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АДМИНИСТРАЦИЯ    КУБОВИНСКОГО  СЕЛЬСОВЕТА</w:t>
      </w: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НОВОСИБИРСКОГО  РАЙОНА</w:t>
      </w: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НОВОСИБИРСКОЙ  ОБЛАСТИ</w:t>
      </w: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П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О С Т А Н О В Л Е Н И Е</w:t>
      </w: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right="639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right="-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от 07.07.2017                                                                                           № 109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                                            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с</w:t>
      </w:r>
      <w:proofErr w:type="gramEnd"/>
      <w:r w:rsidRPr="004909A0">
        <w:rPr>
          <w:rFonts w:ascii="Arial" w:hAnsi="Arial"/>
          <w:color w:val="000000" w:themeColor="text1"/>
          <w:szCs w:val="28"/>
        </w:rPr>
        <w:t>. Кубовая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Об утверждении административного регламента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муниципальных услуг по  приему заявлений, документов,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а также постановка граждан на учет в качестве нуждающихся в жилых помещениях.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            В соответствии с Федеральным законом от 06.10.2003г. №131-ФЗ «Об общих принципах организации местного самоуправления в Российской Федерации», Уставом   Кубовинского  сельсовета  Новосибирского  района Новосибирской</w:t>
      </w:r>
      <w:r w:rsidRPr="004909A0">
        <w:rPr>
          <w:rFonts w:ascii="Arial" w:hAnsi="Arial"/>
          <w:color w:val="000000" w:themeColor="text1"/>
          <w:szCs w:val="28"/>
        </w:rPr>
        <w:tab/>
        <w:t xml:space="preserve"> области, в целях повышения доступности и качества предоставления муниципальной услуги по приему заявлений, документов, а также постановка граждан на учет в качестве нуждающихся в жилых помещениях.  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    ПОСТАНОВЛЯЮ: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ab/>
        <w:t>1. Утвердить административный регламент предоставления муниципальной услуги по  приему заявлений, документов, а также постановка граждан на учет в качестве нуждающихся в жилых помещениях.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2. Опубликовать настоящее постановление на официальном сайте администрации Кубовинского сельсовета в сети «Интернет» - </w:t>
      </w:r>
      <w:hyperlink r:id="rId5" w:history="1"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www.kubovaya.ru</w:t>
        </w:r>
      </w:hyperlink>
      <w:r w:rsidRPr="004909A0">
        <w:rPr>
          <w:rFonts w:ascii="Arial" w:hAnsi="Arial"/>
          <w:bCs/>
          <w:color w:val="000000" w:themeColor="text1"/>
          <w:szCs w:val="28"/>
        </w:rPr>
        <w:t>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  3 .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Контроль за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исполнением настоящего постановлением оставляю за собой.</w:t>
      </w:r>
    </w:p>
    <w:p w:rsidR="00037AFA" w:rsidRPr="004909A0" w:rsidRDefault="00037AFA" w:rsidP="004909A0">
      <w:pPr>
        <w:spacing w:before="100" w:beforeAutospacing="1" w:after="100" w:afterAutospacing="1"/>
        <w:ind w:firstLine="708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firstLine="708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firstLine="708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Глава  Кубовинского сельсовета                                             С.Г.Степанов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УТВЕРЖДЕН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Постановлением администрации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Кубовинского сельсовета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от 07.07.2017 № 109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АДМИНИСТРАТИВНЫЙ</w:t>
      </w:r>
      <w:r w:rsidRPr="004909A0">
        <w:rPr>
          <w:rFonts w:ascii="Arial" w:hAnsi="Arial"/>
          <w:color w:val="000000" w:themeColor="text1"/>
          <w:szCs w:val="28"/>
        </w:rPr>
        <w:t xml:space="preserve"> </w:t>
      </w:r>
      <w:r w:rsidRPr="004909A0">
        <w:rPr>
          <w:rFonts w:ascii="Arial" w:hAnsi="Arial"/>
          <w:bCs/>
          <w:color w:val="000000" w:themeColor="text1"/>
          <w:szCs w:val="28"/>
        </w:rPr>
        <w:t>РЕГЛАМЕНТ КУБОВИНСКОГО СЕЛЬСОВЕТА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bCs/>
          <w:color w:val="000000" w:themeColor="text1"/>
          <w:szCs w:val="28"/>
        </w:rPr>
      </w:pPr>
    </w:p>
    <w:p w:rsidR="00037AFA" w:rsidRPr="004909A0" w:rsidRDefault="00037AFA" w:rsidP="004909A0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Общие положения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Кубовинского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организациями, участвующими в процессе предоставления муниципальной услуги.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Предоставление муниципальной услуги осуществляет Администрация Кубовинского сельсовета.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037AFA" w:rsidRPr="004909A0" w:rsidRDefault="00037AFA" w:rsidP="004909A0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малоимущие граждане;</w:t>
      </w:r>
    </w:p>
    <w:p w:rsidR="00037AFA" w:rsidRPr="004909A0" w:rsidRDefault="00037AFA" w:rsidP="004909A0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граждане, проживающие в жилом помещении, признанном непригодным для проживания;</w:t>
      </w:r>
    </w:p>
    <w:p w:rsidR="00037AFA" w:rsidRPr="004909A0" w:rsidRDefault="00037AFA" w:rsidP="004909A0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037AFA" w:rsidRPr="004909A0" w:rsidRDefault="00037AFA" w:rsidP="004909A0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037AFA" w:rsidRPr="004909A0" w:rsidRDefault="00037AFA" w:rsidP="004909A0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иные категории граждан, признанные федеральными законами и законами Новосибирской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области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нуждающимися в получении жилого помещения на условиях социального найма.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Порядок информирования о правилах предоставлении муниципальной услуги: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630516, Новосибирская область, Новосибирский район,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с</w:t>
      </w:r>
      <w:proofErr w:type="gramEnd"/>
      <w:r w:rsidRPr="004909A0">
        <w:rPr>
          <w:rFonts w:ascii="Arial" w:hAnsi="Arial"/>
          <w:color w:val="000000" w:themeColor="text1"/>
          <w:szCs w:val="28"/>
        </w:rPr>
        <w:t>. Кубовая, ул. Центральная, 18.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Часы приёма заявителей в Администрации муниципального образования: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               - понедельник – пятница: с 8-00 до 12-00  с 13-00 до 16-00;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перерыв на обед: 12.00 – 13.00 часов;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выходные дни – суббота, воскресенье.</w:t>
      </w:r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Адрес официального интернет- сайта Администрации Кубовинского сельсовета</w:t>
      </w:r>
      <w:proofErr w:type="gramStart"/>
      <w:r w:rsidRPr="004909A0">
        <w:rPr>
          <w:rFonts w:ascii="Arial" w:hAnsi="Arial"/>
          <w:color w:val="000000" w:themeColor="text1"/>
          <w:szCs w:val="28"/>
        </w:rPr>
        <w:t xml:space="preserve"> :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</w:t>
      </w:r>
      <w:hyperlink r:id="rId6" w:history="1"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www.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  <w:lang w:val="en-US"/>
          </w:rPr>
          <w:t>kubovaya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.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  <w:lang w:val="en-US"/>
          </w:rPr>
          <w:t>ru</w:t>
        </w:r>
      </w:hyperlink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 xml:space="preserve">Информация, размещаемая на официальном интернет-сайте и информационном стенде Администрации Кубовинского сельсовета, обновляется по мере ее изменения. </w:t>
      </w:r>
    </w:p>
    <w:p w:rsidR="00037AFA" w:rsidRPr="004909A0" w:rsidRDefault="00037AFA" w:rsidP="004909A0">
      <w:pPr>
        <w:tabs>
          <w:tab w:val="num" w:pos="0"/>
          <w:tab w:val="left" w:pos="1418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                  Адрес электронной почты </w:t>
      </w:r>
      <w:hyperlink r:id="rId7" w:history="1"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Ku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  <w:lang w:val="en-US"/>
          </w:rPr>
          <w:t>bovinka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3@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  <w:lang w:val="en-US"/>
          </w:rPr>
          <w:t>mail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.</w:t>
        </w:r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  <w:lang w:val="en-US"/>
          </w:rPr>
          <w:t>ru</w:t>
        </w:r>
      </w:hyperlink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Администрация Новосибирского района Новосибирской области: </w:t>
      </w:r>
      <w:hyperlink r:id="rId8" w:history="1"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http://nsr.nso.ru</w:t>
        </w:r>
      </w:hyperlink>
      <w:r w:rsidRPr="004909A0">
        <w:rPr>
          <w:rFonts w:ascii="Arial" w:hAnsi="Arial"/>
          <w:color w:val="000000" w:themeColor="text1"/>
          <w:szCs w:val="28"/>
        </w:rPr>
        <w:t>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http://www.to54.rosreestr.ru</w:t>
        </w:r>
      </w:hyperlink>
      <w:r w:rsidRPr="004909A0">
        <w:rPr>
          <w:rFonts w:ascii="Arial" w:hAnsi="Arial"/>
          <w:color w:val="000000" w:themeColor="text1"/>
          <w:szCs w:val="28"/>
        </w:rPr>
        <w:t>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4909A0">
          <w:rPr>
            <w:rStyle w:val="af5"/>
            <w:rFonts w:ascii="Arial" w:eastAsiaTheme="majorEastAsia" w:hAnsi="Arial"/>
            <w:color w:val="000000" w:themeColor="text1"/>
            <w:szCs w:val="28"/>
            <w:u w:val="none"/>
          </w:rPr>
          <w:t>54_upr@rosreestr.ru</w:t>
        </w:r>
      </w:hyperlink>
      <w:r w:rsidRPr="004909A0">
        <w:rPr>
          <w:rFonts w:ascii="Arial" w:hAnsi="Arial"/>
          <w:color w:val="000000" w:themeColor="text1"/>
          <w:szCs w:val="28"/>
        </w:rPr>
        <w:t>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Администрация Новосибирского района Новосибирской области: (383) 223-18-07, (383) 218-06-66;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Администрация Новосибирского района Новосибирской области: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г</w:t>
      </w:r>
      <w:proofErr w:type="gramEnd"/>
      <w:r w:rsidRPr="004909A0">
        <w:rPr>
          <w:rFonts w:ascii="Arial" w:hAnsi="Arial"/>
          <w:color w:val="000000" w:themeColor="text1"/>
          <w:szCs w:val="28"/>
        </w:rPr>
        <w:t>. Новосибирск, ул. Свердлова, 14;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4909A0">
          <w:rPr>
            <w:rFonts w:ascii="Arial" w:hAnsi="Arial"/>
            <w:color w:val="000000" w:themeColor="text1"/>
            <w:szCs w:val="28"/>
          </w:rPr>
          <w:t>630091, г</w:t>
        </w:r>
      </w:smartTag>
      <w:proofErr w:type="gramStart"/>
      <w:r w:rsidRPr="004909A0">
        <w:rPr>
          <w:rFonts w:ascii="Arial" w:hAnsi="Arial"/>
          <w:color w:val="000000" w:themeColor="text1"/>
          <w:szCs w:val="28"/>
        </w:rPr>
        <w:t>.Н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4909A0">
          <w:rPr>
            <w:rFonts w:ascii="Arial" w:hAnsi="Arial"/>
            <w:color w:val="000000" w:themeColor="text1"/>
            <w:szCs w:val="28"/>
          </w:rPr>
          <w:t>630082, г</w:t>
        </w:r>
      </w:smartTag>
      <w:r w:rsidRPr="004909A0">
        <w:rPr>
          <w:rFonts w:ascii="Arial" w:hAnsi="Arial"/>
          <w:color w:val="000000" w:themeColor="text1"/>
          <w:szCs w:val="28"/>
        </w:rPr>
        <w:t>. Новосибирск, ул. Дачная, 60.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Информация по вопросам предоставления муниципальной услуги предоставляется: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структурных подразделениях Администрации Кубовинского сельсовета участвующих в предоставлении муниципальной услуги;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посредством размещения на информационном стенде и официальном сайте Администрации Кубовинского сельсовета в сети Интернет, электронного информирования;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с использованием средств телефонной, почтовой связи.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устной форме лично или по телефону: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к специалистам структурных подразделений Администрации Кубовинского сельсовета, участвующим в предоставлении муниципальной услуги;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письменной форме почтой;</w:t>
      </w:r>
    </w:p>
    <w:p w:rsidR="00037AFA" w:rsidRPr="004909A0" w:rsidRDefault="00037AFA" w:rsidP="004909A0">
      <w:pPr>
        <w:numPr>
          <w:ilvl w:val="0"/>
          <w:numId w:val="2"/>
        </w:numPr>
        <w:tabs>
          <w:tab w:val="clear" w:pos="1429"/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посредством электронной почты;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Информирование проводится в двух формах: устное и письменное.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Устное информирование обратившегося лица осуществляется специалистом не более 10 минут.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37AFA" w:rsidRPr="004909A0" w:rsidRDefault="00037AFA" w:rsidP="004909A0">
      <w:pPr>
        <w:spacing w:before="100" w:beforeAutospacing="1" w:after="100" w:afterAutospacing="1"/>
        <w:ind w:firstLine="36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Письменный ответ на обращение подписывается Главой Кубовинского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037AFA" w:rsidRPr="004909A0" w:rsidRDefault="00037AFA" w:rsidP="004909A0">
      <w:pPr>
        <w:numPr>
          <w:ilvl w:val="2"/>
          <w:numId w:val="1"/>
        </w:numPr>
        <w:tabs>
          <w:tab w:val="num" w:pos="144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Кубовинского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4909A0">
        <w:rPr>
          <w:rFonts w:ascii="Arial" w:hAnsi="Arial"/>
          <w:color w:val="000000" w:themeColor="text1"/>
          <w:szCs w:val="28"/>
        </w:rPr>
        <w:t>www</w:t>
      </w:r>
      <w:proofErr w:type="spellEnd"/>
      <w:r w:rsidRPr="004909A0">
        <w:rPr>
          <w:rFonts w:ascii="Arial" w:hAnsi="Arial"/>
          <w:color w:val="000000" w:themeColor="text1"/>
          <w:szCs w:val="28"/>
        </w:rPr>
        <w:t>.</w:t>
      </w:r>
      <w:proofErr w:type="spellStart"/>
      <w:r w:rsidRPr="004909A0">
        <w:rPr>
          <w:rFonts w:ascii="Arial" w:hAnsi="Arial"/>
          <w:color w:val="000000" w:themeColor="text1"/>
          <w:szCs w:val="28"/>
          <w:lang w:val="en-US"/>
        </w:rPr>
        <w:t>gosuslugi</w:t>
      </w:r>
      <w:proofErr w:type="spellEnd"/>
      <w:r w:rsidRPr="004909A0">
        <w:rPr>
          <w:rFonts w:ascii="Arial" w:hAnsi="Arial"/>
          <w:color w:val="000000" w:themeColor="text1"/>
          <w:szCs w:val="28"/>
        </w:rPr>
        <w:t>.</w:t>
      </w:r>
      <w:proofErr w:type="spellStart"/>
      <w:r w:rsidRPr="004909A0">
        <w:rPr>
          <w:rFonts w:ascii="Arial" w:hAnsi="Arial"/>
          <w:color w:val="000000" w:themeColor="text1"/>
          <w:szCs w:val="28"/>
          <w:lang w:val="en-US"/>
        </w:rPr>
        <w:t>ru</w:t>
      </w:r>
      <w:proofErr w:type="spellEnd"/>
      <w:r w:rsidRPr="004909A0">
        <w:rPr>
          <w:rFonts w:ascii="Arial" w:hAnsi="Arial"/>
          <w:color w:val="000000" w:themeColor="text1"/>
          <w:szCs w:val="28"/>
        </w:rPr>
        <w:t>) и обновляется по мере ее изменения.</w:t>
      </w:r>
      <w:proofErr w:type="gramEnd"/>
    </w:p>
    <w:p w:rsidR="00037AFA" w:rsidRPr="004909A0" w:rsidRDefault="00037AFA" w:rsidP="004909A0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Стандарт предоставления муниципальной услуги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Предоставление муниципальной услуги осуществляет Администрация Кубовинского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037AFA" w:rsidRPr="004909A0" w:rsidRDefault="00037AFA" w:rsidP="004909A0">
      <w:pPr>
        <w:spacing w:before="100" w:beforeAutospacing="1" w:after="100" w:afterAutospacing="1"/>
        <w:ind w:hanging="1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</w:t>
      </w:r>
      <w:r w:rsidRPr="004909A0">
        <w:rPr>
          <w:rFonts w:ascii="Arial" w:hAnsi="Arial"/>
          <w:color w:val="000000" w:themeColor="text1"/>
          <w:szCs w:val="28"/>
        </w:rPr>
        <w:lastRenderedPageBreak/>
        <w:t xml:space="preserve">организации, за исключением получения услуг, включенных в </w:t>
      </w:r>
      <w:hyperlink w:history="1">
        <w:r w:rsidRPr="004909A0">
          <w:rPr>
            <w:rFonts w:ascii="Arial" w:hAnsi="Arial"/>
            <w:color w:val="000000" w:themeColor="text1"/>
            <w:szCs w:val="28"/>
          </w:rPr>
          <w:t>перечень</w:t>
        </w:r>
      </w:hyperlink>
      <w:r w:rsidRPr="004909A0">
        <w:rPr>
          <w:rFonts w:ascii="Arial" w:hAnsi="Arial"/>
          <w:color w:val="000000" w:themeColor="text1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Результатом предоставления муниципальной услуги является: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постановка на учет </w:t>
      </w:r>
      <w:r w:rsidRPr="004909A0">
        <w:rPr>
          <w:rStyle w:val="apple-style-span"/>
          <w:rFonts w:ascii="Arial" w:eastAsiaTheme="majorEastAsia" w:hAnsi="Arial"/>
          <w:color w:val="000000" w:themeColor="text1"/>
          <w:szCs w:val="28"/>
        </w:rPr>
        <w:t xml:space="preserve">в качестве </w:t>
      </w:r>
      <w:proofErr w:type="gramStart"/>
      <w:r w:rsidRPr="004909A0">
        <w:rPr>
          <w:rStyle w:val="apple-style-span"/>
          <w:rFonts w:ascii="Arial" w:eastAsiaTheme="majorEastAsia" w:hAnsi="Arial"/>
          <w:color w:val="000000" w:themeColor="text1"/>
          <w:szCs w:val="28"/>
        </w:rPr>
        <w:t>нуждающегося</w:t>
      </w:r>
      <w:proofErr w:type="gramEnd"/>
      <w:r w:rsidRPr="004909A0">
        <w:rPr>
          <w:rStyle w:val="apple-style-span"/>
          <w:rFonts w:ascii="Arial" w:eastAsiaTheme="majorEastAsia" w:hAnsi="Arial"/>
          <w:color w:val="000000" w:themeColor="text1"/>
          <w:szCs w:val="28"/>
        </w:rPr>
        <w:t xml:space="preserve"> в жилом помещении</w:t>
      </w:r>
      <w:r w:rsidRPr="004909A0">
        <w:rPr>
          <w:rFonts w:ascii="Arial" w:hAnsi="Arial"/>
          <w:color w:val="000000" w:themeColor="text1"/>
          <w:szCs w:val="28"/>
        </w:rPr>
        <w:t>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отказ в предоставлении муниципальной услуги.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Срок предоставления муниципальной услуги: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Общий срок принятия решения о предоставлении муниципальной услуги составляет 30 рабочих дней со дня обращения за муниципальной услугой. 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Правовые основания для предоставления муниципальной услуги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с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: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Конституцией Российской Федерации («Российская газета» 1993г № 237);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Гражданским кодексом Российской Федерации от 30.11.1994 № 51-ФЗ (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принят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ГД ФС РФ 21.10.1994);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-Федеральным законом от 21.12.1996 № 159-ФЗ «О дополнительных гарантиях по социальной поддержке детей-сирот и детей, оставшихся без попечении </w:t>
      </w:r>
      <w:r w:rsidRPr="004909A0">
        <w:rPr>
          <w:rFonts w:ascii="Arial" w:hAnsi="Arial"/>
          <w:color w:val="000000" w:themeColor="text1"/>
          <w:szCs w:val="28"/>
        </w:rPr>
        <w:lastRenderedPageBreak/>
        <w:t>родителей» (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опубликован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в «Российской газете» от 27.12.1996 № 248, «Собрание законодательства РФ» от 23.12.1996 № 52, ст. 5880);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1" w:history="1">
        <w:r w:rsidRPr="004909A0">
          <w:rPr>
            <w:rFonts w:ascii="Arial" w:hAnsi="Arial"/>
            <w:color w:val="000000" w:themeColor="text1"/>
            <w:szCs w:val="28"/>
          </w:rPr>
          <w:t>"Российская газета", №4849</w:t>
        </w:r>
      </w:hyperlink>
      <w:r w:rsidRPr="004909A0">
        <w:rPr>
          <w:rFonts w:ascii="Arial" w:hAnsi="Arial"/>
          <w:color w:val="000000" w:themeColor="text1"/>
          <w:szCs w:val="28"/>
        </w:rPr>
        <w:t> от 13.02.2009 г.);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Принят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постановлением Новосибирского областного Совета депутатов от 27.10.2005 N 337-ОСД);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-Федеральным законом от 12.01.1995 № 5-ФЗ «О ветеранах» ("Российская газета", N 1 - 3, 05.01.2000);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Полный перечень документов, необходимых для предоставления муниципальной услуги: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-заявление о принятии на учет в качестве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нуждающегося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в жилом помещении;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 документ, удостоверяющий личность заявителя (копия);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В случае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,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если документы подает представитель заявителя,   дополнительно предоставляются: 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 документ, удостоверяющий личность представителя заявителя (копия);</w:t>
      </w:r>
    </w:p>
    <w:p w:rsidR="00037AFA" w:rsidRPr="004909A0" w:rsidDel="00CA06BF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 надлежащим образом заверенная доверенность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-информация о лицах, проживающих совместно с заявителе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м-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предоставляется на основании декларирования заявителем данных сведений и проверки их органом, уполномоченным на осуществление функций по контролю и надзору в сфере миграции;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-копия финансового лицевого счета;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-выписка из Единого государственного реестра недвижимости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предоставляемую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по каждому дееспособному члену семьи гражданина.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Помимо вышеуказанных документов для принятия на учет представляются:</w:t>
      </w:r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1) Малоимущими гражданами:</w:t>
      </w:r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справка о признании их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малоимущими</w:t>
      </w:r>
      <w:proofErr w:type="gramEnd"/>
      <w:r w:rsidRPr="004909A0">
        <w:rPr>
          <w:rFonts w:ascii="Arial" w:hAnsi="Arial"/>
          <w:color w:val="000000" w:themeColor="text1"/>
          <w:szCs w:val="28"/>
        </w:rPr>
        <w:t>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договор социального найма (копия).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собственности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 xml:space="preserve">4) Гражданами, не являющимся </w:t>
      </w:r>
      <w:proofErr w:type="gramEnd"/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а) нанимателями жилого помещения по договору социального найма;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б) членами семьи нанимателя жилого помещения по договору социального найма;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в) собственниками жилого помещения;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г) членами семьи собственника жилого помещения: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документ, подтверждающий законное основание владения и (или) пользования жилым помещением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5) Гражданами, проживающими в жилом помещении, признанным непригодным для проживания: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пригодным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для проживания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медицинская справка о наличии соответствующего заболевания;</w:t>
      </w:r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7) Детьми-сиротами и детьми, оставшимися без попечения родителей: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- решение органа опеки и попечительства об установлении над ними опеки (попечительства) (копия).</w:t>
      </w:r>
    </w:p>
    <w:p w:rsidR="00037AFA" w:rsidRPr="004909A0" w:rsidRDefault="00037AFA" w:rsidP="004909A0">
      <w:pPr>
        <w:spacing w:before="100" w:beforeAutospacing="1" w:after="100" w:afterAutospacing="1"/>
        <w:ind w:firstLine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8) Опекуны (попечители):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решение органа опеки и попечительства о назначении опекуна (попечителя)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необходимости, дополнительно предоставляется:</w:t>
      </w:r>
    </w:p>
    <w:p w:rsidR="00037AFA" w:rsidRPr="004909A0" w:rsidRDefault="00037AFA" w:rsidP="004909A0">
      <w:pPr>
        <w:spacing w:before="100" w:beforeAutospacing="1" w:after="100" w:afterAutospacing="1"/>
        <w:ind w:firstLine="447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решение суда о признании гражданина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недееспособным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9) Ветеранами ВОВ, имеющими право на реализацию мер социальной поддержки: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ветерана ВОВ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10) Инвалидами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справка об инвалидности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11) Вдовами участников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вдовы участника ВОВ;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12) Вдовами инвалидов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справка из военкомата подтверждающая что умерший (погибший) супруг относился к категории участников ВОВ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13) Гражданами, проживавшими в Ленинграде в период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«Жителя блокадного Ленинграда».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области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-заявление о принятии на учет в качестве нуждающегося в жилом помещении;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документ, удостоверяющий личность заявителя (копия);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В случае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,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документ, удостоверяющий личность представителя заявителя (копия);</w:t>
      </w:r>
    </w:p>
    <w:p w:rsidR="00037AFA" w:rsidRPr="004909A0" w:rsidDel="00CA06BF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надлежащим образом заверенная доверенность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-выписка из домовой книги по месту жительства;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-копия финансового лицевого счета.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Помимо вышеуказанных документов для принятия на учет представляются: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1) Малоимущими гражданами: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справка о признании их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малоимущими</w:t>
      </w:r>
      <w:proofErr w:type="gramEnd"/>
      <w:r w:rsidRPr="004909A0">
        <w:rPr>
          <w:rFonts w:ascii="Arial" w:hAnsi="Arial"/>
          <w:color w:val="000000" w:themeColor="text1"/>
          <w:szCs w:val="28"/>
        </w:rPr>
        <w:t>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договор социального найма (копия). 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собственности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 xml:space="preserve">4) Гражданами, не являющимся </w:t>
      </w:r>
      <w:proofErr w:type="gramEnd"/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а) нанимателями жилого помещения по договору социального найма;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б) членами семьи нанимателя жилого помещения по договору социального найма;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в) собственниками жилого помещения;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г) членами семьи собственника жилого помещения: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документ, подтверждающий законное основание владения и (или) пользования жилым помещением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5) Гражданами, проживающими в жилом помещении, признанным непригодным для проживания: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пригодным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для проживания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медицинская справка о наличии соответствующего заболевания;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8) Опекуны (попечители):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решение органа опеки и попечительства о назначении опекуна (попечителя)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необходимости, дополнительно предоставляется: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решение суда о признании гражданина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недееспособным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9) Ветеранами ВОВ, имеющими право на реализацию мер социальной поддержки: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ветерана ВОВ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10) Инвалидами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справка об инвалидности (копия).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11) Вдовами участников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вдовы участника ВОВ;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12) Вдовами инвалидов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вдовы инвалида ВОВ;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справка из военкомата подтверждающая что умерший (погибший) супруг относился к категории инвалидов ВОВ.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13) Гражданами, проживавшими в Ленинграде в период ВОВ: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удостоверение «Жителя блокадного Ленинграда».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области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037AFA" w:rsidRPr="004909A0" w:rsidRDefault="00037AFA" w:rsidP="004909A0">
      <w:pPr>
        <w:numPr>
          <w:ilvl w:val="1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Кубовинского сельсовета самостоятельно, или предоставляемых заявителем по желанию (с 01.07.2012 г.):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предоставляемую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по каждому дееспособному члену семьи гражданина.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Запрещается требовать от заявителя:</w:t>
      </w:r>
    </w:p>
    <w:p w:rsidR="00037AFA" w:rsidRPr="004909A0" w:rsidRDefault="00037AFA" w:rsidP="004909A0">
      <w:pPr>
        <w:numPr>
          <w:ilvl w:val="5"/>
          <w:numId w:val="5"/>
        </w:numPr>
        <w:tabs>
          <w:tab w:val="num" w:pos="5231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пункте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2.6.1 настоящего административного регламента.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037AFA" w:rsidRPr="004909A0" w:rsidRDefault="00037AFA" w:rsidP="004909A0">
      <w:pPr>
        <w:spacing w:before="100" w:beforeAutospacing="1" w:after="100" w:afterAutospacing="1"/>
        <w:ind w:firstLine="70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Основаниями для отказа в приеме документов являются: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  <w:shd w:val="clear" w:color="auto" w:fill="FFFFFF"/>
        </w:rPr>
      </w:pPr>
      <w:r w:rsidRPr="004909A0">
        <w:rPr>
          <w:rFonts w:ascii="Arial" w:hAnsi="Arial"/>
          <w:color w:val="000000" w:themeColor="text1"/>
          <w:szCs w:val="28"/>
        </w:rPr>
        <w:t xml:space="preserve">- исчерпывающий перечень документов, необходимых в соответствии с законодательными или иными нормативными правовыми актами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для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предоставлении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государственной 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37AFA" w:rsidRPr="004909A0" w:rsidRDefault="00037AFA" w:rsidP="004909A0">
      <w:pPr>
        <w:numPr>
          <w:ilvl w:val="1"/>
          <w:numId w:val="1"/>
        </w:numPr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Основаниями для отказа в предоставлении муниципальной услуги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являются: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lastRenderedPageBreak/>
        <w:t xml:space="preserve">а) не представлены предусмотренные частью 4 статьи 52 Жилищного кодекса Российской Федерации документы, обязанность по представлению которых возложена на заявителя; </w:t>
      </w:r>
    </w:p>
    <w:p w:rsidR="00037AFA" w:rsidRPr="004909A0" w:rsidRDefault="00037AFA" w:rsidP="004909A0">
      <w:pPr>
        <w:shd w:val="clear" w:color="auto" w:fill="FFFFFF"/>
        <w:spacing w:before="100" w:beforeAutospacing="1" w:after="100" w:afterAutospacing="1"/>
        <w:ind w:left="-225"/>
        <w:jc w:val="both"/>
        <w:rPr>
          <w:rFonts w:ascii="Arial" w:hAnsi="Arial"/>
          <w:bCs/>
          <w:color w:val="000000" w:themeColor="text1"/>
          <w:szCs w:val="28"/>
        </w:rPr>
      </w:pPr>
      <w:proofErr w:type="gramStart"/>
      <w:r w:rsidRPr="004909A0">
        <w:rPr>
          <w:rFonts w:ascii="Arial" w:hAnsi="Arial"/>
          <w:bCs/>
          <w:color w:val="000000" w:themeColor="text1"/>
          <w:szCs w:val="28"/>
        </w:rPr>
        <w:t>б)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4909A0">
        <w:rPr>
          <w:rFonts w:ascii="Arial" w:hAnsi="Arial"/>
          <w:bCs/>
          <w:color w:val="000000" w:themeColor="text1"/>
          <w:szCs w:val="28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 </w:t>
      </w:r>
    </w:p>
    <w:p w:rsidR="00037AFA" w:rsidRPr="004909A0" w:rsidRDefault="00037AFA" w:rsidP="004909A0">
      <w:pPr>
        <w:shd w:val="clear" w:color="auto" w:fill="FFFFFF"/>
        <w:spacing w:before="100" w:beforeAutospacing="1" w:after="100" w:afterAutospacing="1"/>
        <w:ind w:left="-225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в)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037AFA" w:rsidRPr="004909A0" w:rsidRDefault="00037AFA" w:rsidP="004909A0">
      <w:pPr>
        <w:shd w:val="clear" w:color="auto" w:fill="FFFFFF"/>
        <w:spacing w:before="100" w:beforeAutospacing="1" w:after="100" w:afterAutospacing="1"/>
        <w:ind w:left="-225"/>
        <w:jc w:val="both"/>
        <w:rPr>
          <w:rFonts w:ascii="Arial" w:hAnsi="Arial"/>
          <w:bCs/>
          <w:color w:val="000000" w:themeColor="text1"/>
          <w:szCs w:val="28"/>
        </w:rPr>
      </w:pPr>
      <w:r w:rsidRPr="004909A0">
        <w:rPr>
          <w:rFonts w:ascii="Arial" w:hAnsi="Arial"/>
          <w:bCs/>
          <w:color w:val="000000" w:themeColor="text1"/>
          <w:szCs w:val="28"/>
        </w:rPr>
        <w:t>г) не истек предусмотренный статьей 53 Жилищного кодекса Российской Федерации срок.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Муниципальная услуга предоставляется бесплатно.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Для получения данной услуги не требуется получение иных услуг.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доступности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037AFA" w:rsidRPr="004909A0" w:rsidRDefault="00037AFA" w:rsidP="004909A0">
      <w:pPr>
        <w:spacing w:before="100" w:beforeAutospacing="1" w:after="100" w:afterAutospacing="1"/>
        <w:ind w:hanging="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37AFA" w:rsidRPr="004909A0" w:rsidRDefault="00037AFA" w:rsidP="004909A0">
      <w:pPr>
        <w:spacing w:before="100" w:beforeAutospacing="1" w:after="100" w:afterAutospacing="1"/>
        <w:ind w:hanging="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Требования к помещениям, в которых предоставляется муниципальная услуга: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Администрации Кубовинского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Требования к местам для ожидания: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места для ожидания оборудуются стульями</w:t>
      </w:r>
      <w:proofErr w:type="gramStart"/>
      <w:r w:rsidRPr="004909A0">
        <w:rPr>
          <w:rFonts w:ascii="Arial" w:hAnsi="Arial"/>
          <w:color w:val="000000" w:themeColor="text1"/>
          <w:szCs w:val="28"/>
        </w:rPr>
        <w:t xml:space="preserve"> ;</w:t>
      </w:r>
      <w:proofErr w:type="gramEnd"/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Требования к местам для получения информации о муниципальной услуге: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Требования к местам приема заявителей: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Показатели качества и доступности предоставления муниципальной услуги: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Показатели качества муниципальной услуги: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выполнение должностными лицами, сотрудниками Администрации Кубовинского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отсутствие обоснованных жалоб на действия (бездействие) должностных лиц, сотрудников Администрации Кубовинского сельсовета при предоставлении муниципальной услуги.</w:t>
      </w:r>
    </w:p>
    <w:p w:rsidR="00037AFA" w:rsidRPr="004909A0" w:rsidRDefault="00037AFA" w:rsidP="004909A0">
      <w:pPr>
        <w:numPr>
          <w:ilvl w:val="2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Показатели доступности предоставления муниципальной услуги: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Кубовинского сельсовета, «Едином портале государственных и муниципальных услуг (функций)»;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пешеходная доступность от остановок общественного транспорта до, здания Администрации сельсовета;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37AFA" w:rsidRPr="004909A0" w:rsidRDefault="00037AFA" w:rsidP="004909A0">
      <w:pPr>
        <w:numPr>
          <w:ilvl w:val="0"/>
          <w:numId w:val="3"/>
        </w:numPr>
        <w:tabs>
          <w:tab w:val="num" w:pos="216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037AFA" w:rsidRPr="004909A0" w:rsidRDefault="00037AFA" w:rsidP="004909A0">
      <w:pPr>
        <w:numPr>
          <w:ilvl w:val="1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В случае предоставления муниципальной услуги в многофункциональном центре предоставления </w:t>
      </w:r>
      <w:r w:rsidR="004909A0" w:rsidRPr="004909A0">
        <w:rPr>
          <w:rFonts w:ascii="Arial" w:hAnsi="Arial"/>
          <w:color w:val="000000" w:themeColor="text1"/>
          <w:szCs w:val="28"/>
        </w:rPr>
        <w:t>государственных</w:t>
      </w:r>
      <w:r w:rsidRPr="004909A0">
        <w:rPr>
          <w:rFonts w:ascii="Arial" w:hAnsi="Arial"/>
          <w:color w:val="000000" w:themeColor="text1"/>
          <w:szCs w:val="28"/>
        </w:rPr>
        <w:t xml:space="preserve"> и муниципальных услуг заявить предоставляет заявление и </w:t>
      </w:r>
      <w:r w:rsidR="004909A0" w:rsidRPr="004909A0">
        <w:rPr>
          <w:rFonts w:ascii="Arial" w:hAnsi="Arial"/>
          <w:color w:val="000000" w:themeColor="text1"/>
          <w:szCs w:val="28"/>
        </w:rPr>
        <w:t>необходимые</w:t>
      </w:r>
      <w:r w:rsidRPr="004909A0">
        <w:rPr>
          <w:rFonts w:ascii="Arial" w:hAnsi="Arial"/>
          <w:color w:val="000000" w:themeColor="text1"/>
          <w:szCs w:val="28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037AFA" w:rsidRPr="004909A0" w:rsidRDefault="00037AFA" w:rsidP="004909A0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- прием и регистрация заявления и документов, необходимых для предоставления муниципальной услуги;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проверка сведений, представленных заявителем;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принятие решения о предоставлении муниципальной услуги;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- выдача результата предоставления муниципальной услуги.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Прием заявления и документов, необходимых для предоставления муниципальной услуги 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Кубовинского сельсовета, ответственным  за прием и регистрацию документов.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,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Проверка сведений, представленных заявителем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ab/>
        <w:t>С 01.07.2012 в случае непредставления заявителем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предоставляемую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по каждому дееспособному члену семьи гражданина.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lastRenderedPageBreak/>
        <w:t xml:space="preserve">Принятие решения о предоставлении муниципальной услуги 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Выдача результата предоставления муниципальной услуги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037AFA" w:rsidRPr="004909A0" w:rsidRDefault="00037AFA" w:rsidP="004909A0">
      <w:pPr>
        <w:tabs>
          <w:tab w:val="left" w:pos="540"/>
        </w:tabs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книгу учета граждан, нуждающихся в жилых помещениях, вносится запись о заявителе.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037AFA" w:rsidRPr="004909A0" w:rsidRDefault="00037AFA" w:rsidP="004909A0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Формы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контроля за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исполнением регламента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Текущий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контроль за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Кубовинского сельсовета.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Кубовинского сельсовета.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Ответственность за предоставление муниципальной услуги возлагается на Главу Кубовинского сельсовета, который непосредственно принимает решение по вопросам предоставления муниципальной услуги.</w:t>
      </w:r>
    </w:p>
    <w:p w:rsidR="00037AFA" w:rsidRPr="004909A0" w:rsidRDefault="00037AFA" w:rsidP="004909A0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hanging="72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Кубовинского сельсовета в соответствии с </w:t>
      </w:r>
      <w:r w:rsidRPr="004909A0">
        <w:rPr>
          <w:rFonts w:ascii="Arial" w:hAnsi="Arial"/>
          <w:color w:val="000000" w:themeColor="text1"/>
          <w:szCs w:val="28"/>
        </w:rPr>
        <w:lastRenderedPageBreak/>
        <w:t>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37AFA" w:rsidRPr="004909A0" w:rsidRDefault="00037AFA" w:rsidP="004909A0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5.1    Заявитель может обратиться с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жалобой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в том числе в следующих случаях: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1)нарушение срока регистрации запроса заявителя о предоставлении государственной или муниципальной услуги;</w:t>
      </w:r>
    </w:p>
    <w:p w:rsidR="00037AFA" w:rsidRPr="004909A0" w:rsidRDefault="00037AFA" w:rsidP="004909A0">
      <w:pPr>
        <w:pStyle w:val="ac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  <w:lang w:val="ru-RU"/>
        </w:rPr>
      </w:pPr>
      <w:r w:rsidRPr="004909A0">
        <w:rPr>
          <w:rFonts w:ascii="Arial" w:hAnsi="Arial"/>
          <w:color w:val="000000" w:themeColor="text1"/>
          <w:szCs w:val="28"/>
          <w:lang w:val="ru-RU"/>
        </w:rPr>
        <w:t>2) нарушение срока предоставления государственной или муниципальной услуги;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37AFA" w:rsidRPr="004909A0" w:rsidRDefault="00037AFA" w:rsidP="004909A0">
      <w:pPr>
        <w:pStyle w:val="ac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  <w:lang w:val="ru-RU"/>
        </w:rPr>
      </w:pPr>
      <w:proofErr w:type="gramStart"/>
      <w:r w:rsidRPr="004909A0">
        <w:rPr>
          <w:rFonts w:ascii="Arial" w:hAnsi="Arial"/>
          <w:color w:val="000000" w:themeColor="text1"/>
          <w:szCs w:val="28"/>
          <w:lang w:val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37AFA" w:rsidRPr="004909A0" w:rsidRDefault="00037AFA" w:rsidP="004909A0">
      <w:pPr>
        <w:pStyle w:val="ac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  <w:lang w:val="ru-RU"/>
        </w:rPr>
      </w:pPr>
      <w:r w:rsidRPr="004909A0">
        <w:rPr>
          <w:rFonts w:ascii="Arial" w:hAnsi="Arial"/>
          <w:color w:val="000000" w:themeColor="text1"/>
          <w:szCs w:val="28"/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7AFA" w:rsidRPr="004909A0" w:rsidRDefault="00037AFA" w:rsidP="004909A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    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5.2.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</w:t>
      </w:r>
      <w:r w:rsidRPr="004909A0">
        <w:rPr>
          <w:rFonts w:ascii="Arial" w:hAnsi="Arial"/>
          <w:color w:val="000000" w:themeColor="text1"/>
          <w:szCs w:val="28"/>
        </w:rPr>
        <w:lastRenderedPageBreak/>
        <w:t>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личная подпись и дата.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 5.3.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Кубовинского сельсовета в ходе предоставления муниципальной услуги на основании регламента.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5.4.Перечень оснований для приостановления рассмотрения жалобы и случаев, в которых ответ на жалобу не дается:</w:t>
      </w:r>
    </w:p>
    <w:p w:rsidR="00037AFA" w:rsidRPr="004909A0" w:rsidRDefault="00037AFA" w:rsidP="004909A0">
      <w:pPr>
        <w:numPr>
          <w:ilvl w:val="0"/>
          <w:numId w:val="4"/>
        </w:numPr>
        <w:tabs>
          <w:tab w:val="clear" w:pos="2149"/>
          <w:tab w:val="num" w:pos="108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в случае если в жалобе не </w:t>
      </w:r>
      <w:proofErr w:type="gramStart"/>
      <w:r w:rsidRPr="004909A0">
        <w:rPr>
          <w:rFonts w:ascii="Arial" w:hAnsi="Arial"/>
          <w:color w:val="000000" w:themeColor="text1"/>
          <w:szCs w:val="28"/>
        </w:rPr>
        <w:t>указаны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037AFA" w:rsidRPr="004909A0" w:rsidRDefault="00037AFA" w:rsidP="004909A0">
      <w:pPr>
        <w:numPr>
          <w:ilvl w:val="0"/>
          <w:numId w:val="4"/>
        </w:numPr>
        <w:tabs>
          <w:tab w:val="clear" w:pos="2149"/>
          <w:tab w:val="num" w:pos="108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037AFA" w:rsidRPr="004909A0" w:rsidRDefault="00037AFA" w:rsidP="004909A0">
      <w:pPr>
        <w:numPr>
          <w:ilvl w:val="0"/>
          <w:numId w:val="4"/>
        </w:numPr>
        <w:tabs>
          <w:tab w:val="clear" w:pos="2149"/>
          <w:tab w:val="num" w:pos="108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037AFA" w:rsidRPr="004909A0" w:rsidRDefault="00037AFA" w:rsidP="004909A0">
      <w:pPr>
        <w:numPr>
          <w:ilvl w:val="0"/>
          <w:numId w:val="4"/>
        </w:numPr>
        <w:tabs>
          <w:tab w:val="clear" w:pos="2149"/>
          <w:tab w:val="num" w:pos="108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proofErr w:type="gramStart"/>
      <w:r w:rsidRPr="004909A0">
        <w:rPr>
          <w:rFonts w:ascii="Arial" w:hAnsi="Arial"/>
          <w:color w:val="000000" w:themeColor="text1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4909A0">
        <w:rPr>
          <w:rFonts w:ascii="Arial" w:hAnsi="Arial"/>
          <w:color w:val="000000" w:themeColor="text1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037AFA" w:rsidRPr="004909A0" w:rsidRDefault="00037AFA" w:rsidP="004909A0">
      <w:pPr>
        <w:numPr>
          <w:ilvl w:val="0"/>
          <w:numId w:val="4"/>
        </w:numPr>
        <w:tabs>
          <w:tab w:val="clear" w:pos="2149"/>
          <w:tab w:val="num" w:pos="1080"/>
        </w:tabs>
        <w:spacing w:before="100" w:beforeAutospacing="1" w:after="100" w:afterAutospacing="1"/>
        <w:ind w:left="0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5.5.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Кубовинского сельсовета.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5.6.Заявитель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 xml:space="preserve">5.7.Заявитель вправе обратиться к Главе  Кубовинского сельсовета Новосибирского района Новосибирской области и обжаловать действие (бездействие) и решения, осуществляемые (принятые) должностными лицами </w:t>
      </w:r>
      <w:r w:rsidRPr="004909A0">
        <w:rPr>
          <w:rFonts w:ascii="Arial" w:hAnsi="Arial"/>
          <w:color w:val="000000" w:themeColor="text1"/>
          <w:szCs w:val="28"/>
        </w:rPr>
        <w:lastRenderedPageBreak/>
        <w:t>Администрации Кубовинского сельсовета в ходе предоставления муниципальной услуги на основании регламента.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5.8.Сроки рассмотрения жалобы (претензии):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письменный ответ направляется заявителю не позднее 30 календарных дней со дня регистрации обращения в Администрации Кубовинского сельсовета Новосибирского района Новосибирской области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В исключительных случаях Глава Кубовинского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5.9.Результат досудебного (внесудебного) обжалования применительно к каждой процедуре либо инстанции обжалования: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  <w:r w:rsidRPr="004909A0">
        <w:rPr>
          <w:rFonts w:ascii="Arial" w:hAnsi="Arial"/>
          <w:color w:val="000000" w:themeColor="text1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037AFA" w:rsidRPr="004909A0" w:rsidRDefault="00037AFA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  <w:szCs w:val="28"/>
        </w:rPr>
      </w:pPr>
    </w:p>
    <w:p w:rsidR="008570A9" w:rsidRPr="004909A0" w:rsidRDefault="008570A9" w:rsidP="004909A0">
      <w:pPr>
        <w:spacing w:before="100" w:beforeAutospacing="1" w:after="100" w:afterAutospacing="1"/>
        <w:jc w:val="both"/>
        <w:rPr>
          <w:rFonts w:ascii="Arial" w:hAnsi="Arial"/>
          <w:color w:val="000000" w:themeColor="text1"/>
        </w:rPr>
      </w:pPr>
    </w:p>
    <w:sectPr w:rsidR="008570A9" w:rsidRPr="004909A0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E98E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FA"/>
    <w:rsid w:val="00037AFA"/>
    <w:rsid w:val="002A1AB6"/>
    <w:rsid w:val="002A6130"/>
    <w:rsid w:val="00424408"/>
    <w:rsid w:val="004909A0"/>
    <w:rsid w:val="00555505"/>
    <w:rsid w:val="005D6684"/>
    <w:rsid w:val="007B4562"/>
    <w:rsid w:val="007D6A28"/>
    <w:rsid w:val="007F4CC9"/>
    <w:rsid w:val="00821F6F"/>
    <w:rsid w:val="008570A9"/>
    <w:rsid w:val="00A7543A"/>
    <w:rsid w:val="00CD7494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FA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037AFA"/>
    <w:rPr>
      <w:color w:val="0000FF"/>
      <w:u w:val="single"/>
    </w:rPr>
  </w:style>
  <w:style w:type="character" w:customStyle="1" w:styleId="apple-style-span">
    <w:name w:val="apple-style-span"/>
    <w:basedOn w:val="a0"/>
    <w:rsid w:val="0003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.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bovinka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ovaya.ru" TargetMode="External"/><Relationship Id="rId11" Type="http://schemas.openxmlformats.org/officeDocument/2006/relationships/hyperlink" Target="http://www.rg.ru/gazeta/rg/2009/02/13.html" TargetMode="External"/><Relationship Id="rId5" Type="http://schemas.openxmlformats.org/officeDocument/2006/relationships/hyperlink" Target="http://www.kubovaya.ru" TargetMode="External"/><Relationship Id="rId10" Type="http://schemas.openxmlformats.org/officeDocument/2006/relationships/hyperlink" Target="mailto:54_upr@rosregi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6939</Words>
  <Characters>39556</Characters>
  <Application>Microsoft Office Word</Application>
  <DocSecurity>0</DocSecurity>
  <Lines>329</Lines>
  <Paragraphs>92</Paragraphs>
  <ScaleCrop>false</ScaleCrop>
  <Company>Экран</Company>
  <LinksUpToDate>false</LinksUpToDate>
  <CharactersWithSpaces>46403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</cp:revision>
  <dcterms:created xsi:type="dcterms:W3CDTF">2017-11-10T02:50:00Z</dcterms:created>
  <dcterms:modified xsi:type="dcterms:W3CDTF">2017-11-14T09:04:00Z</dcterms:modified>
</cp:coreProperties>
</file>