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49" w:rsidRDefault="00644C49" w:rsidP="00644C49">
      <w:pPr>
        <w:autoSpaceDE w:val="0"/>
        <w:autoSpaceDN w:val="0"/>
        <w:adjustRightInd w:val="0"/>
        <w:jc w:val="right"/>
        <w:outlineLvl w:val="0"/>
      </w:pPr>
      <w:r>
        <w:t xml:space="preserve">Приложение 1 </w:t>
      </w:r>
    </w:p>
    <w:p w:rsidR="00644C49" w:rsidRDefault="00644C49" w:rsidP="00644C49">
      <w:pPr>
        <w:autoSpaceDE w:val="0"/>
        <w:autoSpaceDN w:val="0"/>
        <w:adjustRightInd w:val="0"/>
        <w:jc w:val="right"/>
        <w:outlineLvl w:val="0"/>
      </w:pPr>
      <w:r>
        <w:t xml:space="preserve">к постановлению администрации </w:t>
      </w:r>
    </w:p>
    <w:p w:rsidR="00644C49" w:rsidRDefault="00644C49" w:rsidP="00073874">
      <w:pPr>
        <w:autoSpaceDE w:val="0"/>
        <w:autoSpaceDN w:val="0"/>
        <w:adjustRightInd w:val="0"/>
        <w:jc w:val="right"/>
        <w:outlineLvl w:val="0"/>
      </w:pPr>
      <w:r>
        <w:t>Кубовинского сельсовета</w:t>
      </w:r>
    </w:p>
    <w:p w:rsidR="00644C49" w:rsidRDefault="00644C49" w:rsidP="00644C49">
      <w:pP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 xml:space="preserve">Перечень муниципальных услуг, </w:t>
      </w:r>
    </w:p>
    <w:p w:rsidR="00644C49" w:rsidRDefault="00644C49" w:rsidP="00644C49">
      <w:pP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 xml:space="preserve">предоставляемых администрацией Кубовинского сельсовета </w:t>
      </w:r>
    </w:p>
    <w:p w:rsidR="00644C49" w:rsidRPr="00073874" w:rsidRDefault="00644C49" w:rsidP="00073874">
      <w:pP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>Новосибирского района Новосибирской области</w:t>
      </w:r>
    </w:p>
    <w:tbl>
      <w:tblPr>
        <w:tblW w:w="1417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513"/>
        <w:gridCol w:w="29"/>
        <w:gridCol w:w="5726"/>
        <w:gridCol w:w="57"/>
      </w:tblGrid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Default="00644C49" w:rsidP="00CE0F9C">
            <w:pPr>
              <w:jc w:val="center"/>
            </w:pPr>
            <w:r>
              <w:t>№п/п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Default="00644C49" w:rsidP="00CE0F9C">
            <w:pPr>
              <w:jc w:val="center"/>
            </w:pPr>
            <w:r>
              <w:t>Наименование услуги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Default="00644C49" w:rsidP="00CE0F9C">
            <w:pPr>
              <w:jc w:val="center"/>
            </w:pPr>
            <w:r>
              <w:t xml:space="preserve">Основание для предоставления 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1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Предоставление жилых помещений по договорам социального найма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Жилищный кодекс Российской Федерации;</w:t>
            </w:r>
          </w:p>
          <w:p w:rsidR="00644C49" w:rsidRPr="00222CED" w:rsidRDefault="00644C49" w:rsidP="00CE0F9C">
            <w:pPr>
              <w:jc w:val="both"/>
            </w:pPr>
            <w:r w:rsidRPr="00222CED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2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Предоставление служебных жилых помещений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Жилищный кодекс Российской Федерации;</w:t>
            </w:r>
          </w:p>
          <w:p w:rsidR="00644C49" w:rsidRPr="00222CED" w:rsidRDefault="00644C49" w:rsidP="00CE0F9C">
            <w:pPr>
              <w:jc w:val="both"/>
            </w:pPr>
            <w:r w:rsidRPr="00222CED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3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Предоставление жилых помещений по договорам аренды без проведения торгов (конкурсов, аукционов)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Жилищный кодекс Российской Федерации;</w:t>
            </w:r>
          </w:p>
          <w:p w:rsidR="00644C49" w:rsidRPr="00222CED" w:rsidRDefault="00644C49" w:rsidP="00CE0F9C">
            <w:pPr>
              <w:jc w:val="both"/>
              <w:rPr>
                <w:i/>
                <w:iCs/>
              </w:rPr>
            </w:pPr>
            <w:r w:rsidRPr="00222CED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по договору найма жилого помещения муниципального жилищного фонда коммерческого использования 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644C49" w:rsidRPr="00222CED" w:rsidRDefault="00644C49" w:rsidP="00CE0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both"/>
            </w:pPr>
            <w:r w:rsidRPr="00222CED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 xml:space="preserve">Жилищный кодекс Российской Федерации; </w:t>
            </w:r>
          </w:p>
          <w:p w:rsidR="00644C49" w:rsidRPr="00222CED" w:rsidRDefault="00644C49" w:rsidP="00CE0F9C">
            <w:pPr>
              <w:jc w:val="both"/>
            </w:pPr>
            <w:r w:rsidRPr="00222CED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644C49" w:rsidRPr="00222CED" w:rsidRDefault="00644C49" w:rsidP="00CE0F9C">
            <w:pPr>
              <w:jc w:val="both"/>
            </w:pPr>
            <w:r w:rsidRPr="00222CED">
              <w:t>Закон Новосибирской области от 04.11.2005 № 337-</w:t>
            </w:r>
            <w:r w:rsidRPr="00222CED">
              <w:lastRenderedPageBreak/>
              <w:t>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both"/>
            </w:pPr>
            <w:r w:rsidRPr="00222CED">
              <w:t>Прием заявлений, документов, а также  постановка граждан на учет в качестве нуждающихся в жилых помещениях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 xml:space="preserve">Жилищный кодекс Российской Федерации; </w:t>
            </w:r>
          </w:p>
          <w:p w:rsidR="00644C49" w:rsidRPr="00222CED" w:rsidRDefault="00644C49" w:rsidP="00CE0F9C">
            <w:pPr>
              <w:jc w:val="both"/>
            </w:pPr>
            <w:r w:rsidRPr="00222CED"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644C49" w:rsidRPr="00222CED" w:rsidRDefault="00644C49" w:rsidP="00CE0F9C">
            <w:pPr>
              <w:jc w:val="both"/>
            </w:pPr>
            <w:r w:rsidRPr="00222CED"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10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r w:rsidRPr="00222CED">
              <w:t>Предоставление нанимателю жилого помещения меньшего размера взамен занимаемого жилого помещения по договору социального найма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Жилищный кодекс Российской Федерации от 29.12.2004 № 188-ФЗ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11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r w:rsidRPr="00222CED"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both"/>
            </w:pPr>
            <w:r w:rsidRPr="00222CED"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both"/>
            </w:pPr>
            <w:r w:rsidRPr="00222CED">
              <w:t>Жилищный кодекс Российской Федерации;</w:t>
            </w:r>
          </w:p>
          <w:p w:rsidR="00644C49" w:rsidRPr="00222CED" w:rsidRDefault="00644C49" w:rsidP="00CE0F9C">
            <w:pPr>
              <w:jc w:val="both"/>
            </w:pPr>
            <w:r w:rsidRPr="00222CED">
              <w:t>Федеральный закон от 30.12.2004 № 210-ФЗ «Об основах регулирования тарифов организаций коммунального комплекса»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13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Жилищный кодекс Российской Федерации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14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Жилищный кодекс Российской Федерации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15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r w:rsidRPr="00222CED">
              <w:rPr>
                <w:rStyle w:val="apple-style-span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  <w:rPr>
                <w:i/>
                <w:iCs/>
              </w:rPr>
            </w:pPr>
            <w:r w:rsidRPr="00222CED">
              <w:t>Закон РФ от 04.07.1991 № 1541-1 «О приватизации жилищного фонда в Российской Федерации»</w:t>
            </w:r>
          </w:p>
        </w:tc>
      </w:tr>
      <w:tr w:rsidR="00644C49" w:rsidTr="00073874">
        <w:trPr>
          <w:gridAfter w:val="1"/>
          <w:wAfter w:w="57" w:type="dxa"/>
          <w:trHeight w:val="1128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16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644C49" w:rsidRPr="00222CED" w:rsidRDefault="00644C49" w:rsidP="00CE0F9C">
            <w:pPr>
              <w:jc w:val="both"/>
            </w:pPr>
          </w:p>
          <w:p w:rsidR="00644C49" w:rsidRPr="00222CED" w:rsidRDefault="00644C49" w:rsidP="00CE0F9C">
            <w:pPr>
              <w:jc w:val="both"/>
            </w:pP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Гражданский кодекс Российской Федерации;</w:t>
            </w:r>
          </w:p>
          <w:p w:rsidR="00644C49" w:rsidRPr="00222CED" w:rsidRDefault="00644C49" w:rsidP="00CE0F9C">
            <w:pPr>
              <w:jc w:val="both"/>
            </w:pPr>
            <w:r w:rsidRPr="00222CED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17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Выдача сведений из реестра муниципального имущества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  <w:r w:rsidRPr="00222CED">
              <w:t>Присвоение и аннулирование адресов объектов недвижимости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autoSpaceDE w:val="0"/>
              <w:autoSpaceDN w:val="0"/>
              <w:adjustRightInd w:val="0"/>
              <w:jc w:val="both"/>
            </w:pPr>
            <w:r w:rsidRPr="00222CED"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lastRenderedPageBreak/>
              <w:t>19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Выдача, продление срока действия, переоформление разрешения на право организации розничного рынка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644C49" w:rsidRPr="00222CED" w:rsidRDefault="00644C49" w:rsidP="00CE0F9C">
            <w:pPr>
              <w:jc w:val="both"/>
            </w:pPr>
            <w:r w:rsidRPr="00222CED"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644C49" w:rsidRPr="00222CED" w:rsidRDefault="00644C49" w:rsidP="00CE0F9C">
            <w:pPr>
              <w:jc w:val="both"/>
            </w:pPr>
            <w:r w:rsidRPr="00222CED"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644C49" w:rsidRPr="00222CED" w:rsidRDefault="00644C49" w:rsidP="00CE0F9C">
            <w:pPr>
              <w:jc w:val="both"/>
            </w:pPr>
            <w:r w:rsidRPr="00222CED"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644C49" w:rsidRPr="00222CED" w:rsidRDefault="00644C49" w:rsidP="00CE0F9C">
            <w:pPr>
              <w:jc w:val="both"/>
            </w:pPr>
            <w:r w:rsidRPr="00222CED"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20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44C49" w:rsidRPr="00222CED" w:rsidRDefault="00644C49" w:rsidP="00CE0F9C">
            <w:pPr>
              <w:jc w:val="both"/>
            </w:pPr>
            <w:r w:rsidRPr="00222CED">
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222CED" w:rsidRDefault="00644C49" w:rsidP="00CE0F9C">
            <w:pPr>
              <w:jc w:val="center"/>
            </w:pPr>
            <w:r>
              <w:t>21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Согласование размещения сооружений и сооружений связи на объектах муниципального имущества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 w:rsidRPr="00222CED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3E3110" w:rsidRDefault="00644C49" w:rsidP="00CE0F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E3110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Default="00644C49" w:rsidP="00CE0F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E3110">
              <w:rPr>
                <w:rFonts w:eastAsia="Calibri"/>
                <w:lang w:eastAsia="en-US"/>
              </w:rPr>
              <w:t>Утверждение и выдача схемы расположения земельного участка  на кадастровом плане территории</w:t>
            </w:r>
          </w:p>
          <w:p w:rsidR="00644C49" w:rsidRPr="003E3110" w:rsidRDefault="00644C49" w:rsidP="00CE0F9C">
            <w:pPr>
              <w:autoSpaceDE w:val="0"/>
              <w:autoSpaceDN w:val="0"/>
              <w:adjustRightInd w:val="0"/>
            </w:pP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Default="00644C49" w:rsidP="00CE0F9C">
            <w:r>
              <w:t>Земельный кодекс РФ, Федеральный закон от 23.06.2014 № 171-ФЗ «О внесении изменений в Земельный кодекс РФ и отдельные законодательные акты РФ»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3E3110" w:rsidRDefault="00644C49" w:rsidP="00CE0F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3E3110" w:rsidRDefault="00644C49" w:rsidP="00CE0F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E3110">
              <w:rPr>
                <w:rFonts w:eastAsia="Calibri"/>
                <w:lang w:eastAsia="en-US"/>
              </w:rPr>
              <w:t>Предоставление земельных участков в безвозмездное пользование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>
              <w:t>Земельный кодекс РФ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3E3110" w:rsidRDefault="00644C49" w:rsidP="00CE0F9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314CB6" w:rsidRDefault="00644C49" w:rsidP="00CE0F9C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314CB6">
              <w:t xml:space="preserve">редоставление земельных участков в </w:t>
            </w:r>
            <w:r w:rsidRPr="00650E2D">
              <w:t>постоянное (бессрочное) пользование</w:t>
            </w:r>
            <w:r w:rsidRPr="00314CB6">
              <w:t>.</w:t>
            </w:r>
          </w:p>
          <w:p w:rsidR="00644C49" w:rsidRPr="003E3110" w:rsidRDefault="00644C49" w:rsidP="00CE0F9C">
            <w:pPr>
              <w:rPr>
                <w:color w:val="FF0000"/>
              </w:rPr>
            </w:pP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>
              <w:t>Земельный кодекс РФ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3E3110" w:rsidRDefault="00644C49" w:rsidP="00CE0F9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3E3110" w:rsidRDefault="00644C49" w:rsidP="00CE0F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E3110">
              <w:rPr>
                <w:rFonts w:eastAsia="Calibri"/>
                <w:lang w:eastAsia="en-US"/>
              </w:rPr>
              <w:t>Продажа земельных участков без проведения торгов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>
              <w:t>Земельный кодекс РФ</w:t>
            </w:r>
          </w:p>
        </w:tc>
      </w:tr>
      <w:tr w:rsidR="00644C49" w:rsidTr="00073874">
        <w:trPr>
          <w:gridAfter w:val="1"/>
          <w:wAfter w:w="57" w:type="dxa"/>
        </w:trPr>
        <w:tc>
          <w:tcPr>
            <w:tcW w:w="850" w:type="dxa"/>
          </w:tcPr>
          <w:p w:rsidR="00644C49" w:rsidRPr="003E3110" w:rsidRDefault="00644C49" w:rsidP="00CE0F9C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3"/>
                <w:szCs w:val="23"/>
                <w:shd w:val="clear" w:color="auto" w:fill="FFFFFF"/>
              </w:rPr>
            </w:pPr>
            <w:r>
              <w:rPr>
                <w:bCs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7542" w:type="dxa"/>
            <w:gridSpan w:val="2"/>
            <w:tcMar>
              <w:left w:w="57" w:type="dxa"/>
              <w:right w:w="57" w:type="dxa"/>
            </w:tcMar>
          </w:tcPr>
          <w:p w:rsidR="00644C49" w:rsidRPr="003E3110" w:rsidRDefault="00644C49" w:rsidP="00CE0F9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>
              <w:t>П</w:t>
            </w:r>
            <w:r w:rsidRPr="00314CB6">
              <w:t xml:space="preserve">редоставление земельных участков в </w:t>
            </w:r>
            <w:r w:rsidRPr="009A2264">
              <w:t>аренду или в собственность за плату без проведения торгов.</w:t>
            </w:r>
          </w:p>
        </w:tc>
        <w:tc>
          <w:tcPr>
            <w:tcW w:w="5726" w:type="dxa"/>
            <w:tcMar>
              <w:left w:w="57" w:type="dxa"/>
              <w:right w:w="57" w:type="dxa"/>
            </w:tcMar>
          </w:tcPr>
          <w:p w:rsidR="00644C49" w:rsidRPr="00222CED" w:rsidRDefault="00644C49" w:rsidP="00CE0F9C">
            <w:pPr>
              <w:jc w:val="both"/>
            </w:pPr>
            <w:r>
              <w:t>Земельный кодекс РФ</w:t>
            </w:r>
          </w:p>
        </w:tc>
      </w:tr>
      <w:tr w:rsidR="00073874" w:rsidRPr="000B6D36" w:rsidTr="00073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850" w:type="dxa"/>
          </w:tcPr>
          <w:p w:rsidR="00073874" w:rsidRPr="000B6D36" w:rsidRDefault="00073874" w:rsidP="008755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B6D36">
              <w:rPr>
                <w:rFonts w:ascii="Times New Roman" w:hAnsi="Times New Roman" w:cs="Times New Roman"/>
                <w:color w:val="000000"/>
              </w:rPr>
              <w:t>7.</w:t>
            </w:r>
          </w:p>
          <w:p w:rsidR="00073874" w:rsidRPr="000B6D36" w:rsidRDefault="00073874" w:rsidP="00875556">
            <w:pPr>
              <w:pStyle w:val="ListParagraph"/>
              <w:tabs>
                <w:tab w:val="left" w:pos="284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3" w:type="dxa"/>
          </w:tcPr>
          <w:p w:rsidR="00073874" w:rsidRPr="000B6D36" w:rsidRDefault="00073874" w:rsidP="00875556">
            <w:pPr>
              <w:snapToGrid w:val="0"/>
              <w:rPr>
                <w:color w:val="000000"/>
              </w:rPr>
            </w:pPr>
            <w:r w:rsidRPr="000B6D36">
              <w:rPr>
                <w:color w:val="000000"/>
              </w:rPr>
              <w:t>Муниципальная услуга по согласованию проведения ярмарок</w:t>
            </w:r>
          </w:p>
          <w:p w:rsidR="00073874" w:rsidRPr="000B6D36" w:rsidRDefault="00073874" w:rsidP="00875556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gridSpan w:val="3"/>
          </w:tcPr>
          <w:p w:rsidR="00073874" w:rsidRPr="000B6D36" w:rsidRDefault="00073874" w:rsidP="00875556">
            <w:pPr>
              <w:jc w:val="both"/>
              <w:rPr>
                <w:color w:val="000000"/>
              </w:rPr>
            </w:pPr>
            <w:r w:rsidRPr="000B6D36">
              <w:rPr>
                <w:color w:val="000000"/>
              </w:rPr>
              <w:t>Федеральный закон от 06.10.2003г. №131-ФЗ «Об общих принципах организации местного самоуправления в Российской Федерации».</w:t>
            </w:r>
          </w:p>
          <w:p w:rsidR="00073874" w:rsidRPr="000B6D36" w:rsidRDefault="00073874" w:rsidP="00875556">
            <w:pPr>
              <w:jc w:val="both"/>
              <w:rPr>
                <w:color w:val="000000"/>
              </w:rPr>
            </w:pPr>
            <w:r w:rsidRPr="000B6D36">
              <w:rPr>
                <w:color w:val="000000"/>
              </w:rPr>
              <w:t>Федеральный закон от 28.12.2009г. №381-ФЗ «Об основах государственного регулирования торговой деятельности в Российской Федерации».</w:t>
            </w:r>
          </w:p>
        </w:tc>
      </w:tr>
      <w:tr w:rsidR="00073874" w:rsidRPr="000B6D36" w:rsidTr="00073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850" w:type="dxa"/>
          </w:tcPr>
          <w:p w:rsidR="00073874" w:rsidRPr="000B6D36" w:rsidRDefault="00073874" w:rsidP="008755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B6D36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7513" w:type="dxa"/>
          </w:tcPr>
          <w:p w:rsidR="00073874" w:rsidRPr="000B6D36" w:rsidRDefault="00073874" w:rsidP="00875556">
            <w:pPr>
              <w:snapToGrid w:val="0"/>
              <w:rPr>
                <w:color w:val="000000"/>
              </w:rPr>
            </w:pPr>
            <w:r w:rsidRPr="000B6D36">
              <w:rPr>
                <w:color w:val="000000"/>
              </w:rPr>
              <w:t>Муниципальная услуга по включению в перечень мест проведения ярмарок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      </w:r>
          </w:p>
        </w:tc>
        <w:tc>
          <w:tcPr>
            <w:tcW w:w="5812" w:type="dxa"/>
            <w:gridSpan w:val="3"/>
          </w:tcPr>
          <w:p w:rsidR="00073874" w:rsidRPr="000B6D36" w:rsidRDefault="00073874" w:rsidP="00875556">
            <w:pPr>
              <w:jc w:val="both"/>
              <w:rPr>
                <w:color w:val="000000"/>
              </w:rPr>
            </w:pPr>
            <w:r w:rsidRPr="000B6D36">
              <w:rPr>
                <w:color w:val="000000"/>
              </w:rPr>
              <w:t>Федеральный закон от 06.10.2003г. №131-ФЗ «Об общих принципах организации местного самоуправления в Российской Федерации».</w:t>
            </w:r>
          </w:p>
          <w:p w:rsidR="00073874" w:rsidRPr="000B6D36" w:rsidRDefault="00073874" w:rsidP="00875556">
            <w:r w:rsidRPr="000B6D36">
              <w:rPr>
                <w:color w:val="000000"/>
              </w:rPr>
              <w:t>Федеральный закон от 28.12.2009г. №381-ФЗ «Об основах государственного регулирования торговой деятельности в Российской Федерации».</w:t>
            </w:r>
          </w:p>
        </w:tc>
      </w:tr>
      <w:tr w:rsidR="00073874" w:rsidRPr="000B6D36" w:rsidTr="00073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850" w:type="dxa"/>
          </w:tcPr>
          <w:p w:rsidR="00073874" w:rsidRPr="000B6D36" w:rsidRDefault="00073874" w:rsidP="0087555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B6D36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7513" w:type="dxa"/>
          </w:tcPr>
          <w:p w:rsidR="00073874" w:rsidRPr="000B6D36" w:rsidRDefault="00073874" w:rsidP="00875556">
            <w:pPr>
              <w:snapToGrid w:val="0"/>
            </w:pPr>
            <w:r w:rsidRPr="000B6D36">
              <w:t>Муниципальная услуга по приему заявок на участие в ярмарке, организатором которой является администрация Кубовинского сельсовета Новосибирского района Новосибирской области</w:t>
            </w:r>
          </w:p>
        </w:tc>
        <w:tc>
          <w:tcPr>
            <w:tcW w:w="5812" w:type="dxa"/>
            <w:gridSpan w:val="3"/>
          </w:tcPr>
          <w:p w:rsidR="00073874" w:rsidRPr="000B6D36" w:rsidRDefault="00073874" w:rsidP="00875556">
            <w:pPr>
              <w:jc w:val="both"/>
              <w:rPr>
                <w:color w:val="000000"/>
              </w:rPr>
            </w:pPr>
            <w:r w:rsidRPr="000B6D36">
              <w:rPr>
                <w:color w:val="000000"/>
              </w:rPr>
              <w:t>Федеральный закон от 06.10.2003г. №131-ФЗ «Об общих принципах организации местного самоуправления в Российской Федерации».</w:t>
            </w:r>
          </w:p>
          <w:p w:rsidR="00073874" w:rsidRPr="000B6D36" w:rsidRDefault="00073874" w:rsidP="00875556">
            <w:pPr>
              <w:jc w:val="both"/>
              <w:rPr>
                <w:color w:val="000000"/>
              </w:rPr>
            </w:pPr>
            <w:r w:rsidRPr="000B6D36">
              <w:rPr>
                <w:color w:val="000000"/>
              </w:rPr>
              <w:t>Федеральный закон от 28.12.2009г. №381-ФЗ «Об основах государственного регулирования торговой деятельности в Российской Федерации».</w:t>
            </w:r>
          </w:p>
        </w:tc>
      </w:tr>
      <w:bookmarkEnd w:id="0"/>
    </w:tbl>
    <w:p w:rsidR="0088340D" w:rsidRDefault="0088340D"/>
    <w:sectPr w:rsidR="0088340D" w:rsidSect="00073874">
      <w:pgSz w:w="16838" w:h="11906" w:orient="landscape"/>
      <w:pgMar w:top="284" w:right="1134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8F" w:rsidRDefault="00141D8F" w:rsidP="00644C49">
      <w:r>
        <w:separator/>
      </w:r>
    </w:p>
  </w:endnote>
  <w:endnote w:type="continuationSeparator" w:id="1">
    <w:p w:rsidR="00141D8F" w:rsidRDefault="00141D8F" w:rsidP="00644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8F" w:rsidRDefault="00141D8F" w:rsidP="00644C49">
      <w:r>
        <w:separator/>
      </w:r>
    </w:p>
  </w:footnote>
  <w:footnote w:type="continuationSeparator" w:id="1">
    <w:p w:rsidR="00141D8F" w:rsidRDefault="00141D8F" w:rsidP="00644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C49"/>
    <w:rsid w:val="00073874"/>
    <w:rsid w:val="00141D8F"/>
    <w:rsid w:val="002531DA"/>
    <w:rsid w:val="002D07F1"/>
    <w:rsid w:val="00604333"/>
    <w:rsid w:val="00644C49"/>
    <w:rsid w:val="0088340D"/>
    <w:rsid w:val="00E04599"/>
    <w:rsid w:val="00F6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31D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3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31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2531DA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1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1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53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5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44C49"/>
  </w:style>
  <w:style w:type="paragraph" w:styleId="a4">
    <w:name w:val="header"/>
    <w:basedOn w:val="a"/>
    <w:link w:val="a5"/>
    <w:uiPriority w:val="99"/>
    <w:semiHidden/>
    <w:unhideWhenUsed/>
    <w:rsid w:val="00644C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4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44C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4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qFormat/>
    <w:rsid w:val="000738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1247</Words>
  <Characters>7114</Characters>
  <Application>Microsoft Office Word</Application>
  <DocSecurity>0</DocSecurity>
  <Lines>59</Lines>
  <Paragraphs>16</Paragraphs>
  <ScaleCrop>false</ScaleCrop>
  <Company>Microsoft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2018-05-07T08:41:00Z</dcterms:created>
  <dcterms:modified xsi:type="dcterms:W3CDTF">2018-05-07T08:41:00Z</dcterms:modified>
</cp:coreProperties>
</file>