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534" w:rsidRPr="00B61534" w:rsidRDefault="00B61534" w:rsidP="00B61534">
      <w:pPr>
        <w:pStyle w:val="a4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АДМИНИСТРАЦИЯ КУБОВИНСКОГО СЕЛЬСОВЕТА</w:t>
      </w:r>
    </w:p>
    <w:p w:rsidR="00B61534" w:rsidRPr="00B61534" w:rsidRDefault="00B61534" w:rsidP="00B6153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НОВОСИБИРСКОГО РАЙОНА НОВОСИБИРСКОЙ ОБЛАСТИ</w:t>
      </w: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534" w:rsidRPr="00B61534" w:rsidRDefault="00B61534" w:rsidP="00B6153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ПОСТАНОВЛЕНИЕ</w:t>
      </w:r>
    </w:p>
    <w:p w:rsidR="00B61534" w:rsidRPr="00B61534" w:rsidRDefault="00B61534" w:rsidP="00B6153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от 04.05.2018                                         </w:t>
      </w:r>
      <w:proofErr w:type="gramStart"/>
      <w:r w:rsidRPr="00B61534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. Кубовая                                                          № 120    </w:t>
      </w: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534" w:rsidRPr="00B61534" w:rsidRDefault="00B61534" w:rsidP="00B61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1534">
        <w:rPr>
          <w:rFonts w:ascii="Times New Roman" w:hAnsi="Times New Roman" w:cs="Times New Roman"/>
          <w:sz w:val="24"/>
          <w:szCs w:val="24"/>
        </w:rPr>
        <w:t xml:space="preserve">О  внесении изменений в Постановление администрации </w:t>
      </w:r>
    </w:p>
    <w:p w:rsidR="00B61534" w:rsidRPr="00B61534" w:rsidRDefault="00B61534" w:rsidP="00B61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1534">
        <w:rPr>
          <w:rFonts w:ascii="Times New Roman" w:hAnsi="Times New Roman" w:cs="Times New Roman"/>
          <w:sz w:val="24"/>
          <w:szCs w:val="24"/>
        </w:rPr>
        <w:t xml:space="preserve">Кубовинского сельсовета Новосибирского района </w:t>
      </w:r>
    </w:p>
    <w:p w:rsidR="00B61534" w:rsidRPr="00B61534" w:rsidRDefault="00B61534" w:rsidP="00B615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1534">
        <w:rPr>
          <w:rFonts w:ascii="Times New Roman" w:hAnsi="Times New Roman" w:cs="Times New Roman"/>
          <w:sz w:val="24"/>
          <w:szCs w:val="24"/>
        </w:rPr>
        <w:t xml:space="preserve">Новосибирской области  № 32 от 29.01.2018 </w:t>
      </w:r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«Об утверждении перечня </w:t>
      </w:r>
      <w:proofErr w:type="gramStart"/>
      <w:r w:rsidRPr="00B61534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proofErr w:type="gramEnd"/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услуг, предоставляемых администрацией Кубовинского сельсовета»</w:t>
      </w:r>
    </w:p>
    <w:p w:rsidR="00B61534" w:rsidRPr="00B61534" w:rsidRDefault="00B61534" w:rsidP="00B61534">
      <w:pPr>
        <w:tabs>
          <w:tab w:val="left" w:pos="559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B61534" w:rsidRPr="00B61534" w:rsidRDefault="00B61534" w:rsidP="00B6153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В соответствии с Федеральным законам от 06.10.2003 N 131-ФЗ «Об общих принципах организации местного самоуправления в Российской Федерации»,  Федеральным законом от 27.07.2010 № 210-ФЗ «Об организации предоставления государственных и муниципальных услуг»,</w:t>
      </w:r>
    </w:p>
    <w:p w:rsidR="00B61534" w:rsidRPr="00B61534" w:rsidRDefault="00B61534" w:rsidP="00B6153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ПОСТАНОВЛЯЕТ:</w:t>
      </w: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sz w:val="24"/>
          <w:szCs w:val="24"/>
        </w:rPr>
        <w:t xml:space="preserve">       1. Внести следующие изменения в Постановление администрации Кубовинского сельсовета Новосибирского района Новосибирской области от 29.01.2018 № 32 «</w:t>
      </w:r>
      <w:r w:rsidRPr="00B61534">
        <w:rPr>
          <w:rFonts w:ascii="Times New Roman" w:hAnsi="Times New Roman" w:cs="Times New Roman"/>
          <w:color w:val="000000"/>
          <w:sz w:val="24"/>
          <w:szCs w:val="24"/>
        </w:rPr>
        <w:t>Об утверждении перечня муниципальных услуг, предоставляемых администрацией  Кубовинского сельсовета</w:t>
      </w:r>
      <w:r w:rsidRPr="00B61534">
        <w:rPr>
          <w:rFonts w:ascii="Times New Roman" w:hAnsi="Times New Roman" w:cs="Times New Roman"/>
          <w:sz w:val="24"/>
          <w:szCs w:val="24"/>
        </w:rPr>
        <w:t>»:</w:t>
      </w:r>
    </w:p>
    <w:p w:rsidR="00B61534" w:rsidRPr="00B61534" w:rsidRDefault="00B61534" w:rsidP="00B6153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Добавить следующие пункты в Перечень муниципальных услуг, предоставляемых администрацией Кубовинского сельсовета: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7"/>
        <w:gridCol w:w="3544"/>
        <w:gridCol w:w="5528"/>
      </w:tblGrid>
      <w:tr w:rsidR="00B61534" w:rsidRPr="00B61534" w:rsidTr="00B61534">
        <w:tc>
          <w:tcPr>
            <w:tcW w:w="567" w:type="dxa"/>
          </w:tcPr>
          <w:p w:rsidR="00B61534" w:rsidRPr="00B61534" w:rsidRDefault="00B61534" w:rsidP="00B61534">
            <w:pPr>
              <w:tabs>
                <w:tab w:val="left" w:pos="43"/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bookmarkStart w:id="0" w:name="_GoBack"/>
            <w:r w:rsidRPr="00B6153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544" w:type="dxa"/>
          </w:tcPr>
          <w:p w:rsidR="00B61534" w:rsidRPr="00B61534" w:rsidRDefault="00B61534" w:rsidP="00B615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услуги</w:t>
            </w:r>
          </w:p>
        </w:tc>
        <w:tc>
          <w:tcPr>
            <w:tcW w:w="5528" w:type="dxa"/>
          </w:tcPr>
          <w:p w:rsidR="00B61534" w:rsidRPr="00B61534" w:rsidRDefault="00B61534" w:rsidP="00B615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Межведомственное взаимодействие</w:t>
            </w:r>
          </w:p>
        </w:tc>
      </w:tr>
      <w:tr w:rsidR="00B61534" w:rsidRPr="00B61534" w:rsidTr="00B61534">
        <w:tc>
          <w:tcPr>
            <w:tcW w:w="567" w:type="dxa"/>
          </w:tcPr>
          <w:p w:rsidR="00B61534" w:rsidRPr="00B61534" w:rsidRDefault="00B61534" w:rsidP="00B61534">
            <w:pPr>
              <w:pStyle w:val="ListParagraph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</w:t>
            </w:r>
          </w:p>
          <w:p w:rsidR="00B61534" w:rsidRPr="00B61534" w:rsidRDefault="00B61534" w:rsidP="00B61534">
            <w:pPr>
              <w:pStyle w:val="ListParagraph"/>
              <w:tabs>
                <w:tab w:val="left" w:pos="284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</w:tcPr>
          <w:p w:rsidR="00B61534" w:rsidRPr="00B61534" w:rsidRDefault="00B61534" w:rsidP="00B61534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услуга по согласованию проведения ярмарок</w:t>
            </w:r>
          </w:p>
          <w:p w:rsidR="00B61534" w:rsidRPr="00B61534" w:rsidRDefault="00B61534" w:rsidP="00B61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28" w:type="dxa"/>
          </w:tcPr>
          <w:p w:rsidR="00B61534" w:rsidRPr="00B61534" w:rsidRDefault="00B61534" w:rsidP="00B6153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06.10.2003г. №131-ФЗ «Об общих принципах организации местного самоуправления в Российской Федерации».</w:t>
            </w:r>
          </w:p>
          <w:p w:rsidR="00B61534" w:rsidRPr="00B61534" w:rsidRDefault="00B61534" w:rsidP="00B6153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28.12.2009г. №381-ФЗ «Об основах государственного регулирования торговой деятельности в Российской Федерации».</w:t>
            </w:r>
          </w:p>
        </w:tc>
      </w:tr>
      <w:tr w:rsidR="00B61534" w:rsidRPr="00B61534" w:rsidTr="00B61534">
        <w:tc>
          <w:tcPr>
            <w:tcW w:w="567" w:type="dxa"/>
          </w:tcPr>
          <w:p w:rsidR="00B61534" w:rsidRPr="00B61534" w:rsidRDefault="00B61534" w:rsidP="00B61534">
            <w:pPr>
              <w:pStyle w:val="ListParagraph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</w:t>
            </w:r>
          </w:p>
        </w:tc>
        <w:tc>
          <w:tcPr>
            <w:tcW w:w="3544" w:type="dxa"/>
          </w:tcPr>
          <w:p w:rsidR="00B61534" w:rsidRPr="00B61534" w:rsidRDefault="00B61534" w:rsidP="00B61534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услуга по включению в перечень мест проведения ярмарок земельных участков, зданий, сооружений, а также их частей, принадлежащих на праве собственности (пользования, владения) гражданам или юридическим лицам</w:t>
            </w:r>
          </w:p>
        </w:tc>
        <w:tc>
          <w:tcPr>
            <w:tcW w:w="5528" w:type="dxa"/>
          </w:tcPr>
          <w:p w:rsidR="00B61534" w:rsidRPr="00B61534" w:rsidRDefault="00B61534" w:rsidP="00B6153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06.10.2003г. №131-ФЗ «Об общих принципах организации местного самоуправления в Российской Федерации».</w:t>
            </w:r>
          </w:p>
          <w:p w:rsidR="00B61534" w:rsidRPr="00B61534" w:rsidRDefault="00B61534" w:rsidP="00B615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28.12.2009г. №381-ФЗ «Об основах государственного регулирования торговой деятельности в Российской Федерации».</w:t>
            </w:r>
          </w:p>
        </w:tc>
      </w:tr>
      <w:tr w:rsidR="00B61534" w:rsidRPr="00B61534" w:rsidTr="00B61534">
        <w:tc>
          <w:tcPr>
            <w:tcW w:w="567" w:type="dxa"/>
          </w:tcPr>
          <w:p w:rsidR="00B61534" w:rsidRPr="00B61534" w:rsidRDefault="00B61534" w:rsidP="00B61534">
            <w:pPr>
              <w:pStyle w:val="ListParagraph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</w:t>
            </w:r>
          </w:p>
        </w:tc>
        <w:tc>
          <w:tcPr>
            <w:tcW w:w="3544" w:type="dxa"/>
          </w:tcPr>
          <w:p w:rsidR="00B61534" w:rsidRPr="00B61534" w:rsidRDefault="00B61534" w:rsidP="00B61534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sz w:val="24"/>
                <w:szCs w:val="24"/>
              </w:rPr>
              <w:t>Муниципальная услуга по приему заявок на участие в ярмарке, организатором которой является администрация Кубовинского сельсовета Новосибирского района Новосибирской области</w:t>
            </w:r>
          </w:p>
        </w:tc>
        <w:tc>
          <w:tcPr>
            <w:tcW w:w="5528" w:type="dxa"/>
          </w:tcPr>
          <w:p w:rsidR="00B61534" w:rsidRPr="00B61534" w:rsidRDefault="00B61534" w:rsidP="00B6153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06.10.2003г. №131-ФЗ «Об общих принципах организации местного самоуправления в Российской Федерации».</w:t>
            </w:r>
          </w:p>
          <w:p w:rsidR="00B61534" w:rsidRPr="00B61534" w:rsidRDefault="00B61534" w:rsidP="00B6153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5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закон от 28.12.2009г. №381-ФЗ «Об основах государственного регулирования торговой деятельности в Российской Федерации».</w:t>
            </w:r>
          </w:p>
        </w:tc>
      </w:tr>
    </w:tbl>
    <w:bookmarkEnd w:id="0"/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2. Настоящее Постановление подлежит </w:t>
      </w:r>
      <w:r w:rsidRPr="00B61534">
        <w:rPr>
          <w:rFonts w:ascii="Times New Roman" w:hAnsi="Times New Roman" w:cs="Times New Roman"/>
          <w:sz w:val="24"/>
          <w:szCs w:val="24"/>
        </w:rPr>
        <w:t>опубликованию и размещению на сайте администрации Кубовинского сельсовета в сети «Интернет».</w:t>
      </w:r>
    </w:p>
    <w:p w:rsid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B61534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B61534">
        <w:rPr>
          <w:rFonts w:ascii="Times New Roman" w:hAnsi="Times New Roman" w:cs="Times New Roman"/>
          <w:color w:val="000000"/>
          <w:sz w:val="24"/>
          <w:szCs w:val="24"/>
        </w:rPr>
        <w:t xml:space="preserve"> исполнением Постановления оставляю за собой.</w:t>
      </w: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534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1534">
        <w:rPr>
          <w:rFonts w:ascii="Times New Roman" w:hAnsi="Times New Roman" w:cs="Times New Roman"/>
          <w:color w:val="000000"/>
          <w:sz w:val="24"/>
          <w:szCs w:val="24"/>
        </w:rPr>
        <w:t>Глава Кубовинского сельсовета                 _________________С. Г. Степанов</w:t>
      </w:r>
    </w:p>
    <w:p w:rsid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B61534" w:rsidRPr="00BB0E9F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B61534" w:rsidRPr="00BB0E9F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BB0E9F">
        <w:rPr>
          <w:rFonts w:ascii="Times New Roman" w:hAnsi="Times New Roman" w:cs="Times New Roman"/>
          <w:color w:val="000000"/>
          <w:sz w:val="16"/>
          <w:szCs w:val="16"/>
        </w:rPr>
        <w:t>Птушкина Л.В.</w:t>
      </w:r>
    </w:p>
    <w:p w:rsidR="0088340D" w:rsidRPr="00B61534" w:rsidRDefault="00B61534" w:rsidP="00B61534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16"/>
          <w:szCs w:val="16"/>
        </w:rPr>
      </w:pPr>
      <w:r w:rsidRPr="00BB0E9F">
        <w:rPr>
          <w:rFonts w:ascii="Times New Roman" w:hAnsi="Times New Roman" w:cs="Times New Roman"/>
          <w:color w:val="000000"/>
          <w:sz w:val="16"/>
          <w:szCs w:val="16"/>
        </w:rPr>
        <w:t>2956656</w:t>
      </w:r>
    </w:p>
    <w:sectPr w:rsidR="0088340D" w:rsidRPr="00B61534" w:rsidSect="00B61534">
      <w:pgSz w:w="11906" w:h="16838"/>
      <w:pgMar w:top="1134" w:right="1274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1534"/>
    <w:rsid w:val="001D76D3"/>
    <w:rsid w:val="002531DA"/>
    <w:rsid w:val="003767BA"/>
    <w:rsid w:val="0088340D"/>
    <w:rsid w:val="00B61534"/>
    <w:rsid w:val="00F61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534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2531DA"/>
    <w:pPr>
      <w:keepNext/>
      <w:spacing w:after="0" w:line="240" w:lineRule="auto"/>
      <w:outlineLvl w:val="0"/>
    </w:pPr>
    <w:rPr>
      <w:rFonts w:ascii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531DA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531DA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2531DA"/>
    <w:pPr>
      <w:keepNext/>
      <w:spacing w:after="0" w:line="240" w:lineRule="auto"/>
      <w:outlineLvl w:val="6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1D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2531D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253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 Paragraph"/>
    <w:basedOn w:val="a"/>
    <w:qFormat/>
    <w:rsid w:val="00B61534"/>
    <w:pPr>
      <w:ind w:left="720"/>
    </w:pPr>
  </w:style>
  <w:style w:type="paragraph" w:styleId="a4">
    <w:name w:val="Title"/>
    <w:basedOn w:val="a"/>
    <w:link w:val="a5"/>
    <w:qFormat/>
    <w:rsid w:val="00B61534"/>
    <w:pPr>
      <w:spacing w:after="0" w:line="240" w:lineRule="auto"/>
      <w:jc w:val="center"/>
    </w:pPr>
    <w:rPr>
      <w:sz w:val="28"/>
      <w:szCs w:val="28"/>
    </w:rPr>
  </w:style>
  <w:style w:type="character" w:customStyle="1" w:styleId="a5">
    <w:name w:val="Название Знак"/>
    <w:basedOn w:val="a0"/>
    <w:link w:val="a4"/>
    <w:rsid w:val="00B61534"/>
    <w:rPr>
      <w:rFonts w:ascii="Calibri" w:eastAsia="Times New Roman" w:hAnsi="Calibri" w:cs="Calibri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2018-05-08T01:52:00Z</dcterms:created>
  <dcterms:modified xsi:type="dcterms:W3CDTF">2018-05-08T02:40:00Z</dcterms:modified>
</cp:coreProperties>
</file>