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>АДМИНИСТРАЦИЯ КУБОВИНСКОГО СЕЛЬСОВЕТА</w:t>
      </w: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>НОВОСИБИРСКОГО РАЙОНА</w:t>
      </w: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>НОВОСИБИРСКОЙ ОБЛАСТИ</w:t>
      </w: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>П О С Т А Н О В Л Е Н И Е</w:t>
      </w: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30.09</w:t>
      </w:r>
      <w:r w:rsidRPr="00C55CCE">
        <w:rPr>
          <w:rFonts w:ascii="Times New Roman" w:hAnsi="Times New Roman"/>
          <w:sz w:val="28"/>
          <w:szCs w:val="28"/>
        </w:rPr>
        <w:t xml:space="preserve">.2019                                                                                           № </w:t>
      </w:r>
      <w:r w:rsidR="00271E63">
        <w:rPr>
          <w:rFonts w:ascii="Times New Roman" w:hAnsi="Times New Roman"/>
          <w:sz w:val="28"/>
          <w:szCs w:val="28"/>
        </w:rPr>
        <w:t>328</w:t>
      </w: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>с. Кубовая</w:t>
      </w:r>
    </w:p>
    <w:p w:rsidR="00C55CCE" w:rsidRPr="00C55CCE" w:rsidRDefault="00C55CCE" w:rsidP="00C5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5CCE" w:rsidRPr="00C55CCE" w:rsidRDefault="00C55CCE" w:rsidP="00C5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CCE">
        <w:rPr>
          <w:rFonts w:ascii="Times New Roman" w:hAnsi="Times New Roman"/>
          <w:b/>
          <w:bCs/>
          <w:sz w:val="28"/>
          <w:szCs w:val="28"/>
        </w:rPr>
        <w:t>Об утверждении порядка оформления и содержания заданий,</w:t>
      </w:r>
    </w:p>
    <w:p w:rsidR="00C55CCE" w:rsidRPr="00C55CCE" w:rsidRDefault="00C55CCE" w:rsidP="00C5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CCE">
        <w:rPr>
          <w:rFonts w:ascii="Times New Roman" w:hAnsi="Times New Roman"/>
          <w:b/>
          <w:bCs/>
          <w:sz w:val="28"/>
          <w:szCs w:val="28"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C55CCE" w:rsidRDefault="00C55CCE" w:rsidP="00C55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 xml:space="preserve"> </w:t>
      </w:r>
    </w:p>
    <w:p w:rsidR="002F21D3" w:rsidRPr="00C55CCE" w:rsidRDefault="002F21D3" w:rsidP="00C5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CCE">
        <w:rPr>
          <w:rFonts w:ascii="Times New Roman" w:hAnsi="Times New Roman"/>
          <w:sz w:val="28"/>
          <w:szCs w:val="28"/>
        </w:rPr>
        <w:t>В соответствии с</w:t>
      </w:r>
      <w:r w:rsidR="00151D11" w:rsidRPr="00C55CCE">
        <w:rPr>
          <w:rFonts w:ascii="Times New Roman" w:hAnsi="Times New Roman"/>
          <w:sz w:val="28"/>
          <w:szCs w:val="28"/>
        </w:rPr>
        <w:t xml:space="preserve"> частью 4</w:t>
      </w:r>
      <w:r w:rsidRPr="00C55CCE">
        <w:rPr>
          <w:rFonts w:ascii="Times New Roman" w:hAnsi="Times New Roman"/>
          <w:sz w:val="28"/>
          <w:szCs w:val="28"/>
        </w:rPr>
        <w:t xml:space="preserve"> стать</w:t>
      </w:r>
      <w:r w:rsidR="00151D11" w:rsidRPr="00C55CCE">
        <w:rPr>
          <w:rFonts w:ascii="Times New Roman" w:hAnsi="Times New Roman"/>
          <w:sz w:val="28"/>
          <w:szCs w:val="28"/>
        </w:rPr>
        <w:t>и</w:t>
      </w:r>
      <w:r w:rsidRPr="00C55CCE">
        <w:rPr>
          <w:rFonts w:ascii="Times New Roman" w:hAnsi="Times New Roman"/>
          <w:sz w:val="28"/>
          <w:szCs w:val="28"/>
        </w:rPr>
        <w:t xml:space="preserve">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</w:t>
      </w:r>
      <w:r w:rsidRPr="00C55CCE">
        <w:rPr>
          <w:rFonts w:ascii="Times New Roman" w:hAnsi="Times New Roman"/>
          <w:i/>
          <w:sz w:val="28"/>
          <w:szCs w:val="28"/>
        </w:rPr>
        <w:t>,</w:t>
      </w:r>
    </w:p>
    <w:p w:rsidR="002F21D3" w:rsidRPr="00C55CCE" w:rsidRDefault="002F21D3" w:rsidP="00C5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ПОСТАНОВЛЯЮ:</w:t>
      </w:r>
    </w:p>
    <w:p w:rsidR="00827AEC" w:rsidRPr="00B671B3" w:rsidRDefault="00827AEC" w:rsidP="00827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AEC" w:rsidRPr="00B671B3" w:rsidRDefault="00827AEC" w:rsidP="00827AE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827AEC" w:rsidRPr="00B671B3" w:rsidRDefault="00827AEC" w:rsidP="00827A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671B3">
        <w:rPr>
          <w:rFonts w:ascii="Times New Roman" w:hAnsi="Times New Roman"/>
          <w:iCs/>
          <w:sz w:val="28"/>
          <w:szCs w:val="28"/>
        </w:rPr>
        <w:t>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http://kubovinski.nso.ru/.</w:t>
      </w:r>
    </w:p>
    <w:p w:rsidR="00827AEC" w:rsidRPr="00B671B3" w:rsidRDefault="00827AEC" w:rsidP="00827A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671B3">
        <w:rPr>
          <w:rFonts w:ascii="Times New Roman" w:hAnsi="Times New Roman"/>
          <w:iCs/>
          <w:sz w:val="28"/>
          <w:szCs w:val="28"/>
        </w:rPr>
        <w:t>3. Контроль за исполнением настоящего постановления оставляю за собой.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1B3">
        <w:rPr>
          <w:rFonts w:ascii="Times New Roman" w:hAnsi="Times New Roman"/>
          <w:iCs/>
          <w:sz w:val="28"/>
          <w:szCs w:val="28"/>
        </w:rPr>
        <w:t>Глава Кубовинского сельсовета      _____________________ С.Г. Степанов</w:t>
      </w: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27AEC" w:rsidRPr="00B671B3" w:rsidRDefault="00827AEC" w:rsidP="0082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AEC" w:rsidRPr="00B671B3" w:rsidRDefault="00827AEC" w:rsidP="00827AE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AEC" w:rsidRPr="00B671B3" w:rsidRDefault="00827AEC" w:rsidP="00827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1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7AEC" w:rsidRDefault="00827AEC" w:rsidP="00827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1B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27AEC" w:rsidRPr="00B671B3" w:rsidRDefault="00827AEC" w:rsidP="00827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1B3">
        <w:rPr>
          <w:rFonts w:ascii="Times New Roman" w:hAnsi="Times New Roman" w:cs="Times New Roman"/>
          <w:sz w:val="28"/>
          <w:szCs w:val="28"/>
        </w:rPr>
        <w:t>Кубовинского сельсовета</w:t>
      </w:r>
    </w:p>
    <w:p w:rsidR="00827AEC" w:rsidRDefault="00827AEC" w:rsidP="00827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1B3"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827AEC" w:rsidRPr="00B671B3" w:rsidRDefault="00827AEC" w:rsidP="00827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1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7AEC" w:rsidRPr="00827AEC" w:rsidRDefault="00827AEC" w:rsidP="00827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1B3">
        <w:rPr>
          <w:rFonts w:ascii="Times New Roman" w:hAnsi="Times New Roman" w:cs="Times New Roman"/>
          <w:sz w:val="28"/>
          <w:szCs w:val="28"/>
        </w:rPr>
        <w:t xml:space="preserve">от 30.09.2019г. № </w:t>
      </w:r>
      <w:r w:rsidR="00271E63">
        <w:rPr>
          <w:rFonts w:ascii="Times New Roman" w:hAnsi="Times New Roman" w:cs="Times New Roman"/>
          <w:sz w:val="28"/>
          <w:szCs w:val="28"/>
        </w:rPr>
        <w:t>328</w:t>
      </w:r>
      <w:bookmarkStart w:id="0" w:name="_GoBack"/>
      <w:bookmarkEnd w:id="0"/>
    </w:p>
    <w:p w:rsidR="00827AEC" w:rsidRPr="00B671B3" w:rsidRDefault="00827AEC" w:rsidP="00827A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27AEC" w:rsidRPr="00827AEC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27AEC">
        <w:rPr>
          <w:rFonts w:ascii="Times New Roman" w:hAnsi="Times New Roman"/>
          <w:b/>
          <w:sz w:val="28"/>
          <w:szCs w:val="28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1.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Кубовинского сельсовета Новосибирского района Новосибирской области результатов мероприятия, предусмотренного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мероприятия по контролю без взаимодействия).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2. Проведение мероприятия по контролю без взаимодействия осуществляется в соответствии с заданием на проведение мероприятия по контролю без взаимодействия (далее - Задание).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 xml:space="preserve">3. Задание утверждается Главой </w:t>
      </w:r>
      <w:r w:rsidRPr="00B671B3">
        <w:rPr>
          <w:rFonts w:ascii="Times New Roman" w:hAnsi="Times New Roman"/>
          <w:i/>
          <w:sz w:val="28"/>
          <w:szCs w:val="28"/>
        </w:rPr>
        <w:t xml:space="preserve">Кубовинского сельсовета </w:t>
      </w:r>
      <w:r w:rsidRPr="00B671B3">
        <w:rPr>
          <w:rFonts w:ascii="Times New Roman" w:hAnsi="Times New Roman"/>
          <w:sz w:val="28"/>
          <w:szCs w:val="28"/>
        </w:rPr>
        <w:t>не позднее чем за один рабочий день до даты начала проведения мероприятия по контролю.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4. В задании указывается: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2) дата оформления и номер Задания;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3) наименование мероприятия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администрации </w:t>
      </w:r>
      <w:r w:rsidRPr="00B671B3">
        <w:rPr>
          <w:rFonts w:ascii="Times New Roman" w:hAnsi="Times New Roman"/>
          <w:i/>
          <w:sz w:val="28"/>
          <w:szCs w:val="28"/>
        </w:rPr>
        <w:t>Кубовинского сельсовета Новосибирского района Новосибирской области</w:t>
      </w:r>
      <w:r w:rsidRPr="00B671B3">
        <w:rPr>
          <w:rFonts w:ascii="Times New Roman" w:hAnsi="Times New Roman"/>
          <w:sz w:val="28"/>
          <w:szCs w:val="28"/>
        </w:rPr>
        <w:t>, которому поручается провести мероприятие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6) цели и задачи мероприятия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8) срок проведения мероприятия по контролю;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9) место проведения мероприятия по контролю.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 xml:space="preserve">5. Задание не позднее дня, следующего за днем его утверждения, передается должностному лицу администрации </w:t>
      </w:r>
      <w:r w:rsidRPr="00B671B3">
        <w:rPr>
          <w:rFonts w:ascii="Times New Roman" w:hAnsi="Times New Roman"/>
          <w:i/>
          <w:sz w:val="28"/>
          <w:szCs w:val="28"/>
        </w:rPr>
        <w:t>Кубовинского сельсовета Новосибирского района Новосибирской области</w:t>
      </w:r>
      <w:r w:rsidRPr="00B671B3">
        <w:rPr>
          <w:rFonts w:ascii="Times New Roman" w:hAnsi="Times New Roman"/>
          <w:sz w:val="28"/>
          <w:szCs w:val="28"/>
        </w:rPr>
        <w:t>, которому поручено осуществление мероприятия.</w:t>
      </w:r>
    </w:p>
    <w:p w:rsidR="00827AEC" w:rsidRPr="00B671B3" w:rsidRDefault="00827AEC" w:rsidP="00827AEC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1B3">
        <w:rPr>
          <w:rFonts w:ascii="Times New Roman" w:hAnsi="Times New Roman" w:cs="Times New Roman"/>
          <w:sz w:val="28"/>
          <w:szCs w:val="28"/>
        </w:rPr>
        <w:t xml:space="preserve">6. Срок проведения мероприятия по контролю без взаимодействия не </w:t>
      </w:r>
      <w:r w:rsidRPr="00B671B3">
        <w:rPr>
          <w:rFonts w:ascii="Times New Roman" w:hAnsi="Times New Roman" w:cs="Times New Roman"/>
          <w:sz w:val="28"/>
          <w:szCs w:val="28"/>
        </w:rPr>
        <w:lastRenderedPageBreak/>
        <w:t>может превышать двадцати рабочих дней.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 xml:space="preserve">7. По результатам мероприятия по контролю без взаимодействия уполномоченным должностным лицом администрации </w:t>
      </w:r>
      <w:r w:rsidRPr="00B671B3">
        <w:rPr>
          <w:rFonts w:ascii="Times New Roman" w:hAnsi="Times New Roman"/>
          <w:i/>
          <w:sz w:val="28"/>
          <w:szCs w:val="28"/>
        </w:rPr>
        <w:t>Кубовинского сельсовета Новосибирского района Новосибирской области</w:t>
      </w:r>
      <w:r w:rsidRPr="00B671B3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составляется акт мероприятия по контролю без взаимодействия (далее - Акт).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8. Акт составляется не позднее трех рабочих дней с даты окончания проведения мероприятия по контролю без взаимодействия.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9. В Акте указываются: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администрации </w:t>
      </w:r>
      <w:r w:rsidRPr="00B671B3">
        <w:rPr>
          <w:rFonts w:ascii="Times New Roman" w:hAnsi="Times New Roman"/>
          <w:i/>
          <w:sz w:val="28"/>
          <w:szCs w:val="28"/>
        </w:rPr>
        <w:t>Кубовинского сельсовета Новосибирского района Новосибирской области</w:t>
      </w:r>
      <w:r w:rsidRPr="00B671B3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6)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7)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>8) перечень документов, полученных по результатам мероприятия по контролю без взаимодействия.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 xml:space="preserve">19.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 по контролю без взаимодействия, являются приложением к Акту. </w:t>
      </w:r>
    </w:p>
    <w:p w:rsidR="00827AEC" w:rsidRPr="00B671B3" w:rsidRDefault="00827AEC" w:rsidP="00827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1B3">
        <w:rPr>
          <w:rFonts w:ascii="Times New Roman" w:hAnsi="Times New Roman"/>
          <w:sz w:val="28"/>
          <w:szCs w:val="28"/>
        </w:rPr>
        <w:t xml:space="preserve">11. Акт подписывается уполномоченным должностным лицом администрации </w:t>
      </w:r>
      <w:r w:rsidRPr="00B671B3">
        <w:rPr>
          <w:rFonts w:ascii="Times New Roman" w:hAnsi="Times New Roman"/>
          <w:i/>
          <w:sz w:val="28"/>
          <w:szCs w:val="28"/>
        </w:rPr>
        <w:t>Кубовинского сельсовета Новосибирского района Новосибирской области</w:t>
      </w:r>
      <w:r w:rsidRPr="00B671B3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827AEC" w:rsidRPr="00B671B3" w:rsidRDefault="00827AEC" w:rsidP="00827A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AEC" w:rsidRPr="00B671B3" w:rsidRDefault="00827AEC" w:rsidP="00827A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27AEC" w:rsidRPr="00B671B3" w:rsidRDefault="00827AEC" w:rsidP="00827A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358" w:rsidRPr="00C55CCE" w:rsidRDefault="006D4358" w:rsidP="00C55C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D4358" w:rsidRPr="00C55CCE" w:rsidSect="006C6C95">
      <w:headerReference w:type="default" r:id="rId7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8A" w:rsidRDefault="00E30E8A" w:rsidP="00D533F7">
      <w:pPr>
        <w:spacing w:after="0" w:line="240" w:lineRule="auto"/>
      </w:pPr>
      <w:r>
        <w:separator/>
      </w:r>
    </w:p>
  </w:endnote>
  <w:endnote w:type="continuationSeparator" w:id="0">
    <w:p w:rsidR="00E30E8A" w:rsidRDefault="00E30E8A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8A" w:rsidRDefault="00E30E8A" w:rsidP="00D533F7">
      <w:pPr>
        <w:spacing w:after="0" w:line="240" w:lineRule="auto"/>
      </w:pPr>
      <w:r>
        <w:separator/>
      </w:r>
    </w:p>
  </w:footnote>
  <w:footnote w:type="continuationSeparator" w:id="0">
    <w:p w:rsidR="00E30E8A" w:rsidRDefault="00E30E8A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0C" w:rsidRDefault="00E30E8A">
    <w:pPr>
      <w:pStyle w:val="a3"/>
      <w:jc w:val="center"/>
    </w:pPr>
  </w:p>
  <w:p w:rsidR="0048370C" w:rsidRDefault="00E30E8A">
    <w:pPr>
      <w:pStyle w:val="a3"/>
      <w:jc w:val="center"/>
    </w:pPr>
  </w:p>
  <w:p w:rsidR="0048370C" w:rsidRPr="0048370C" w:rsidRDefault="0077335E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1412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271E63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E30E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1D3"/>
    <w:rsid w:val="0003117B"/>
    <w:rsid w:val="00063D92"/>
    <w:rsid w:val="0008198D"/>
    <w:rsid w:val="00094CAD"/>
    <w:rsid w:val="00151D11"/>
    <w:rsid w:val="00155B73"/>
    <w:rsid w:val="00166D0D"/>
    <w:rsid w:val="00271E63"/>
    <w:rsid w:val="002F21D3"/>
    <w:rsid w:val="003B0A30"/>
    <w:rsid w:val="006A2BE6"/>
    <w:rsid w:val="006D4358"/>
    <w:rsid w:val="00714125"/>
    <w:rsid w:val="00744C17"/>
    <w:rsid w:val="00757254"/>
    <w:rsid w:val="0077335E"/>
    <w:rsid w:val="007D5E8A"/>
    <w:rsid w:val="00827AEC"/>
    <w:rsid w:val="00945A79"/>
    <w:rsid w:val="00A26B5D"/>
    <w:rsid w:val="00A53152"/>
    <w:rsid w:val="00C3490F"/>
    <w:rsid w:val="00C547CF"/>
    <w:rsid w:val="00C55CCE"/>
    <w:rsid w:val="00D43A2A"/>
    <w:rsid w:val="00D533F7"/>
    <w:rsid w:val="00D62FCA"/>
    <w:rsid w:val="00DA0C4C"/>
    <w:rsid w:val="00E30E8A"/>
    <w:rsid w:val="00E440FA"/>
    <w:rsid w:val="00E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2C35B-A3A1-4411-A240-613512E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827A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10</cp:revision>
  <cp:lastPrinted>2019-09-30T06:10:00Z</cp:lastPrinted>
  <dcterms:created xsi:type="dcterms:W3CDTF">2019-07-19T03:15:00Z</dcterms:created>
  <dcterms:modified xsi:type="dcterms:W3CDTF">2019-10-01T02:20:00Z</dcterms:modified>
</cp:coreProperties>
</file>