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3225" w:rsidRPr="00613225" w:rsidRDefault="00613225" w:rsidP="00613225">
      <w:pPr>
        <w:spacing w:after="0" w:line="240" w:lineRule="auto"/>
        <w:jc w:val="center"/>
        <w:rPr>
          <w:rFonts w:ascii="Arial" w:hAnsi="Arial" w:cs="Arial"/>
          <w:sz w:val="24"/>
          <w:szCs w:val="24"/>
        </w:rPr>
      </w:pPr>
      <w:r w:rsidRPr="00613225">
        <w:rPr>
          <w:rFonts w:ascii="Arial" w:hAnsi="Arial" w:cs="Arial"/>
          <w:sz w:val="24"/>
          <w:szCs w:val="24"/>
        </w:rPr>
        <w:t xml:space="preserve">Постановление № </w:t>
      </w:r>
      <w:r w:rsidRPr="00613225">
        <w:rPr>
          <w:rFonts w:ascii="Arial" w:hAnsi="Arial" w:cs="Arial"/>
          <w:sz w:val="24"/>
          <w:szCs w:val="24"/>
        </w:rPr>
        <w:t>28</w:t>
      </w:r>
      <w:r w:rsidRPr="00613225">
        <w:rPr>
          <w:rFonts w:ascii="Arial" w:hAnsi="Arial" w:cs="Arial"/>
          <w:sz w:val="24"/>
          <w:szCs w:val="24"/>
        </w:rPr>
        <w:t xml:space="preserve"> от 1</w:t>
      </w:r>
      <w:r w:rsidRPr="00613225">
        <w:rPr>
          <w:rFonts w:ascii="Arial" w:hAnsi="Arial" w:cs="Arial"/>
          <w:sz w:val="24"/>
          <w:szCs w:val="24"/>
        </w:rPr>
        <w:t>9</w:t>
      </w:r>
      <w:r w:rsidRPr="00613225">
        <w:rPr>
          <w:rFonts w:ascii="Arial" w:hAnsi="Arial" w:cs="Arial"/>
          <w:sz w:val="24"/>
          <w:szCs w:val="24"/>
        </w:rPr>
        <w:t>.01.2021г. Опубликовано на официальном сайте администрации Кубовинского сельсовета в сети «Интернет» https://kubovinski.nso.ru 1</w:t>
      </w:r>
      <w:r w:rsidRPr="00613225">
        <w:rPr>
          <w:rFonts w:ascii="Arial" w:hAnsi="Arial" w:cs="Arial"/>
          <w:sz w:val="24"/>
          <w:szCs w:val="24"/>
        </w:rPr>
        <w:t>9</w:t>
      </w:r>
      <w:r w:rsidRPr="00613225">
        <w:rPr>
          <w:rFonts w:ascii="Arial" w:hAnsi="Arial" w:cs="Arial"/>
          <w:sz w:val="24"/>
          <w:szCs w:val="24"/>
        </w:rPr>
        <w:t>.01.2021г.</w:t>
      </w:r>
    </w:p>
    <w:p w:rsidR="00613225" w:rsidRPr="00613225" w:rsidRDefault="00613225" w:rsidP="00613225">
      <w:pPr>
        <w:spacing w:after="0" w:line="240" w:lineRule="auto"/>
        <w:jc w:val="center"/>
        <w:rPr>
          <w:rFonts w:ascii="Arial" w:hAnsi="Arial" w:cs="Arial"/>
          <w:sz w:val="24"/>
          <w:szCs w:val="24"/>
        </w:rPr>
      </w:pPr>
      <w:r w:rsidRPr="00613225">
        <w:rPr>
          <w:rFonts w:ascii="Arial" w:hAnsi="Arial" w:cs="Arial"/>
          <w:sz w:val="24"/>
          <w:szCs w:val="24"/>
        </w:rPr>
        <w:t>Обнародовано путем размещения полного текста на срок не менее 30 дней на информационном стенде в администрации Кубовинского сельсовета, информационных стендах в местах массового пребывания людей, библиотеках, домах культуры с 1</w:t>
      </w:r>
      <w:r w:rsidRPr="00613225">
        <w:rPr>
          <w:rFonts w:ascii="Arial" w:hAnsi="Arial" w:cs="Arial"/>
          <w:sz w:val="24"/>
          <w:szCs w:val="24"/>
        </w:rPr>
        <w:t>9</w:t>
      </w:r>
      <w:r w:rsidRPr="00613225">
        <w:rPr>
          <w:rFonts w:ascii="Arial" w:hAnsi="Arial" w:cs="Arial"/>
          <w:sz w:val="24"/>
          <w:szCs w:val="24"/>
        </w:rPr>
        <w:t>.</w:t>
      </w:r>
      <w:r w:rsidRPr="00613225">
        <w:rPr>
          <w:rFonts w:ascii="Arial" w:hAnsi="Arial" w:cs="Arial"/>
          <w:sz w:val="24"/>
          <w:szCs w:val="24"/>
        </w:rPr>
        <w:t>0</w:t>
      </w:r>
      <w:r w:rsidRPr="00613225">
        <w:rPr>
          <w:rFonts w:ascii="Arial" w:hAnsi="Arial" w:cs="Arial"/>
          <w:sz w:val="24"/>
          <w:szCs w:val="24"/>
        </w:rPr>
        <w:t xml:space="preserve">1.2021г. по </w:t>
      </w:r>
      <w:r w:rsidRPr="00613225">
        <w:rPr>
          <w:rFonts w:ascii="Arial" w:hAnsi="Arial" w:cs="Arial"/>
          <w:sz w:val="24"/>
          <w:szCs w:val="24"/>
        </w:rPr>
        <w:t>20</w:t>
      </w:r>
      <w:r w:rsidRPr="00613225">
        <w:rPr>
          <w:rFonts w:ascii="Arial" w:hAnsi="Arial" w:cs="Arial"/>
          <w:sz w:val="24"/>
          <w:szCs w:val="24"/>
        </w:rPr>
        <w:t>.02.2021г.</w:t>
      </w:r>
    </w:p>
    <w:p w:rsidR="00613225" w:rsidRPr="00613225" w:rsidRDefault="00613225" w:rsidP="00613225">
      <w:pPr>
        <w:spacing w:after="0" w:line="240" w:lineRule="auto"/>
        <w:jc w:val="center"/>
        <w:rPr>
          <w:rFonts w:ascii="Arial" w:hAnsi="Arial" w:cs="Arial"/>
          <w:sz w:val="24"/>
          <w:szCs w:val="24"/>
        </w:rPr>
      </w:pPr>
    </w:p>
    <w:p w:rsidR="00613225" w:rsidRPr="00613225" w:rsidRDefault="00613225" w:rsidP="00613225">
      <w:pPr>
        <w:pStyle w:val="a3"/>
        <w:spacing w:before="0" w:beforeAutospacing="0" w:after="0" w:afterAutospacing="0"/>
        <w:jc w:val="center"/>
        <w:rPr>
          <w:rFonts w:ascii="Arial" w:eastAsia="Courier New" w:hAnsi="Arial" w:cs="Arial"/>
          <w:caps/>
          <w:lang w:bidi="ru-RU"/>
        </w:rPr>
      </w:pPr>
    </w:p>
    <w:p w:rsidR="00FD22B8" w:rsidRPr="00613225" w:rsidRDefault="00FD22B8" w:rsidP="00613225">
      <w:pPr>
        <w:pStyle w:val="a3"/>
        <w:spacing w:before="0" w:beforeAutospacing="0" w:after="0" w:afterAutospacing="0"/>
        <w:jc w:val="center"/>
        <w:rPr>
          <w:rFonts w:ascii="Arial" w:hAnsi="Arial" w:cs="Arial"/>
        </w:rPr>
      </w:pPr>
      <w:r w:rsidRPr="00613225">
        <w:rPr>
          <w:rFonts w:ascii="Arial" w:eastAsia="Courier New" w:hAnsi="Arial" w:cs="Arial"/>
          <w:caps/>
          <w:lang w:bidi="ru-RU"/>
        </w:rPr>
        <w:t>администрация КуБОВИского сельсовета</w:t>
      </w:r>
    </w:p>
    <w:p w:rsidR="00FD22B8" w:rsidRPr="00613225" w:rsidRDefault="00FD22B8" w:rsidP="00613225">
      <w:pPr>
        <w:widowControl w:val="0"/>
        <w:spacing w:after="0" w:line="240" w:lineRule="auto"/>
        <w:jc w:val="center"/>
        <w:rPr>
          <w:rFonts w:ascii="Arial" w:eastAsia="Courier New" w:hAnsi="Arial" w:cs="Arial"/>
          <w:caps/>
          <w:sz w:val="24"/>
          <w:szCs w:val="24"/>
          <w:lang w:eastAsia="ru-RU" w:bidi="ru-RU"/>
        </w:rPr>
      </w:pPr>
      <w:r w:rsidRPr="00613225">
        <w:rPr>
          <w:rFonts w:ascii="Arial" w:eastAsia="Courier New" w:hAnsi="Arial" w:cs="Arial"/>
          <w:caps/>
          <w:sz w:val="24"/>
          <w:szCs w:val="24"/>
          <w:lang w:eastAsia="ru-RU" w:bidi="ru-RU"/>
        </w:rPr>
        <w:t>Новосибирского района</w:t>
      </w:r>
    </w:p>
    <w:p w:rsidR="00FD22B8" w:rsidRPr="00613225" w:rsidRDefault="00FD22B8" w:rsidP="00613225">
      <w:pPr>
        <w:widowControl w:val="0"/>
        <w:spacing w:after="0" w:line="240" w:lineRule="auto"/>
        <w:jc w:val="center"/>
        <w:rPr>
          <w:rFonts w:ascii="Arial" w:eastAsia="Courier New" w:hAnsi="Arial" w:cs="Arial"/>
          <w:caps/>
          <w:sz w:val="24"/>
          <w:szCs w:val="24"/>
          <w:lang w:eastAsia="ru-RU" w:bidi="ru-RU"/>
        </w:rPr>
      </w:pPr>
      <w:r w:rsidRPr="00613225">
        <w:rPr>
          <w:rFonts w:ascii="Arial" w:eastAsia="Courier New" w:hAnsi="Arial" w:cs="Arial"/>
          <w:caps/>
          <w:sz w:val="24"/>
          <w:szCs w:val="24"/>
          <w:lang w:eastAsia="ru-RU" w:bidi="ru-RU"/>
        </w:rPr>
        <w:t>Новосибирской области</w:t>
      </w:r>
    </w:p>
    <w:p w:rsidR="00FD22B8" w:rsidRPr="00613225" w:rsidRDefault="00FD22B8" w:rsidP="00613225">
      <w:pPr>
        <w:widowControl w:val="0"/>
        <w:spacing w:after="0" w:line="240" w:lineRule="auto"/>
        <w:ind w:right="-186"/>
        <w:rPr>
          <w:rFonts w:ascii="Arial" w:eastAsia="Courier New" w:hAnsi="Arial" w:cs="Arial"/>
          <w:sz w:val="24"/>
          <w:szCs w:val="24"/>
          <w:lang w:eastAsia="ru-RU" w:bidi="ru-RU"/>
        </w:rPr>
      </w:pPr>
    </w:p>
    <w:p w:rsidR="00FD22B8" w:rsidRPr="00613225" w:rsidRDefault="00FD22B8" w:rsidP="00613225">
      <w:pPr>
        <w:widowControl w:val="0"/>
        <w:spacing w:after="0" w:line="240" w:lineRule="auto"/>
        <w:jc w:val="center"/>
        <w:rPr>
          <w:rFonts w:ascii="Arial" w:eastAsia="Courier New" w:hAnsi="Arial" w:cs="Arial"/>
          <w:caps/>
          <w:sz w:val="24"/>
          <w:szCs w:val="24"/>
          <w:lang w:eastAsia="ru-RU" w:bidi="ru-RU"/>
        </w:rPr>
      </w:pPr>
      <w:bookmarkStart w:id="0" w:name="_GoBack"/>
      <w:r w:rsidRPr="00613225">
        <w:rPr>
          <w:rFonts w:ascii="Arial" w:eastAsia="Courier New" w:hAnsi="Arial" w:cs="Arial"/>
          <w:caps/>
          <w:sz w:val="24"/>
          <w:szCs w:val="24"/>
          <w:lang w:eastAsia="ru-RU" w:bidi="ru-RU"/>
        </w:rPr>
        <w:t>Постановление</w:t>
      </w:r>
    </w:p>
    <w:p w:rsidR="00FD22B8" w:rsidRPr="00613225" w:rsidRDefault="00FD22B8" w:rsidP="00613225">
      <w:pPr>
        <w:widowControl w:val="0"/>
        <w:spacing w:after="0" w:line="240" w:lineRule="auto"/>
        <w:ind w:right="-186"/>
        <w:jc w:val="center"/>
        <w:rPr>
          <w:rFonts w:ascii="Arial" w:eastAsia="Courier New" w:hAnsi="Arial" w:cs="Arial"/>
          <w:sz w:val="24"/>
          <w:szCs w:val="24"/>
          <w:lang w:eastAsia="ru-RU" w:bidi="ru-RU"/>
        </w:rPr>
      </w:pPr>
    </w:p>
    <w:p w:rsidR="00FD22B8" w:rsidRPr="00613225" w:rsidRDefault="00FD22B8" w:rsidP="00613225">
      <w:pPr>
        <w:widowControl w:val="0"/>
        <w:spacing w:after="0" w:line="240" w:lineRule="auto"/>
        <w:rPr>
          <w:rFonts w:ascii="Arial" w:eastAsia="Courier New" w:hAnsi="Arial" w:cs="Arial"/>
          <w:sz w:val="24"/>
          <w:szCs w:val="24"/>
          <w:u w:val="single"/>
          <w:lang w:eastAsia="ru-RU" w:bidi="ru-RU"/>
        </w:rPr>
      </w:pPr>
      <w:r w:rsidRPr="00613225">
        <w:rPr>
          <w:rFonts w:ascii="Arial" w:eastAsia="Courier New" w:hAnsi="Arial" w:cs="Arial"/>
          <w:sz w:val="24"/>
          <w:szCs w:val="24"/>
          <w:lang w:eastAsia="ru-RU" w:bidi="ru-RU"/>
        </w:rPr>
        <w:t xml:space="preserve">От 19 января 2021 года                                                                </w:t>
      </w:r>
      <w:r w:rsidR="000574A8" w:rsidRPr="00613225">
        <w:rPr>
          <w:rFonts w:ascii="Arial" w:eastAsia="Courier New" w:hAnsi="Arial" w:cs="Arial"/>
          <w:sz w:val="24"/>
          <w:szCs w:val="24"/>
          <w:lang w:eastAsia="ru-RU" w:bidi="ru-RU"/>
        </w:rPr>
        <w:t xml:space="preserve">                  </w:t>
      </w:r>
      <w:r w:rsidRPr="00613225">
        <w:rPr>
          <w:rFonts w:ascii="Arial" w:eastAsia="Courier New" w:hAnsi="Arial" w:cs="Arial"/>
          <w:sz w:val="24"/>
          <w:szCs w:val="24"/>
          <w:lang w:eastAsia="ru-RU" w:bidi="ru-RU"/>
        </w:rPr>
        <w:t xml:space="preserve">    № </w:t>
      </w:r>
      <w:r w:rsidR="000574A8" w:rsidRPr="00613225">
        <w:rPr>
          <w:rFonts w:ascii="Arial" w:eastAsia="Courier New" w:hAnsi="Arial" w:cs="Arial"/>
          <w:sz w:val="24"/>
          <w:szCs w:val="24"/>
          <w:lang w:eastAsia="ru-RU" w:bidi="ru-RU"/>
        </w:rPr>
        <w:t>2</w:t>
      </w:r>
      <w:r w:rsidR="00E87180" w:rsidRPr="00613225">
        <w:rPr>
          <w:rFonts w:ascii="Arial" w:eastAsia="Courier New" w:hAnsi="Arial" w:cs="Arial"/>
          <w:sz w:val="24"/>
          <w:szCs w:val="24"/>
          <w:lang w:eastAsia="ru-RU" w:bidi="ru-RU"/>
        </w:rPr>
        <w:t>8</w:t>
      </w:r>
    </w:p>
    <w:bookmarkEnd w:id="0"/>
    <w:p w:rsidR="00FD22B8" w:rsidRPr="00613225" w:rsidRDefault="00FD22B8" w:rsidP="00613225">
      <w:pPr>
        <w:pStyle w:val="a3"/>
        <w:spacing w:before="0" w:beforeAutospacing="0" w:after="0" w:afterAutospacing="0"/>
        <w:ind w:firstLine="709"/>
        <w:jc w:val="both"/>
        <w:rPr>
          <w:rFonts w:ascii="Arial" w:hAnsi="Arial" w:cs="Arial"/>
        </w:rPr>
      </w:pPr>
      <w:r w:rsidRPr="00613225">
        <w:rPr>
          <w:rFonts w:ascii="Arial" w:hAnsi="Arial" w:cs="Arial"/>
        </w:rPr>
        <w:t> </w:t>
      </w:r>
    </w:p>
    <w:p w:rsidR="00FD22B8" w:rsidRPr="00613225" w:rsidRDefault="00FD22B8" w:rsidP="00613225">
      <w:pPr>
        <w:pStyle w:val="a3"/>
        <w:spacing w:before="0" w:beforeAutospacing="0" w:after="0" w:afterAutospacing="0"/>
        <w:ind w:firstLine="709"/>
        <w:jc w:val="center"/>
        <w:rPr>
          <w:rFonts w:ascii="Arial" w:hAnsi="Arial" w:cs="Arial"/>
        </w:rPr>
      </w:pPr>
      <w:r w:rsidRPr="00613225">
        <w:rPr>
          <w:rFonts w:ascii="Arial" w:hAnsi="Arial" w:cs="Arial"/>
          <w:bCs/>
        </w:rPr>
        <w:t>Об утверждении административного регламента предоставления муниципальной услуги по признанию многоквартирного дома аварийным и подлежащим сносу или реконструкции</w:t>
      </w:r>
    </w:p>
    <w:p w:rsidR="00FD22B8" w:rsidRPr="00613225" w:rsidRDefault="00FD22B8" w:rsidP="00613225">
      <w:pPr>
        <w:pStyle w:val="a3"/>
        <w:spacing w:before="0" w:beforeAutospacing="0" w:after="0" w:afterAutospacing="0"/>
        <w:ind w:firstLine="709"/>
        <w:jc w:val="both"/>
        <w:rPr>
          <w:rFonts w:ascii="Arial" w:hAnsi="Arial" w:cs="Arial"/>
        </w:rPr>
      </w:pPr>
      <w:r w:rsidRPr="00613225">
        <w:rPr>
          <w:rFonts w:ascii="Arial" w:hAnsi="Arial" w:cs="Arial"/>
        </w:rPr>
        <w:t>  </w:t>
      </w:r>
    </w:p>
    <w:p w:rsidR="00FD22B8" w:rsidRPr="00613225" w:rsidRDefault="00FD22B8" w:rsidP="00613225">
      <w:pPr>
        <w:pStyle w:val="a3"/>
        <w:spacing w:before="0" w:beforeAutospacing="0" w:after="0" w:afterAutospacing="0"/>
        <w:ind w:firstLine="709"/>
        <w:jc w:val="both"/>
        <w:rPr>
          <w:rFonts w:ascii="Arial" w:hAnsi="Arial" w:cs="Arial"/>
        </w:rPr>
      </w:pPr>
      <w:r w:rsidRPr="00613225">
        <w:rPr>
          <w:rFonts w:ascii="Arial" w:hAnsi="Arial" w:cs="Arial"/>
        </w:rPr>
        <w:t>В соответствии со статьей 13 Федерального закона </w:t>
      </w:r>
      <w:hyperlink r:id="rId6" w:tgtFrame="_blank" w:history="1">
        <w:r w:rsidRPr="00613225">
          <w:rPr>
            <w:rStyle w:val="1"/>
            <w:rFonts w:ascii="Arial" w:hAnsi="Arial" w:cs="Arial"/>
          </w:rPr>
          <w:t>от 27.07.2010 № 210-ФЗ</w:t>
        </w:r>
      </w:hyperlink>
      <w:r w:rsidRPr="00613225">
        <w:rPr>
          <w:rFonts w:ascii="Arial" w:hAnsi="Arial" w:cs="Arial"/>
        </w:rPr>
        <w:t> «</w:t>
      </w:r>
      <w:hyperlink r:id="rId7" w:tgtFrame="_blank" w:history="1">
        <w:r w:rsidRPr="00613225">
          <w:rPr>
            <w:rStyle w:val="1"/>
            <w:rFonts w:ascii="Arial" w:hAnsi="Arial" w:cs="Arial"/>
          </w:rPr>
          <w:t>Об организации предоставления государственных и муниципальных услуг</w:t>
        </w:r>
      </w:hyperlink>
      <w:r w:rsidRPr="00613225">
        <w:rPr>
          <w:rFonts w:ascii="Arial" w:hAnsi="Arial" w:cs="Arial"/>
        </w:rPr>
        <w:t>», Федеральным законом </w:t>
      </w:r>
      <w:hyperlink r:id="rId8" w:tgtFrame="_blank" w:history="1">
        <w:r w:rsidRPr="00613225">
          <w:rPr>
            <w:rStyle w:val="1"/>
            <w:rFonts w:ascii="Arial" w:hAnsi="Arial" w:cs="Arial"/>
          </w:rPr>
          <w:t>от 06.10.2003 № 131-ФЗ</w:t>
        </w:r>
      </w:hyperlink>
      <w:r w:rsidRPr="00613225">
        <w:rPr>
          <w:rFonts w:ascii="Arial" w:hAnsi="Arial" w:cs="Arial"/>
        </w:rPr>
        <w:t> «</w:t>
      </w:r>
      <w:hyperlink r:id="rId9" w:tgtFrame="_blank" w:history="1">
        <w:r w:rsidRPr="00613225">
          <w:rPr>
            <w:rStyle w:val="1"/>
            <w:rFonts w:ascii="Arial" w:hAnsi="Arial" w:cs="Arial"/>
          </w:rPr>
          <w:t>Об общих принципах организации местного самоуправления</w:t>
        </w:r>
      </w:hyperlink>
      <w:r w:rsidRPr="00613225">
        <w:rPr>
          <w:rFonts w:ascii="Arial" w:hAnsi="Arial" w:cs="Arial"/>
        </w:rPr>
        <w:t> в Российской Федерации», Уставом Кубовинского сельсовета</w:t>
      </w:r>
    </w:p>
    <w:p w:rsidR="00FD22B8" w:rsidRPr="00613225" w:rsidRDefault="00FD22B8" w:rsidP="00613225">
      <w:pPr>
        <w:pStyle w:val="a3"/>
        <w:spacing w:before="0" w:beforeAutospacing="0" w:after="0" w:afterAutospacing="0"/>
        <w:ind w:firstLine="709"/>
        <w:jc w:val="both"/>
        <w:rPr>
          <w:rFonts w:ascii="Arial" w:hAnsi="Arial" w:cs="Arial"/>
        </w:rPr>
      </w:pPr>
    </w:p>
    <w:p w:rsidR="00FD22B8" w:rsidRPr="00613225" w:rsidRDefault="00FD22B8" w:rsidP="00613225">
      <w:pPr>
        <w:pStyle w:val="a3"/>
        <w:spacing w:before="0" w:beforeAutospacing="0" w:after="0" w:afterAutospacing="0"/>
        <w:ind w:firstLine="709"/>
        <w:jc w:val="both"/>
        <w:rPr>
          <w:rFonts w:ascii="Arial" w:hAnsi="Arial" w:cs="Arial"/>
        </w:rPr>
      </w:pPr>
      <w:r w:rsidRPr="00613225">
        <w:rPr>
          <w:rFonts w:ascii="Arial" w:hAnsi="Arial" w:cs="Arial"/>
        </w:rPr>
        <w:t>ПОСТАНОВЛЯЕТ:</w:t>
      </w:r>
    </w:p>
    <w:p w:rsidR="00FD22B8" w:rsidRPr="00613225" w:rsidRDefault="00FD22B8" w:rsidP="00613225">
      <w:pPr>
        <w:pStyle w:val="a3"/>
        <w:spacing w:before="0" w:beforeAutospacing="0" w:after="0" w:afterAutospacing="0"/>
        <w:ind w:firstLine="709"/>
        <w:jc w:val="both"/>
        <w:rPr>
          <w:rFonts w:ascii="Arial" w:hAnsi="Arial" w:cs="Arial"/>
        </w:rPr>
      </w:pPr>
      <w:r w:rsidRPr="00613225">
        <w:rPr>
          <w:rFonts w:ascii="Arial" w:hAnsi="Arial" w:cs="Arial"/>
        </w:rPr>
        <w:t>1. Утвердить административный регламент предоставления муниципальной услуги по признанию многоквартирного дома аварийным и подлежащим сносу или реконструкции (приложение).</w:t>
      </w:r>
    </w:p>
    <w:p w:rsidR="00FD22B8" w:rsidRPr="00613225" w:rsidRDefault="00FD22B8" w:rsidP="00613225">
      <w:pPr>
        <w:widowControl w:val="0"/>
        <w:spacing w:after="0" w:line="240" w:lineRule="auto"/>
        <w:jc w:val="both"/>
        <w:rPr>
          <w:rFonts w:ascii="Arial" w:eastAsia="Courier New" w:hAnsi="Arial" w:cs="Arial"/>
          <w:sz w:val="24"/>
          <w:szCs w:val="24"/>
          <w:lang w:eastAsia="ru-RU" w:bidi="ru-RU"/>
        </w:rPr>
      </w:pPr>
      <w:r w:rsidRPr="00613225">
        <w:rPr>
          <w:rFonts w:ascii="Arial" w:eastAsia="Courier New" w:hAnsi="Arial" w:cs="Arial"/>
          <w:sz w:val="24"/>
          <w:szCs w:val="24"/>
          <w:lang w:eastAsia="ru-RU" w:bidi="ru-RU"/>
        </w:rPr>
        <w:t xml:space="preserve">          2.</w:t>
      </w:r>
      <w:r w:rsidR="000574A8" w:rsidRPr="00613225">
        <w:rPr>
          <w:rFonts w:ascii="Arial" w:eastAsia="Courier New" w:hAnsi="Arial" w:cs="Arial"/>
          <w:sz w:val="24"/>
          <w:szCs w:val="24"/>
          <w:lang w:eastAsia="ru-RU" w:bidi="ru-RU"/>
        </w:rPr>
        <w:t xml:space="preserve"> </w:t>
      </w:r>
      <w:r w:rsidRPr="00613225">
        <w:rPr>
          <w:rFonts w:ascii="Arial" w:eastAsia="Courier New" w:hAnsi="Arial" w:cs="Arial"/>
          <w:sz w:val="24"/>
          <w:szCs w:val="24"/>
          <w:lang w:eastAsia="ru-RU" w:bidi="ru-RU"/>
        </w:rPr>
        <w:t xml:space="preserve">Обнародовать настоящее постановление путем размещения полного текста на срок не менее 30 дней на информационном стенде в администрации Кубовинского сельсовета, информационных стендах в местах массового пребывания людей, библиотеках, домах культуры, и на официальном сайте администрации муниципального образования Кубовинский сельсовет Новосибирского района Новосибирской </w:t>
      </w:r>
      <w:hyperlink r:id="rId10" w:history="1">
        <w:r w:rsidRPr="00613225">
          <w:rPr>
            <w:rFonts w:ascii="Arial" w:eastAsia="Courier New" w:hAnsi="Arial" w:cs="Arial"/>
            <w:sz w:val="24"/>
            <w:szCs w:val="24"/>
            <w:u w:val="single"/>
            <w:lang w:eastAsia="ru-RU" w:bidi="ru-RU"/>
          </w:rPr>
          <w:t>https://kubovinski.nso.ru/</w:t>
        </w:r>
      </w:hyperlink>
      <w:r w:rsidRPr="00613225">
        <w:rPr>
          <w:rFonts w:ascii="Arial" w:eastAsia="Courier New" w:hAnsi="Arial" w:cs="Arial"/>
          <w:sz w:val="24"/>
          <w:szCs w:val="24"/>
          <w:lang w:eastAsia="ru-RU" w:bidi="ru-RU"/>
        </w:rPr>
        <w:t>.</w:t>
      </w:r>
    </w:p>
    <w:p w:rsidR="00FD22B8" w:rsidRPr="00613225" w:rsidRDefault="00FD22B8" w:rsidP="00613225">
      <w:pPr>
        <w:widowControl w:val="0"/>
        <w:spacing w:after="0" w:line="240" w:lineRule="auto"/>
        <w:ind w:firstLine="624"/>
        <w:jc w:val="both"/>
        <w:rPr>
          <w:rFonts w:ascii="Arial" w:eastAsia="Courier New" w:hAnsi="Arial" w:cs="Arial"/>
          <w:sz w:val="24"/>
          <w:szCs w:val="24"/>
          <w:lang w:eastAsia="ru-RU" w:bidi="ru-RU"/>
        </w:rPr>
      </w:pPr>
      <w:r w:rsidRPr="00613225">
        <w:rPr>
          <w:rFonts w:ascii="Arial" w:eastAsia="Courier New" w:hAnsi="Arial" w:cs="Arial"/>
          <w:sz w:val="24"/>
          <w:szCs w:val="24"/>
          <w:lang w:eastAsia="ru-RU" w:bidi="ru-RU"/>
        </w:rPr>
        <w:t xml:space="preserve">3. </w:t>
      </w:r>
      <w:r w:rsidR="000574A8" w:rsidRPr="00613225">
        <w:rPr>
          <w:rFonts w:ascii="Arial" w:eastAsia="Courier New" w:hAnsi="Arial" w:cs="Arial"/>
          <w:sz w:val="24"/>
          <w:szCs w:val="24"/>
          <w:lang w:eastAsia="ru-RU" w:bidi="ru-RU"/>
        </w:rPr>
        <w:t xml:space="preserve"> </w:t>
      </w:r>
      <w:r w:rsidRPr="00613225">
        <w:rPr>
          <w:rFonts w:ascii="Arial" w:eastAsia="Courier New" w:hAnsi="Arial" w:cs="Arial"/>
          <w:sz w:val="24"/>
          <w:szCs w:val="24"/>
          <w:lang w:eastAsia="ru-RU" w:bidi="ru-RU"/>
        </w:rPr>
        <w:t xml:space="preserve">Контроль за исполнением настоящего постановления оставляю за </w:t>
      </w:r>
    </w:p>
    <w:p w:rsidR="00FD22B8" w:rsidRPr="00613225" w:rsidRDefault="00FD22B8" w:rsidP="00613225">
      <w:pPr>
        <w:widowControl w:val="0"/>
        <w:spacing w:after="0" w:line="240" w:lineRule="auto"/>
        <w:jc w:val="both"/>
        <w:rPr>
          <w:rFonts w:ascii="Arial" w:eastAsia="Courier New" w:hAnsi="Arial" w:cs="Arial"/>
          <w:sz w:val="24"/>
          <w:szCs w:val="24"/>
          <w:lang w:eastAsia="ru-RU" w:bidi="ru-RU"/>
        </w:rPr>
      </w:pPr>
      <w:r w:rsidRPr="00613225">
        <w:rPr>
          <w:rFonts w:ascii="Arial" w:eastAsia="Courier New" w:hAnsi="Arial" w:cs="Arial"/>
          <w:sz w:val="24"/>
          <w:szCs w:val="24"/>
          <w:lang w:eastAsia="ru-RU" w:bidi="ru-RU"/>
        </w:rPr>
        <w:t>собой.</w:t>
      </w:r>
    </w:p>
    <w:p w:rsidR="00FD22B8" w:rsidRPr="00613225" w:rsidRDefault="00FD22B8" w:rsidP="00613225">
      <w:pPr>
        <w:widowControl w:val="0"/>
        <w:spacing w:after="0" w:line="240" w:lineRule="auto"/>
        <w:jc w:val="both"/>
        <w:rPr>
          <w:rFonts w:ascii="Arial" w:eastAsia="Courier New" w:hAnsi="Arial" w:cs="Arial"/>
          <w:sz w:val="24"/>
          <w:szCs w:val="24"/>
          <w:lang w:eastAsia="ru-RU" w:bidi="ru-RU"/>
        </w:rPr>
      </w:pPr>
    </w:p>
    <w:p w:rsidR="00FD22B8" w:rsidRPr="00613225" w:rsidRDefault="00FD22B8" w:rsidP="00613225">
      <w:pPr>
        <w:widowControl w:val="0"/>
        <w:spacing w:after="0" w:line="240" w:lineRule="auto"/>
        <w:jc w:val="both"/>
        <w:rPr>
          <w:rFonts w:ascii="Arial" w:eastAsia="Courier New" w:hAnsi="Arial" w:cs="Arial"/>
          <w:sz w:val="24"/>
          <w:szCs w:val="24"/>
          <w:lang w:eastAsia="ru-RU" w:bidi="ru-RU"/>
        </w:rPr>
      </w:pPr>
    </w:p>
    <w:p w:rsidR="00FD22B8" w:rsidRPr="00613225" w:rsidRDefault="00FD22B8" w:rsidP="00613225">
      <w:pPr>
        <w:widowControl w:val="0"/>
        <w:spacing w:after="0" w:line="240" w:lineRule="auto"/>
        <w:jc w:val="both"/>
        <w:rPr>
          <w:rFonts w:ascii="Arial" w:eastAsia="Courier New" w:hAnsi="Arial" w:cs="Arial"/>
          <w:sz w:val="24"/>
          <w:szCs w:val="24"/>
          <w:lang w:eastAsia="ru-RU" w:bidi="ru-RU"/>
        </w:rPr>
      </w:pPr>
    </w:p>
    <w:p w:rsidR="00FD22B8" w:rsidRPr="00613225" w:rsidRDefault="00FD22B8" w:rsidP="00613225">
      <w:pPr>
        <w:widowControl w:val="0"/>
        <w:spacing w:after="0" w:line="240" w:lineRule="auto"/>
        <w:jc w:val="both"/>
        <w:rPr>
          <w:rFonts w:ascii="Arial" w:eastAsia="Courier New" w:hAnsi="Arial" w:cs="Arial"/>
          <w:sz w:val="24"/>
          <w:szCs w:val="24"/>
          <w:lang w:eastAsia="ru-RU" w:bidi="ru-RU"/>
        </w:rPr>
      </w:pPr>
    </w:p>
    <w:p w:rsidR="00FD22B8" w:rsidRPr="00613225" w:rsidRDefault="00FD22B8" w:rsidP="00613225">
      <w:pPr>
        <w:widowControl w:val="0"/>
        <w:spacing w:after="0" w:line="240" w:lineRule="auto"/>
        <w:rPr>
          <w:rFonts w:ascii="Arial" w:eastAsia="Courier New" w:hAnsi="Arial" w:cs="Arial"/>
          <w:sz w:val="24"/>
          <w:szCs w:val="24"/>
          <w:lang w:eastAsia="ru-RU" w:bidi="ru-RU"/>
        </w:rPr>
        <w:sectPr w:rsidR="00FD22B8" w:rsidRPr="00613225" w:rsidSect="005A536F">
          <w:headerReference w:type="default" r:id="rId11"/>
          <w:pgSz w:w="11900" w:h="16840"/>
          <w:pgMar w:top="1140" w:right="822" w:bottom="284" w:left="1383" w:header="0" w:footer="6" w:gutter="0"/>
          <w:cols w:space="720"/>
          <w:noEndnote/>
          <w:docGrid w:linePitch="360"/>
        </w:sectPr>
      </w:pPr>
      <w:r w:rsidRPr="00613225">
        <w:rPr>
          <w:rFonts w:ascii="Arial" w:eastAsia="Courier New" w:hAnsi="Arial" w:cs="Arial"/>
          <w:sz w:val="24"/>
          <w:szCs w:val="24"/>
          <w:lang w:eastAsia="ru-RU" w:bidi="ru-RU"/>
        </w:rPr>
        <w:t xml:space="preserve">Глава Кубовинского сельсовета            __________           </w:t>
      </w:r>
      <w:r w:rsidR="000574A8" w:rsidRPr="00613225">
        <w:rPr>
          <w:rFonts w:ascii="Arial" w:eastAsia="Courier New" w:hAnsi="Arial" w:cs="Arial"/>
          <w:sz w:val="24"/>
          <w:szCs w:val="24"/>
          <w:lang w:eastAsia="ru-RU" w:bidi="ru-RU"/>
        </w:rPr>
        <w:t>Степанов С.Г.</w:t>
      </w:r>
    </w:p>
    <w:p w:rsidR="00FD22B8" w:rsidRPr="00613225" w:rsidRDefault="00FD22B8" w:rsidP="00613225">
      <w:pPr>
        <w:pStyle w:val="a3"/>
        <w:spacing w:before="0" w:beforeAutospacing="0" w:after="0" w:afterAutospacing="0"/>
        <w:jc w:val="both"/>
        <w:rPr>
          <w:rFonts w:ascii="Arial" w:hAnsi="Arial" w:cs="Arial"/>
        </w:rPr>
      </w:pPr>
    </w:p>
    <w:p w:rsidR="00FD22B8" w:rsidRPr="00613225" w:rsidRDefault="00FD22B8" w:rsidP="00613225">
      <w:pPr>
        <w:spacing w:after="0" w:line="240" w:lineRule="auto"/>
        <w:jc w:val="right"/>
        <w:rPr>
          <w:rFonts w:ascii="Arial" w:eastAsia="Courier New" w:hAnsi="Arial" w:cs="Arial"/>
          <w:sz w:val="24"/>
          <w:szCs w:val="24"/>
          <w:lang w:eastAsia="ru-RU" w:bidi="ru-RU"/>
        </w:rPr>
      </w:pPr>
      <w:r w:rsidRPr="00613225">
        <w:rPr>
          <w:rFonts w:ascii="Arial" w:hAnsi="Arial" w:cs="Arial"/>
          <w:sz w:val="24"/>
          <w:szCs w:val="24"/>
        </w:rPr>
        <w:t> </w:t>
      </w:r>
      <w:r w:rsidRPr="00613225">
        <w:rPr>
          <w:rFonts w:ascii="Arial" w:eastAsia="Courier New" w:hAnsi="Arial" w:cs="Arial"/>
          <w:sz w:val="24"/>
          <w:szCs w:val="24"/>
          <w:lang w:eastAsia="ru-RU" w:bidi="ru-RU"/>
        </w:rPr>
        <w:t>Приложение</w:t>
      </w:r>
    </w:p>
    <w:p w:rsidR="00FD22B8" w:rsidRPr="00613225" w:rsidRDefault="00FD22B8" w:rsidP="00613225">
      <w:pPr>
        <w:widowControl w:val="0"/>
        <w:spacing w:after="0" w:line="240" w:lineRule="auto"/>
        <w:jc w:val="right"/>
        <w:rPr>
          <w:rFonts w:ascii="Arial" w:eastAsia="Courier New" w:hAnsi="Arial" w:cs="Arial"/>
          <w:sz w:val="24"/>
          <w:szCs w:val="24"/>
          <w:lang w:eastAsia="ru-RU" w:bidi="ru-RU"/>
        </w:rPr>
      </w:pPr>
      <w:r w:rsidRPr="00613225">
        <w:rPr>
          <w:rFonts w:ascii="Arial" w:eastAsia="Courier New" w:hAnsi="Arial" w:cs="Arial"/>
          <w:sz w:val="24"/>
          <w:szCs w:val="24"/>
          <w:lang w:eastAsia="ru-RU" w:bidi="ru-RU"/>
        </w:rPr>
        <w:t xml:space="preserve"> к постановлению администрации</w:t>
      </w:r>
    </w:p>
    <w:p w:rsidR="00FD22B8" w:rsidRPr="00613225" w:rsidRDefault="00FD22B8" w:rsidP="00613225">
      <w:pPr>
        <w:widowControl w:val="0"/>
        <w:spacing w:after="0" w:line="240" w:lineRule="auto"/>
        <w:jc w:val="right"/>
        <w:rPr>
          <w:rFonts w:ascii="Arial" w:eastAsia="Courier New" w:hAnsi="Arial" w:cs="Arial"/>
          <w:sz w:val="24"/>
          <w:szCs w:val="24"/>
          <w:lang w:eastAsia="ru-RU" w:bidi="ru-RU"/>
        </w:rPr>
      </w:pPr>
      <w:r w:rsidRPr="00613225">
        <w:rPr>
          <w:rFonts w:ascii="Arial" w:eastAsia="Courier New" w:hAnsi="Arial" w:cs="Arial"/>
          <w:sz w:val="24"/>
          <w:szCs w:val="24"/>
          <w:lang w:eastAsia="ru-RU" w:bidi="ru-RU"/>
        </w:rPr>
        <w:t>Кубовинского сельсовета</w:t>
      </w:r>
    </w:p>
    <w:p w:rsidR="00FD22B8" w:rsidRPr="00613225" w:rsidRDefault="00FD22B8" w:rsidP="00613225">
      <w:pPr>
        <w:widowControl w:val="0"/>
        <w:spacing w:after="0" w:line="240" w:lineRule="auto"/>
        <w:jc w:val="right"/>
        <w:rPr>
          <w:rFonts w:ascii="Arial" w:eastAsia="Courier New" w:hAnsi="Arial" w:cs="Arial"/>
          <w:sz w:val="24"/>
          <w:szCs w:val="24"/>
          <w:lang w:eastAsia="ru-RU" w:bidi="ru-RU"/>
        </w:rPr>
      </w:pPr>
      <w:r w:rsidRPr="00613225">
        <w:rPr>
          <w:rFonts w:ascii="Arial" w:eastAsia="Courier New" w:hAnsi="Arial" w:cs="Arial"/>
          <w:sz w:val="24"/>
          <w:szCs w:val="24"/>
          <w:lang w:eastAsia="ru-RU" w:bidi="ru-RU"/>
        </w:rPr>
        <w:t xml:space="preserve">Новосибирского района </w:t>
      </w:r>
    </w:p>
    <w:p w:rsidR="00FD22B8" w:rsidRPr="00613225" w:rsidRDefault="00FD22B8" w:rsidP="00613225">
      <w:pPr>
        <w:widowControl w:val="0"/>
        <w:spacing w:after="0" w:line="240" w:lineRule="auto"/>
        <w:jc w:val="right"/>
        <w:rPr>
          <w:rFonts w:ascii="Arial" w:eastAsia="Courier New" w:hAnsi="Arial" w:cs="Arial"/>
          <w:sz w:val="24"/>
          <w:szCs w:val="24"/>
          <w:lang w:eastAsia="ru-RU" w:bidi="ru-RU"/>
        </w:rPr>
      </w:pPr>
      <w:r w:rsidRPr="00613225">
        <w:rPr>
          <w:rFonts w:ascii="Arial" w:eastAsia="Courier New" w:hAnsi="Arial" w:cs="Arial"/>
          <w:sz w:val="24"/>
          <w:szCs w:val="24"/>
          <w:lang w:eastAsia="ru-RU" w:bidi="ru-RU"/>
        </w:rPr>
        <w:t>Новосибирской области</w:t>
      </w:r>
    </w:p>
    <w:p w:rsidR="00FD22B8" w:rsidRPr="00613225" w:rsidRDefault="00FD22B8" w:rsidP="00613225">
      <w:pPr>
        <w:widowControl w:val="0"/>
        <w:spacing w:after="0" w:line="240" w:lineRule="auto"/>
        <w:jc w:val="right"/>
        <w:rPr>
          <w:rFonts w:ascii="Arial" w:eastAsia="Courier New" w:hAnsi="Arial" w:cs="Arial"/>
          <w:sz w:val="24"/>
          <w:szCs w:val="24"/>
          <w:lang w:eastAsia="ru-RU" w:bidi="ru-RU"/>
        </w:rPr>
      </w:pPr>
      <w:r w:rsidRPr="00613225">
        <w:rPr>
          <w:rFonts w:ascii="Arial" w:eastAsia="Courier New" w:hAnsi="Arial" w:cs="Arial"/>
          <w:sz w:val="24"/>
          <w:szCs w:val="24"/>
          <w:lang w:eastAsia="ru-RU" w:bidi="ru-RU"/>
        </w:rPr>
        <w:t xml:space="preserve">                                                                                     от 19.01.2021</w:t>
      </w:r>
      <w:r w:rsidR="000574A8" w:rsidRPr="00613225">
        <w:rPr>
          <w:rFonts w:ascii="Arial" w:eastAsia="Courier New" w:hAnsi="Arial" w:cs="Arial"/>
          <w:sz w:val="24"/>
          <w:szCs w:val="24"/>
          <w:lang w:eastAsia="ru-RU" w:bidi="ru-RU"/>
        </w:rPr>
        <w:t>г.</w:t>
      </w:r>
      <w:r w:rsidRPr="00613225">
        <w:rPr>
          <w:rFonts w:ascii="Arial" w:eastAsia="Courier New" w:hAnsi="Arial" w:cs="Arial"/>
          <w:sz w:val="24"/>
          <w:szCs w:val="24"/>
          <w:lang w:eastAsia="ru-RU" w:bidi="ru-RU"/>
        </w:rPr>
        <w:t xml:space="preserve"> № </w:t>
      </w:r>
      <w:r w:rsidR="000574A8" w:rsidRPr="00613225">
        <w:rPr>
          <w:rFonts w:ascii="Arial" w:eastAsia="Courier New" w:hAnsi="Arial" w:cs="Arial"/>
          <w:sz w:val="24"/>
          <w:szCs w:val="24"/>
          <w:lang w:eastAsia="ru-RU" w:bidi="ru-RU"/>
        </w:rPr>
        <w:t>2</w:t>
      </w:r>
      <w:r w:rsidR="00E87180" w:rsidRPr="00613225">
        <w:rPr>
          <w:rFonts w:ascii="Arial" w:eastAsia="Courier New" w:hAnsi="Arial" w:cs="Arial"/>
          <w:sz w:val="24"/>
          <w:szCs w:val="24"/>
          <w:lang w:eastAsia="ru-RU" w:bidi="ru-RU"/>
        </w:rPr>
        <w:t>8</w:t>
      </w:r>
    </w:p>
    <w:p w:rsidR="00FD22B8" w:rsidRPr="00613225" w:rsidRDefault="00FD22B8" w:rsidP="00613225">
      <w:pPr>
        <w:pStyle w:val="a3"/>
        <w:spacing w:before="0" w:beforeAutospacing="0" w:after="0" w:afterAutospacing="0"/>
        <w:ind w:firstLine="709"/>
        <w:jc w:val="both"/>
        <w:rPr>
          <w:rFonts w:ascii="Arial" w:hAnsi="Arial" w:cs="Arial"/>
        </w:rPr>
      </w:pPr>
      <w:r w:rsidRPr="00613225">
        <w:rPr>
          <w:rFonts w:ascii="Arial" w:hAnsi="Arial" w:cs="Arial"/>
        </w:rPr>
        <w:t>  </w:t>
      </w:r>
    </w:p>
    <w:p w:rsidR="00FD22B8" w:rsidRPr="00613225" w:rsidRDefault="00FD22B8" w:rsidP="00613225">
      <w:pPr>
        <w:spacing w:after="0" w:line="240" w:lineRule="auto"/>
        <w:ind w:firstLine="567"/>
        <w:jc w:val="center"/>
        <w:rPr>
          <w:rFonts w:ascii="Arial" w:eastAsia="Times New Roman" w:hAnsi="Arial" w:cs="Arial"/>
          <w:sz w:val="24"/>
          <w:szCs w:val="24"/>
          <w:lang w:eastAsia="ru-RU"/>
        </w:rPr>
      </w:pPr>
      <w:r w:rsidRPr="00613225">
        <w:rPr>
          <w:rFonts w:ascii="Arial" w:eastAsia="Times New Roman" w:hAnsi="Arial" w:cs="Arial"/>
          <w:bCs/>
          <w:sz w:val="24"/>
          <w:szCs w:val="24"/>
          <w:lang w:eastAsia="ru-RU"/>
        </w:rPr>
        <w:t>АДМИНИСТРАТИВНЫЙ РЕГЛАМЕНТ</w:t>
      </w:r>
    </w:p>
    <w:p w:rsidR="00FD22B8" w:rsidRPr="00613225" w:rsidRDefault="00FD22B8" w:rsidP="00613225">
      <w:pPr>
        <w:spacing w:after="0" w:line="240" w:lineRule="auto"/>
        <w:ind w:firstLine="567"/>
        <w:jc w:val="center"/>
        <w:rPr>
          <w:rFonts w:ascii="Arial" w:eastAsia="Times New Roman" w:hAnsi="Arial" w:cs="Arial"/>
          <w:sz w:val="24"/>
          <w:szCs w:val="24"/>
          <w:lang w:eastAsia="ru-RU"/>
        </w:rPr>
      </w:pPr>
      <w:r w:rsidRPr="00613225">
        <w:rPr>
          <w:rFonts w:ascii="Arial" w:eastAsia="Times New Roman" w:hAnsi="Arial" w:cs="Arial"/>
          <w:bCs/>
          <w:sz w:val="24"/>
          <w:szCs w:val="24"/>
          <w:lang w:eastAsia="ru-RU"/>
        </w:rPr>
        <w:t>предоставления муниципальной услуги по признанию многоквартирного дома аварийным и подлежащим сносу или реконструкции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w:t>
      </w:r>
    </w:p>
    <w:p w:rsidR="00FD22B8" w:rsidRPr="00613225" w:rsidRDefault="00FD22B8" w:rsidP="00613225">
      <w:pPr>
        <w:spacing w:after="0" w:line="240" w:lineRule="auto"/>
        <w:ind w:firstLine="567"/>
        <w:jc w:val="center"/>
        <w:rPr>
          <w:rFonts w:ascii="Arial" w:eastAsia="Times New Roman" w:hAnsi="Arial" w:cs="Arial"/>
          <w:sz w:val="24"/>
          <w:szCs w:val="24"/>
          <w:lang w:eastAsia="ru-RU"/>
        </w:rPr>
      </w:pPr>
      <w:r w:rsidRPr="00613225">
        <w:rPr>
          <w:rFonts w:ascii="Arial" w:eastAsia="Times New Roman" w:hAnsi="Arial" w:cs="Arial"/>
          <w:bCs/>
          <w:sz w:val="24"/>
          <w:szCs w:val="24"/>
          <w:lang w:eastAsia="ru-RU"/>
        </w:rPr>
        <w:t>1. Общие положения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1.1. Административный регламент предоставления муниципальной услуги признанию многоквартирного дома аварийным и подлежащим сносу или реконструкции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Кубовинского сельсовета Новосибирского района Новосибирской области (далее – Администрация Кубовинского сельсовета),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Предоставление муниципальной услуги осуществляет Администрация Кубовинского сельсовета.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1.2. Заявителями на предоставление муниципальной услуги выступают граждане – собственники помещений или наниматели.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1.3. Порядок информирования о правилах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1.3.1. Справочная информация о месте нахождения и графике работы администрации, справочные телефоны, адрес официального сайта, электронной почты размещаются на официальном интернет-сайте администрации Кубовинского сельсовета:</w:t>
      </w:r>
      <w:r w:rsidRPr="00613225">
        <w:rPr>
          <w:rFonts w:ascii="Arial" w:hAnsi="Arial" w:cs="Arial"/>
          <w:sz w:val="24"/>
          <w:szCs w:val="24"/>
        </w:rPr>
        <w:t xml:space="preserve"> </w:t>
      </w:r>
      <w:r w:rsidRPr="00613225">
        <w:rPr>
          <w:rFonts w:ascii="Arial" w:eastAsia="Times New Roman" w:hAnsi="Arial" w:cs="Arial"/>
          <w:sz w:val="24"/>
          <w:szCs w:val="24"/>
          <w:lang w:eastAsia="ru-RU"/>
        </w:rPr>
        <w:t>https://kubovinski.nso.ru/.</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1.3.2. Информация по вопросам предоставления муниципальной услуги предоставляется: - в администрации Кубовинского сельсовета;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посредством размещения на информационном стенде и официальном сайте администрации Кубовинского сельсовета в сети Интернет, электронного информирования;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с использованием средств телефонной, почтовой связи.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в устной форме лично или по телефону:</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к специалистам администрации Кубовинского сельсовета;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в письменной форме почтой;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посредством электронной почты;</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Информирование проводится в двух формах: устное и письменное.</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lastRenderedPageBreak/>
        <w:t>Устное информирование обратившегося лица осуществляется специалистом не более 10 минут.</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Ответ на обращение готовится в течение 30 дней со дня регистрации письменного обращения.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Ответ на обращение подписывается главой Кубовинского сельсовета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1.3.3.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Также вся информация о муниципальной услуге и услугах, необходимых для получения муниципальной услуги доступна на Интернет-сайте Администрации Кубовинского сельсовета, Интернет-сайтах организаций, участвующих в предоставлении муниципальной услуги, а также в федеральной государственной информационной системе «Единый портал государственных и муниципальных услуг (функций)» (www.gosuslugi.ru) и обновляется по мере ее изменения.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w:t>
      </w:r>
    </w:p>
    <w:p w:rsidR="00FD22B8" w:rsidRPr="00613225" w:rsidRDefault="00FD22B8" w:rsidP="00613225">
      <w:pPr>
        <w:spacing w:after="0" w:line="240" w:lineRule="auto"/>
        <w:ind w:firstLine="567"/>
        <w:jc w:val="center"/>
        <w:rPr>
          <w:rFonts w:ascii="Arial" w:eastAsia="Times New Roman" w:hAnsi="Arial" w:cs="Arial"/>
          <w:sz w:val="24"/>
          <w:szCs w:val="24"/>
          <w:lang w:eastAsia="ru-RU"/>
        </w:rPr>
      </w:pPr>
      <w:r w:rsidRPr="00613225">
        <w:rPr>
          <w:rFonts w:ascii="Arial" w:eastAsia="Times New Roman" w:hAnsi="Arial" w:cs="Arial"/>
          <w:bCs/>
          <w:sz w:val="24"/>
          <w:szCs w:val="24"/>
          <w:lang w:eastAsia="ru-RU"/>
        </w:rPr>
        <w:t>2. Стандарт предоставления муниципальной услуги</w:t>
      </w:r>
    </w:p>
    <w:p w:rsidR="00FD22B8" w:rsidRPr="00613225" w:rsidRDefault="00FD22B8" w:rsidP="00613225">
      <w:pPr>
        <w:spacing w:after="0" w:line="240" w:lineRule="auto"/>
        <w:ind w:firstLine="567"/>
        <w:jc w:val="center"/>
        <w:rPr>
          <w:rFonts w:ascii="Arial" w:eastAsia="Times New Roman" w:hAnsi="Arial" w:cs="Arial"/>
          <w:sz w:val="24"/>
          <w:szCs w:val="24"/>
          <w:lang w:eastAsia="ru-RU"/>
        </w:rPr>
      </w:pPr>
      <w:r w:rsidRPr="00613225">
        <w:rPr>
          <w:rFonts w:ascii="Arial" w:eastAsia="Times New Roman" w:hAnsi="Arial" w:cs="Arial"/>
          <w:bCs/>
          <w:sz w:val="24"/>
          <w:szCs w:val="24"/>
          <w:lang w:eastAsia="ru-RU"/>
        </w:rPr>
        <w:t> </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 Наименование муниципальной услуги: признание многоквартирного дома аварийным и подлежащим сносу или реконструкции.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2.2. Предоставление муниципальной услуги осуществляет Администрация Кубовинского сельсовета.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Управление Федеральной службы государственной регистрации, кадастра и картографии по Новосибирской области.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w:t>
      </w:r>
      <w:r w:rsidRPr="00613225">
        <w:rPr>
          <w:rFonts w:ascii="Arial" w:eastAsia="Times New Roman" w:hAnsi="Arial" w:cs="Arial"/>
          <w:sz w:val="24"/>
          <w:szCs w:val="24"/>
          <w:lang w:eastAsia="ru-RU"/>
        </w:rPr>
        <w:lastRenderedPageBreak/>
        <w:t>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2.3. Результатом предоставления муниципальной услуги является: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признание многоквартирного дома аварийным и подлежащим сносу;</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признание многоквартирного дома аварийным и подлежащим реконструкции;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отказ в предоставлении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2.4. Срок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2.4.1. Срок принятия решения о предоставлении муниципальной услуги составляет 30 дней с даты регистрации заявления о предоставлении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2.4.3. Приостановление предоставления муниципальной услуги не предусмотрено.</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2.4.4. Срок выдачи (направления) заявителю документов, являющихся результатом предоставления муниципальной услуги, составляет 3 рабочих дня с момента их подготовки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2.5. Перечень нормативных правовых актов, регулирующих предоставление муниципальной услуги, размещается на официальном интернет-сайте администрации Кубовинского сельсовета: paletskiy.nso.ru.</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2.6. Полный перечень документов, необходимых для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заявление собственника помещения или гражданина (нанимателя) либо заключение органов государственного надзора (контроля) по вопросам, отнесенным к их компетенции, о признании многоквартирного дома аварийным и подлежащим сносу или реконструкции;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правоустанавливающие документы на жилое помещение, право на которое не зарегистрировано в Едином государственном реестре недвижимости;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-сведения из Единого государственного реестра недвижимости о правах на жилое помещение;</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технический паспорт жилого помещения, для нежилых помещений-технический план;</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-заключение специализированной организации, проводившей обследование многоквартирного дома;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заявления, письма, жалобы граждан на неудовлетворительные условия проживания- по усмотрению заявителя.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В случае, если документы подает представитель заявителя, дополнительно предоставляются: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документ, удостоверяющий личность представителя заявителя (копия);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надлежащим образом заверенная доверенность (копия).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При предоставлении копии документа необходимо предъявление оригинала, оригиналы сличаются с копиями и возвращаются заявителю.</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2.6.1. Перечень необходимых и обязательных для предоставления муниципальной услуги документов, предоставляемых лично заявителем Указанные документы предоставляются заявителем в копиях и оригиналах, оригиналы сличаются с копиями и возвращаются заявителю:</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заявление о признании многоквартирного дома аварийным и подлежащим сносу или реконструкции;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правоустанавливающие документы на жилое помещение, право на которое не зарегистрировано в Едином государственном реестре недвижимости;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lastRenderedPageBreak/>
        <w:t>-заключение специализированной организации, проводившей обследование многоквартирного дома;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заявление, письма, жалобы граждан на неудовлетворительные условия проживания- по усмотрению заявителя.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2.7. 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истребуемых сотрудниками Администрации Кубовинского сельсовета самостоятельно, или предоставляемых заявителем по собственной инициативе:</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правоустанавливающие документы на жилое помещение;</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технический паспорт;</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2.7.1. Не вправе требовать от заявителя: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1Федерального закона </w:t>
      </w:r>
      <w:hyperlink r:id="rId12" w:tgtFrame="_blank" w:history="1">
        <w:r w:rsidRPr="00613225">
          <w:rPr>
            <w:rFonts w:ascii="Arial" w:eastAsia="Times New Roman" w:hAnsi="Arial" w:cs="Arial"/>
            <w:sz w:val="24"/>
            <w:szCs w:val="24"/>
            <w:lang w:eastAsia="ru-RU"/>
          </w:rPr>
          <w:t>от 27.07.2010 № 210-ФЗ</w:t>
        </w:r>
      </w:hyperlink>
      <w:r w:rsidRPr="00613225">
        <w:rPr>
          <w:rFonts w:ascii="Arial" w:eastAsia="Times New Roman" w:hAnsi="Arial" w:cs="Arial"/>
          <w:sz w:val="24"/>
          <w:szCs w:val="24"/>
          <w:lang w:eastAsia="ru-RU"/>
        </w:rPr>
        <w:t> «О предоставлении государственных и муниципальных услуг»(далее Федерального закона </w:t>
      </w:r>
      <w:hyperlink r:id="rId13" w:tgtFrame="_blank" w:history="1">
        <w:r w:rsidRPr="00613225">
          <w:rPr>
            <w:rFonts w:ascii="Arial" w:eastAsia="Times New Roman" w:hAnsi="Arial" w:cs="Arial"/>
            <w:sz w:val="24"/>
            <w:szCs w:val="24"/>
            <w:lang w:eastAsia="ru-RU"/>
          </w:rPr>
          <w:t>от 27.07.2010 № 210-ФЗ</w:t>
        </w:r>
      </w:hyperlink>
      <w:r w:rsidRPr="00613225">
        <w:rPr>
          <w:rFonts w:ascii="Arial" w:eastAsia="Times New Roman" w:hAnsi="Arial" w:cs="Arial"/>
          <w:sz w:val="24"/>
          <w:szCs w:val="24"/>
          <w:lang w:eastAsia="ru-RU"/>
        </w:rPr>
        <w:t>)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указанных в пункте 2.6.1. настоящего административного регламента. Заявитель вправе представить указанные документы и информацию в органы, предоставляющие муниципальные услуги, по собственной инициативе;</w:t>
      </w:r>
    </w:p>
    <w:p w:rsidR="00FD22B8" w:rsidRPr="00613225" w:rsidRDefault="000574A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 осуществления</w:t>
      </w:r>
      <w:r w:rsidR="00FD22B8" w:rsidRPr="00613225">
        <w:rPr>
          <w:rFonts w:ascii="Arial" w:eastAsia="Times New Roman" w:hAnsi="Arial" w:cs="Arial"/>
          <w:sz w:val="24"/>
          <w:szCs w:val="24"/>
          <w:lang w:eastAsia="ru-RU"/>
        </w:rPr>
        <w:t xml:space="preserve"> действий, в том числе согласований, необходимых для получения муниципальных услуг и связанных с обращением в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пункте 2.11. настоящего административного регламента;</w:t>
      </w:r>
    </w:p>
    <w:p w:rsidR="00FD22B8" w:rsidRPr="00613225" w:rsidRDefault="000574A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4) представления</w:t>
      </w:r>
      <w:r w:rsidR="00FD22B8" w:rsidRPr="00613225">
        <w:rPr>
          <w:rFonts w:ascii="Arial" w:eastAsia="Times New Roman" w:hAnsi="Arial" w:cs="Arial"/>
          <w:sz w:val="24"/>
          <w:szCs w:val="24"/>
          <w:lang w:eastAsia="ru-RU"/>
        </w:rPr>
        <w:t xml:space="preserve">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D22B8" w:rsidRPr="00613225" w:rsidRDefault="000574A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а) изменение</w:t>
      </w:r>
      <w:r w:rsidR="00FD22B8" w:rsidRPr="00613225">
        <w:rPr>
          <w:rFonts w:ascii="Arial" w:eastAsia="Times New Roman" w:hAnsi="Arial" w:cs="Arial"/>
          <w:sz w:val="24"/>
          <w:szCs w:val="24"/>
          <w:lang w:eastAsia="ru-RU"/>
        </w:rPr>
        <w:t xml:space="preserve">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D22B8" w:rsidRPr="00613225" w:rsidRDefault="000574A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б) наличие</w:t>
      </w:r>
      <w:r w:rsidR="00FD22B8" w:rsidRPr="00613225">
        <w:rPr>
          <w:rFonts w:ascii="Arial" w:eastAsia="Times New Roman" w:hAnsi="Arial" w:cs="Arial"/>
          <w:sz w:val="24"/>
          <w:szCs w:val="24"/>
          <w:lang w:eastAsia="ru-RU"/>
        </w:rPr>
        <w:t xml:space="preserve">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D22B8" w:rsidRPr="00613225" w:rsidRDefault="000574A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в) истечение</w:t>
      </w:r>
      <w:r w:rsidR="00FD22B8" w:rsidRPr="00613225">
        <w:rPr>
          <w:rFonts w:ascii="Arial" w:eastAsia="Times New Roman" w:hAnsi="Arial" w:cs="Arial"/>
          <w:sz w:val="24"/>
          <w:szCs w:val="24"/>
          <w:lang w:eastAsia="ru-RU"/>
        </w:rPr>
        <w:t xml:space="preserve">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w:t>
      </w:r>
      <w:r w:rsidRPr="00613225">
        <w:rPr>
          <w:rFonts w:ascii="Arial" w:eastAsia="Times New Roman" w:hAnsi="Arial" w:cs="Arial"/>
          <w:sz w:val="24"/>
          <w:szCs w:val="24"/>
          <w:lang w:eastAsia="ru-RU"/>
        </w:rPr>
        <w:lastRenderedPageBreak/>
        <w:t>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16Федерального закона </w:t>
      </w:r>
      <w:hyperlink r:id="rId14" w:tgtFrame="_blank" w:history="1">
        <w:r w:rsidRPr="00613225">
          <w:rPr>
            <w:rFonts w:ascii="Arial" w:eastAsia="Times New Roman" w:hAnsi="Arial" w:cs="Arial"/>
            <w:sz w:val="24"/>
            <w:szCs w:val="24"/>
            <w:lang w:eastAsia="ru-RU"/>
          </w:rPr>
          <w:t>от 27.07.2010 № 210-ФЗ</w:t>
        </w:r>
      </w:hyperlink>
      <w:r w:rsidRPr="00613225">
        <w:rPr>
          <w:rFonts w:ascii="Arial" w:eastAsia="Times New Roman" w:hAnsi="Arial" w:cs="Arial"/>
          <w:sz w:val="24"/>
          <w:szCs w:val="24"/>
          <w:lang w:eastAsia="ru-RU"/>
        </w:rPr>
        <w:t>,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16Федерального закона </w:t>
      </w:r>
      <w:hyperlink r:id="rId15" w:tgtFrame="_blank" w:history="1">
        <w:r w:rsidRPr="00613225">
          <w:rPr>
            <w:rFonts w:ascii="Arial" w:eastAsia="Times New Roman" w:hAnsi="Arial" w:cs="Arial"/>
            <w:sz w:val="24"/>
            <w:szCs w:val="24"/>
            <w:lang w:eastAsia="ru-RU"/>
          </w:rPr>
          <w:t>от 27.07.2010 № 210-ФЗ</w:t>
        </w:r>
      </w:hyperlink>
      <w:r w:rsidRPr="00613225">
        <w:rPr>
          <w:rFonts w:ascii="Arial" w:eastAsia="Times New Roman" w:hAnsi="Arial" w:cs="Arial"/>
          <w:sz w:val="24"/>
          <w:szCs w:val="24"/>
          <w:lang w:eastAsia="ru-RU"/>
        </w:rPr>
        <w:t>, уведомляется заявитель, а также приносятся извинения за доставленные неудобства.</w:t>
      </w:r>
    </w:p>
    <w:p w:rsidR="00FD22B8" w:rsidRPr="00613225" w:rsidRDefault="000574A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xml:space="preserve">2.8. </w:t>
      </w:r>
      <w:r w:rsidR="00FD22B8" w:rsidRPr="00613225">
        <w:rPr>
          <w:rFonts w:ascii="Arial" w:eastAsia="Times New Roman" w:hAnsi="Arial" w:cs="Arial"/>
          <w:sz w:val="24"/>
          <w:szCs w:val="24"/>
          <w:lang w:eastAsia="ru-RU"/>
        </w:rPr>
        <w:t>Основаниями для отказа в приеме документов являются: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невозможность установления содержания представленных документов;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представленные документы исполнены карандашом.</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2.9. Основаниями для отказа в предоставлении муниципальной услуги являются: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письменное заявление заявителя об отказе в предоставлении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отсутствие оснований для признания многоквартирного дома аварийным и подлежащим сносу или реконструкции.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2.10. 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2.11. Услуги, являющиеся необходимыми и обязательными для предоставления муниципальной услуги, не предусмотрены.</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2.12. Размер платы, взимаемой с заявителя при предоставлении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Муниципальная услуга предоставляется бесплатно.</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2.13. 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Для получения данной услуги не требуется получение иных услуг.</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2.14. Максимальное время ожидания в очереди при подаче заявления о предоставлении муниципальной услуги не может превышать 30 минут.</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2.15. Срок и порядок регистрации запроса заявителя о предоставлении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Запросы заявителя регистрируются в журнале регистрации заявлений на предоставление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2.16. Требования к помещениям, в которых предоставляется муниципальная услуга: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2.16.1. В Администрации Кубовинского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соблюдение санитарно-эпидемиологических правил и нормативов, правил противопожарной безопасности;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оборудование местами общественного пользования (туалеты) и местами для хранения верхней одежды</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lastRenderedPageBreak/>
        <w:sym w:font="Symbol" w:char="F02D"/>
      </w:r>
      <w:r w:rsidRPr="00613225">
        <w:rPr>
          <w:rFonts w:ascii="Arial" w:eastAsia="Times New Roman" w:hAnsi="Arial" w:cs="Arial"/>
          <w:sz w:val="24"/>
          <w:szCs w:val="24"/>
          <w:lang w:eastAsia="ru-RU"/>
        </w:rPr>
        <w:t> доступность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2.16.2. Требования к местам для ожидания: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места для ожидания оборудуются стульями и (или) кресельными секциями, и (или) скамьями;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места для ожидания находятся в холле (зале) или ином специально приспособленном помещении;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в местах для ожидания предусматриваются места для получения информации о муниципальной услуге.</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2.16.3. Требования к местам для получения информации о муниципальной услуге:</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2.16.4. Требования к местам приема заявителей: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Специалисты, осуществляющие прием заявителей, обеспечиваются личными и (или) настольными идентификационными карточками.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Рабочее место специалиста, осуществляющего прием заявителей, оборудовано персональным компьютером и печатающим устройством;</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2.17. Показатели качества и доступности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2.17.1. Показатели качества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выполнение должностными лицами, сотрудниками Администрации Кубовинского сельсовета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lastRenderedPageBreak/>
        <w:sym w:font="Symbol" w:char="F02D"/>
      </w:r>
      <w:r w:rsidRPr="00613225">
        <w:rPr>
          <w:rFonts w:ascii="Arial" w:eastAsia="Times New Roman" w:hAnsi="Arial" w:cs="Arial"/>
          <w:sz w:val="24"/>
          <w:szCs w:val="24"/>
          <w:lang w:eastAsia="ru-RU"/>
        </w:rPr>
        <w:t> отсутствие обоснованных жалоб на действия (бездействие) должностных лиц, сотрудников Администрации Кубовинского сельсовета при предоставлении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2.17.2. Показатели доступности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доля заявителей, подавших заявления, документы, а также поставленных на учет в качестве нуждающихся в жилых помещениях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Кубовинского сельсовета, «Едином портале государственных и муниципальных услуг (функций)»;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пешеходная доступность от остановок общественного транспорта до здания Администрации Кубовинского сельсовета;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количество взаимодействий заявителя с должностными лицами при предоставлении муниципальной услуги и их продолжительность;</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беспрепятственный доступ к месту предоставления муниципальной услуги для маломобильных групп населения, в том числе инвалидов;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sym w:font="Symbol" w:char="F02D"/>
      </w:r>
      <w:r w:rsidRPr="00613225">
        <w:rPr>
          <w:rFonts w:ascii="Arial" w:eastAsia="Times New Roman" w:hAnsi="Arial" w:cs="Arial"/>
          <w:sz w:val="24"/>
          <w:szCs w:val="24"/>
          <w:lang w:eastAsia="ru-RU"/>
        </w:rPr>
        <w:t> оказание сотрудниками, оказывающими муниципальную услугу, помощи инвалидам в преодолении барьеров, мешающих получению ими муниципальной услуги наравне с другими лицами.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xml:space="preserve">2.18. В случае предоставления муниципальной услуги в многофункциональном центре предоставления государственных и муниципальных услуг заявитель предоставляет заявление и </w:t>
      </w:r>
      <w:r w:rsidR="000574A8" w:rsidRPr="00613225">
        <w:rPr>
          <w:rFonts w:ascii="Arial" w:eastAsia="Times New Roman" w:hAnsi="Arial" w:cs="Arial"/>
          <w:sz w:val="24"/>
          <w:szCs w:val="24"/>
          <w:lang w:eastAsia="ru-RU"/>
        </w:rPr>
        <w:t>необходимые</w:t>
      </w:r>
      <w:r w:rsidRPr="00613225">
        <w:rPr>
          <w:rFonts w:ascii="Arial" w:eastAsia="Times New Roman" w:hAnsi="Arial" w:cs="Arial"/>
          <w:sz w:val="24"/>
          <w:szCs w:val="24"/>
          <w:lang w:eastAsia="ru-RU"/>
        </w:rPr>
        <w:t xml:space="preserve"> для получения муниципальной услуги документы в многофункциональный центр. Прием документов, необходимых для предоставления муниципальной услуги, осуществление процедур по предоставлению муниципальной услуги осуществляется в соответствии с регламентом работы многофункционального центра. Срок предоставления муниципальной услуги в многофункциональном центре не должен превышать срока, определенного законодательством для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w:t>
      </w:r>
    </w:p>
    <w:p w:rsidR="00FD22B8" w:rsidRPr="00613225" w:rsidRDefault="00FD22B8" w:rsidP="00613225">
      <w:pPr>
        <w:spacing w:after="0" w:line="240" w:lineRule="auto"/>
        <w:ind w:firstLine="567"/>
        <w:jc w:val="center"/>
        <w:rPr>
          <w:rFonts w:ascii="Arial" w:eastAsia="Times New Roman" w:hAnsi="Arial" w:cs="Arial"/>
          <w:sz w:val="24"/>
          <w:szCs w:val="24"/>
          <w:lang w:eastAsia="ru-RU"/>
        </w:rPr>
      </w:pPr>
      <w:r w:rsidRPr="00613225">
        <w:rPr>
          <w:rFonts w:ascii="Arial" w:eastAsia="Times New Roman" w:hAnsi="Arial" w:cs="Arial"/>
          <w:bCs/>
          <w:sz w:val="24"/>
          <w:szCs w:val="24"/>
          <w:lang w:eastAsia="ru-RU"/>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3.1. Предоставление муниципальной услуги состоит из следующей последовательности административных процедур:</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Прием заявления и документов на получение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-Рассмотрение представленных документов на предоставление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Принятие решения о признании многоквартирного дома аварийным и подлежащим сносу или реконструкции.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lastRenderedPageBreak/>
        <w:t xml:space="preserve">3.2. Специалистом самостоятельно </w:t>
      </w:r>
      <w:proofErr w:type="spellStart"/>
      <w:r w:rsidRPr="00613225">
        <w:rPr>
          <w:rFonts w:ascii="Arial" w:eastAsia="Times New Roman" w:hAnsi="Arial" w:cs="Arial"/>
          <w:sz w:val="24"/>
          <w:szCs w:val="24"/>
          <w:lang w:eastAsia="ru-RU"/>
        </w:rPr>
        <w:t>истребуются</w:t>
      </w:r>
      <w:proofErr w:type="spellEnd"/>
      <w:r w:rsidRPr="00613225">
        <w:rPr>
          <w:rFonts w:ascii="Arial" w:eastAsia="Times New Roman" w:hAnsi="Arial" w:cs="Arial"/>
          <w:sz w:val="24"/>
          <w:szCs w:val="24"/>
          <w:lang w:eastAsia="ru-RU"/>
        </w:rPr>
        <w:t xml:space="preserve"> по каналам межведомственного взаимодействия: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правоустанавливающие документы на жилое помещение;</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технический паспорт;</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3.3. Прием заявления и документов на получение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3.3.1. 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заявителя на получение муниципальной услуги в соответствии с действующим законодательством.</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3.3.2. Специалист администрации, ответственный за прием и оформление документов (далее по тексту –специалист, ответственный за прием и оформление документов):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устанавливает предмет обращения, личность заявителя, полномочия представителя заявителя;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проверяет наличие всех необходимых документов и проверяет соответствие представленных документов следующим требованиям:</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фамилии, имена и отчества заявителей, адреса регистрации написаны полностью;</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в документах нет подчисток, приписок, зачеркнутых слов и иных неоговоренных исправлений;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документы не имеют серьезных повреждений, наличие которых не позволяет однозначно истолковать их содержание;</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пакет представленных документов полностью укомплектован.</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3.3.3. При отсутствии необходимых документов, неправильном заполнении заявления специалист, ответственный за прием и оформление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Если недостатки, препятствующие приему документов, допустимо устранить в ходе приема, они устраняются незамедлительно.</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3.3.4. Специалист, ответственный за прием и оформление документов, сверяет подлинники и копии документов, предоставленные заявителем.</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3.3.5. Специалист, ответственный за прием и оформление документов, производит регистрацию поступившего заявления. При организации ведения электронного документооборота, вносится запись в систему регистрации входящей корреспонденции.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3.3.6. Специалист, ответственный за прием и оформление документов, оформляет расписку о приеме документов в двух экземплярах и передает один экземпляр расписки заявителю, второй экземпляр прикладывается к пакету представленных заявителем документов.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В расписке указывается: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регистрационный номер;</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дата представления документов;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фамилия и инициалы специалиста, принявшего документы и зарегистрировавшего заявление о предоставлении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подпись специалиста, ответственного за прием и оформление документов.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3.3.7. Результатом выполнения административной процедуры является прием документов заявителя на получение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lastRenderedPageBreak/>
        <w:t>Суммарная длительность административной процедуры - 30 минут.</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3.4. Рассмотрение представленных документов на предоставление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3.4.1. Основанием для начала рассмотрения документов, представленных для признания многоквартирного дома аварийным и подлежащим сносу или реконструкции, является их поступление специалисту, ответственному за прием и оформление документов.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3.4.2. Вопрос о возможности о признании многоквартирного дома аварийным и подлежащим сносу или реконструкции выносится на рассмотрение комиссии, наделенной соответствующими полномочиями и сформированной постановлением администрации Кубовинского сельсовета (далее по тексту – комиссия), не позднее чем через 30 дней со дня приема представленных документов.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3.4.3. Специалист, ответственный за прием и оформление документов, в течение трех рабочих дней со дня приема документов, поочередно направляет членам комиссии поступившие документы для предварительного ознакомления с ними. Максимальный срок ознакомления члена комиссии с представленными документами не должен превышать 10 рабочих дней. В случае необходимости, члены комиссии выезжают на объект для осмотра помещения. Общий срок предварительного ознакомления членов комиссии с представленными документами не должен превышать тридцати дней. В случае отказа члена комиссии от предварительного ознакомления с представленными документами, вопрос выносится на рассмотрение комиссии без предварительного ознакомления члена комиссии с документами.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3.4.4. Комиссия рассматривает представленные документы и принимает решение о признании многоквартирного дома аварийным и подлежащим сносу или реконструкции.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В случае принятия решения о признании помещения жилым помещением, жилого помещения пригодным (непригодным) для проживания и многоквартирного дома аварийным и подлежащим сносу или реконструкции.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xml:space="preserve">В случае принятия решения о </w:t>
      </w:r>
      <w:r w:rsidR="000574A8" w:rsidRPr="00613225">
        <w:rPr>
          <w:rFonts w:ascii="Arial" w:eastAsia="Times New Roman" w:hAnsi="Arial" w:cs="Arial"/>
          <w:sz w:val="24"/>
          <w:szCs w:val="24"/>
          <w:lang w:eastAsia="ru-RU"/>
        </w:rPr>
        <w:t>непризнании</w:t>
      </w:r>
      <w:r w:rsidRPr="00613225">
        <w:rPr>
          <w:rFonts w:ascii="Arial" w:eastAsia="Times New Roman" w:hAnsi="Arial" w:cs="Arial"/>
          <w:sz w:val="24"/>
          <w:szCs w:val="24"/>
          <w:lang w:eastAsia="ru-RU"/>
        </w:rPr>
        <w:t xml:space="preserve"> помещения жилым помещением, жилого помещения пригодным (непригодным) для проживания и многоквартирного дома аварийным и подлежащим сносу или реконструкции, комиссия указывает основания, по которым признание не может быть осуществлено.</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Решение комиссии оформляется протоколом.</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3.5. Принятие решения о признании многоквартирного дома аварийным и подлежащим сносу или реконструкции: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3.5.1. Основанием для начала административной процедуры по принятию решения о признании многоквартирного дома аварийным и подлежащим сносу или реконструкции является завершение рассмотрения представленных документов на заседании комиссии.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3.5.2. На основании протокола заседания комиссии, специалистом ответственным за прием и оформление документов, готовится проект постановления администрации Кубовинского сельсовета о принятии решения о признании многоквартирного дома аварийным и подлежащим сносу или реконструкции.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xml:space="preserve">3.5.3. На основании постановления администрации Кубовинского сельсовета, специалистом, ответственным за прием и оформление документов, готовится уведомление собственника о принятом решении по форме, установленной Правительством Российской Федерации (далее по тексту - уведомление), а также письма, информирующие о принятом решении собственников жилых помещений в многоквартирном доме. Уведомление подписывается председателем комиссии и в </w:t>
      </w:r>
      <w:r w:rsidRPr="00613225">
        <w:rPr>
          <w:rFonts w:ascii="Arial" w:eastAsia="Times New Roman" w:hAnsi="Arial" w:cs="Arial"/>
          <w:sz w:val="24"/>
          <w:szCs w:val="24"/>
          <w:lang w:eastAsia="ru-RU"/>
        </w:rPr>
        <w:lastRenderedPageBreak/>
        <w:t>течение трех рабочих дней со дня принятия указанного решения выдается, либо направляется заявителю по адресу, указанному в заявлении. Информационные письма подписываются председателем комиссии, и одновременно с выдачей, либо направлением заявителю уведомления, направляются собственникам жилых помещений в многоквартирном доме.</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3.5.5. Протокол заседания комиссии, решение о признании многоквартирного дома аварийным и подлежащим сносу или реконструкции, уведомление, информационные письма собственникам жилых помещений прикладывается к представленным заявителем документам, запись о принятом решении вносится в электронную базу данных учета решений по признанию многоквартирного дома аварийным и подлежащим сносу или реконструкции.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Суммарная длительность административной процедуры – 15 рабочих дней.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w:t>
      </w:r>
    </w:p>
    <w:p w:rsidR="00FD22B8" w:rsidRPr="00613225" w:rsidRDefault="00FD22B8" w:rsidP="00613225">
      <w:pPr>
        <w:spacing w:after="0" w:line="240" w:lineRule="auto"/>
        <w:ind w:firstLine="567"/>
        <w:jc w:val="center"/>
        <w:rPr>
          <w:rFonts w:ascii="Arial" w:eastAsia="Times New Roman" w:hAnsi="Arial" w:cs="Arial"/>
          <w:sz w:val="24"/>
          <w:szCs w:val="24"/>
          <w:lang w:eastAsia="ru-RU"/>
        </w:rPr>
      </w:pPr>
      <w:r w:rsidRPr="00613225">
        <w:rPr>
          <w:rFonts w:ascii="Arial" w:eastAsia="Times New Roman" w:hAnsi="Arial" w:cs="Arial"/>
          <w:bCs/>
          <w:sz w:val="24"/>
          <w:szCs w:val="24"/>
          <w:lang w:eastAsia="ru-RU"/>
        </w:rPr>
        <w:t>4. Формы контроля за исполнением регламента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4.1.Текущий контроль за соблюдением и исполнением сотрудниками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Администрации Кубовинского сельсовета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Кубовинского сельсовета.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4.2.Текущий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администрации Кубовинского сельсовета.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4.3.Ответственность за предоставление муниципальной услуги возлагается на Главу Кубовинского сельсовета, который непосредственно принимает решение по вопросам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4.4.Ответственность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Кубовинского сельсовета в соответствии с Федеральным законом </w:t>
      </w:r>
      <w:hyperlink r:id="rId16" w:tgtFrame="_blank" w:history="1">
        <w:r w:rsidRPr="00613225">
          <w:rPr>
            <w:rFonts w:ascii="Arial" w:eastAsia="Times New Roman" w:hAnsi="Arial" w:cs="Arial"/>
            <w:sz w:val="24"/>
            <w:szCs w:val="24"/>
            <w:lang w:eastAsia="ru-RU"/>
          </w:rPr>
          <w:t>от 02.03.2007 № 25-ФЗ</w:t>
        </w:r>
      </w:hyperlink>
      <w:r w:rsidRPr="00613225">
        <w:rPr>
          <w:rFonts w:ascii="Arial" w:eastAsia="Times New Roman" w:hAnsi="Arial" w:cs="Arial"/>
          <w:sz w:val="24"/>
          <w:szCs w:val="24"/>
          <w:lang w:eastAsia="ru-RU"/>
        </w:rPr>
        <w:t> </w:t>
      </w:r>
      <w:hyperlink r:id="rId17" w:tgtFrame="_blank" w:history="1">
        <w:r w:rsidRPr="00613225">
          <w:rPr>
            <w:rFonts w:ascii="Arial" w:eastAsia="Times New Roman" w:hAnsi="Arial" w:cs="Arial"/>
            <w:sz w:val="24"/>
            <w:szCs w:val="24"/>
            <w:lang w:eastAsia="ru-RU"/>
          </w:rPr>
          <w:t>«О муниципальной службе в Российской Федерации»</w:t>
        </w:r>
      </w:hyperlink>
      <w:r w:rsidRPr="00613225">
        <w:rPr>
          <w:rFonts w:ascii="Arial" w:eastAsia="Times New Roman" w:hAnsi="Arial" w:cs="Arial"/>
          <w:sz w:val="24"/>
          <w:szCs w:val="24"/>
          <w:lang w:eastAsia="ru-RU"/>
        </w:rPr>
        <w:t> и Федеральным законом </w:t>
      </w:r>
      <w:hyperlink r:id="rId18" w:tgtFrame="_blank" w:history="1">
        <w:r w:rsidRPr="00613225">
          <w:rPr>
            <w:rFonts w:ascii="Arial" w:eastAsia="Times New Roman" w:hAnsi="Arial" w:cs="Arial"/>
            <w:sz w:val="24"/>
            <w:szCs w:val="24"/>
            <w:lang w:eastAsia="ru-RU"/>
          </w:rPr>
          <w:t>от 25 декабря 2008 года № 273-ФЗ</w:t>
        </w:r>
      </w:hyperlink>
      <w:r w:rsidRPr="00613225">
        <w:rPr>
          <w:rFonts w:ascii="Arial" w:eastAsia="Times New Roman" w:hAnsi="Arial" w:cs="Arial"/>
          <w:sz w:val="24"/>
          <w:szCs w:val="24"/>
          <w:lang w:eastAsia="ru-RU"/>
        </w:rPr>
        <w:t> «</w:t>
      </w:r>
      <w:hyperlink r:id="rId19" w:tgtFrame="_blank" w:history="1">
        <w:r w:rsidRPr="00613225">
          <w:rPr>
            <w:rFonts w:ascii="Arial" w:eastAsia="Times New Roman" w:hAnsi="Arial" w:cs="Arial"/>
            <w:sz w:val="24"/>
            <w:szCs w:val="24"/>
            <w:lang w:eastAsia="ru-RU"/>
          </w:rPr>
          <w:t>О противодействии коррупции</w:t>
        </w:r>
      </w:hyperlink>
      <w:r w:rsidRPr="00613225">
        <w:rPr>
          <w:rFonts w:ascii="Arial" w:eastAsia="Times New Roman" w:hAnsi="Arial" w:cs="Arial"/>
          <w:sz w:val="24"/>
          <w:szCs w:val="24"/>
          <w:lang w:eastAsia="ru-RU"/>
        </w:rPr>
        <w:t>».</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w:t>
      </w:r>
    </w:p>
    <w:p w:rsidR="00FD22B8" w:rsidRPr="00613225" w:rsidRDefault="00FD22B8" w:rsidP="00613225">
      <w:pPr>
        <w:spacing w:after="0" w:line="240" w:lineRule="auto"/>
        <w:ind w:firstLine="567"/>
        <w:jc w:val="center"/>
        <w:rPr>
          <w:rFonts w:ascii="Arial" w:eastAsia="Times New Roman" w:hAnsi="Arial" w:cs="Arial"/>
          <w:sz w:val="24"/>
          <w:szCs w:val="24"/>
          <w:lang w:eastAsia="ru-RU"/>
        </w:rPr>
      </w:pPr>
      <w:r w:rsidRPr="00613225">
        <w:rPr>
          <w:rFonts w:ascii="Arial" w:eastAsia="Times New Roman" w:hAnsi="Arial" w:cs="Arial"/>
          <w:bCs/>
          <w:sz w:val="24"/>
          <w:szCs w:val="24"/>
          <w:lang w:eastAsia="ru-RU"/>
        </w:rPr>
        <w:t>5. Досудебный (внесудебный) порядок обжалования решений и действий (бездействия) администрации Кубовинского сельсовета, предоставляющей муниципальную услугу, а также должностных лиц, муниципальных служащих</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5.1. Заявитель имеет право обжаловать решения и действия (бездействие) администрации Кубовинского сельсовета, предоставляющей муниципальную услугу, должностного лица либо муниципального служащего администрации Кубовинского сельсовета, принятые (осуществляемые) в ходе предоставления муниципальной услуги, в досудебном (внесудебном) порядке.</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5.2. Заявитель может обратиться с жалобой, в том числе в следующих случаях:</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нарушение срока регистрации запроса о предоставлении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нарушение срока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администрации Кубовинского сельсовета для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lastRenderedPageBreak/>
        <w:t>отказ в приеме документов, представление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администрации Кубовинского сельсовета для предоставления муниципальной услуги, у заявителя;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отказ в предоставлении муниципальной услуги, если основания для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администрации Кубовинского сельсовета для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администрации Кубовинского сельсовета для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отказ администрации Кубовинского сельсовета, должностного лица администрации Кубовинского сельсовета в исправлении допущенных ими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нарушение срока или порядка выдачи документов по результатам предоставления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администрации Кубовинского сельсовета;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w:t>
      </w:r>
      <w:hyperlink r:id="rId20" w:tgtFrame="_blank" w:history="1">
        <w:r w:rsidRPr="00613225">
          <w:rPr>
            <w:rFonts w:ascii="Arial" w:eastAsia="Times New Roman" w:hAnsi="Arial" w:cs="Arial"/>
            <w:sz w:val="24"/>
            <w:szCs w:val="24"/>
            <w:lang w:eastAsia="ru-RU"/>
          </w:rPr>
          <w:t>от 27.07.2010 № 210-ФЗ</w:t>
        </w:r>
      </w:hyperlink>
      <w:r w:rsidRPr="00613225">
        <w:rPr>
          <w:rFonts w:ascii="Arial" w:eastAsia="Times New Roman" w:hAnsi="Arial" w:cs="Arial"/>
          <w:sz w:val="24"/>
          <w:szCs w:val="24"/>
          <w:lang w:eastAsia="ru-RU"/>
        </w:rPr>
        <w:t>.</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5.3. Требования к порядку подачи жалобы:</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Жалоба подается в письменной форме на бумажном носителе, в электронной форме в администрацию Кубовинского сельсовета. Жалоба на решение и действия (бездействие) администрации Кубовинского сельсовета, муниципальных служащих подается главе Кубовинского сельсовета;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5.4. Жалоба на решения и действия (бездействие) администрации Кубовинского сельсовета, должностного лица администрации Кубовинского сельсовета, муниципального служащего может быть направлена по почте, с использованием информационно-телекоммуникационной сети «Интернет», официального сайта администрации Кубовинского сельсовета, единого портала государственных и муниципальных услуг, а также может быть принята при личном приеме заявителя.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5.5. Жалоба должна содержать:</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xml:space="preserve">фамилию, имя, отчество (последнее - при наличии), сведения о месте жительства заявителя, а также номер контактного телефона, адрес электронной </w:t>
      </w:r>
      <w:r w:rsidRPr="00613225">
        <w:rPr>
          <w:rFonts w:ascii="Arial" w:eastAsia="Times New Roman" w:hAnsi="Arial" w:cs="Arial"/>
          <w:sz w:val="24"/>
          <w:szCs w:val="24"/>
          <w:lang w:eastAsia="ru-RU"/>
        </w:rPr>
        <w:lastRenderedPageBreak/>
        <w:t>почты (при наличии) и почтовый адрес, по которым должен быть направлен ответ заявителю;</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5.6. Жалоба, поступившая в администрацию, предоставляющую муниципальную услугу, подлежит рассмотрению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5.7. По результатам рассмотрения жалобы принимается одно из следующих решений: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администрации Кубовинского сельсовета;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в удовлетворении жалобы отказывается.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5.8. Не позднее дня, следующего за днем принятия решения, указанного в пункте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5.8.1. В случае признания жалобы подлежащей удовлетворению в ответе заявителю, указанном в абзаце первом настоящего пункта, дается информация о действиях, осуществляемых администрацией Кубовинского сельсовета, предоставляющей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5.8.2. В случае признания жалобы, не подлежащей удовлетворению в ответе заявителю, указанном в абзаце первом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5.9.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5.10.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lastRenderedPageBreak/>
        <w:t>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 Федеральный закон </w:t>
      </w:r>
      <w:hyperlink r:id="rId21" w:tgtFrame="_blank" w:history="1">
        <w:r w:rsidRPr="00613225">
          <w:rPr>
            <w:rFonts w:ascii="Arial" w:eastAsia="Times New Roman" w:hAnsi="Arial" w:cs="Arial"/>
            <w:sz w:val="24"/>
            <w:szCs w:val="24"/>
            <w:lang w:eastAsia="ru-RU"/>
          </w:rPr>
          <w:t>от 27.07.2010 № 210-ФЗ</w:t>
        </w:r>
      </w:hyperlink>
      <w:r w:rsidRPr="00613225">
        <w:rPr>
          <w:rFonts w:ascii="Arial" w:eastAsia="Times New Roman" w:hAnsi="Arial" w:cs="Arial"/>
          <w:sz w:val="24"/>
          <w:szCs w:val="24"/>
          <w:lang w:eastAsia="ru-RU"/>
        </w:rPr>
        <w:t>.</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Информация, содержащаяся в данном разделе, подлежит размещению на едином портале государственных и муниципальных услуг.</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w:t>
      </w:r>
    </w:p>
    <w:p w:rsidR="00FD22B8" w:rsidRPr="00613225" w:rsidRDefault="00FD22B8" w:rsidP="00613225">
      <w:pPr>
        <w:spacing w:after="0" w:line="240" w:lineRule="auto"/>
        <w:ind w:firstLine="567"/>
        <w:jc w:val="right"/>
        <w:rPr>
          <w:rFonts w:ascii="Arial" w:eastAsia="Times New Roman" w:hAnsi="Arial" w:cs="Arial"/>
          <w:sz w:val="24"/>
          <w:szCs w:val="24"/>
          <w:lang w:eastAsia="ru-RU"/>
        </w:rPr>
      </w:pPr>
      <w:r w:rsidRPr="00613225">
        <w:rPr>
          <w:rFonts w:ascii="Arial" w:eastAsia="Times New Roman" w:hAnsi="Arial" w:cs="Arial"/>
          <w:sz w:val="24"/>
          <w:szCs w:val="24"/>
          <w:lang w:eastAsia="ru-RU"/>
        </w:rPr>
        <w:t>ПРИЛОЖЕНИЕ № 1</w:t>
      </w:r>
    </w:p>
    <w:p w:rsidR="00FD22B8" w:rsidRPr="00613225" w:rsidRDefault="00FD22B8" w:rsidP="00613225">
      <w:pPr>
        <w:spacing w:after="0" w:line="240" w:lineRule="auto"/>
        <w:ind w:firstLine="567"/>
        <w:jc w:val="right"/>
        <w:rPr>
          <w:rFonts w:ascii="Arial" w:eastAsia="Times New Roman" w:hAnsi="Arial" w:cs="Arial"/>
          <w:sz w:val="24"/>
          <w:szCs w:val="24"/>
          <w:lang w:eastAsia="ru-RU"/>
        </w:rPr>
      </w:pPr>
      <w:r w:rsidRPr="00613225">
        <w:rPr>
          <w:rFonts w:ascii="Arial" w:eastAsia="Times New Roman" w:hAnsi="Arial" w:cs="Arial"/>
          <w:sz w:val="24"/>
          <w:szCs w:val="24"/>
          <w:lang w:eastAsia="ru-RU"/>
        </w:rPr>
        <w:t>к административному регламенту</w:t>
      </w:r>
    </w:p>
    <w:p w:rsidR="00FD22B8" w:rsidRPr="00613225" w:rsidRDefault="00FD22B8" w:rsidP="00613225">
      <w:pPr>
        <w:spacing w:after="0" w:line="240" w:lineRule="auto"/>
        <w:ind w:firstLine="567"/>
        <w:jc w:val="right"/>
        <w:rPr>
          <w:rFonts w:ascii="Arial" w:eastAsia="Times New Roman" w:hAnsi="Arial" w:cs="Arial"/>
          <w:sz w:val="24"/>
          <w:szCs w:val="24"/>
          <w:lang w:eastAsia="ru-RU"/>
        </w:rPr>
      </w:pPr>
      <w:r w:rsidRPr="00613225">
        <w:rPr>
          <w:rFonts w:ascii="Arial" w:eastAsia="Times New Roman" w:hAnsi="Arial" w:cs="Arial"/>
          <w:sz w:val="24"/>
          <w:szCs w:val="24"/>
          <w:lang w:eastAsia="ru-RU"/>
        </w:rPr>
        <w:t>предоставления муниципальной услуги</w:t>
      </w:r>
    </w:p>
    <w:p w:rsidR="000574A8" w:rsidRPr="00613225" w:rsidRDefault="000574A8" w:rsidP="00613225">
      <w:pPr>
        <w:spacing w:after="0" w:line="240" w:lineRule="auto"/>
        <w:ind w:firstLine="567"/>
        <w:jc w:val="right"/>
        <w:rPr>
          <w:rFonts w:ascii="Arial" w:eastAsia="Times New Roman" w:hAnsi="Arial" w:cs="Arial"/>
          <w:sz w:val="24"/>
          <w:szCs w:val="24"/>
          <w:lang w:eastAsia="ru-RU"/>
        </w:rPr>
      </w:pPr>
    </w:p>
    <w:p w:rsidR="00FD22B8" w:rsidRPr="00613225" w:rsidRDefault="00FD22B8" w:rsidP="00613225">
      <w:pPr>
        <w:spacing w:after="0" w:line="240" w:lineRule="auto"/>
        <w:ind w:firstLine="567"/>
        <w:jc w:val="center"/>
        <w:rPr>
          <w:rFonts w:ascii="Arial" w:eastAsia="Times New Roman" w:hAnsi="Arial" w:cs="Arial"/>
          <w:sz w:val="24"/>
          <w:szCs w:val="24"/>
          <w:lang w:eastAsia="ru-RU"/>
        </w:rPr>
      </w:pPr>
      <w:r w:rsidRPr="00613225">
        <w:rPr>
          <w:rFonts w:ascii="Arial" w:eastAsia="Times New Roman" w:hAnsi="Arial" w:cs="Arial"/>
          <w:sz w:val="24"/>
          <w:szCs w:val="24"/>
          <w:lang w:eastAsia="ru-RU"/>
        </w:rPr>
        <w:t>РАСПИСКА</w:t>
      </w:r>
    </w:p>
    <w:p w:rsidR="00FD22B8" w:rsidRPr="00613225" w:rsidRDefault="00FD22B8" w:rsidP="00613225">
      <w:pPr>
        <w:spacing w:after="0" w:line="240" w:lineRule="auto"/>
        <w:ind w:firstLine="567"/>
        <w:jc w:val="center"/>
        <w:rPr>
          <w:rFonts w:ascii="Arial" w:eastAsia="Times New Roman" w:hAnsi="Arial" w:cs="Arial"/>
          <w:sz w:val="24"/>
          <w:szCs w:val="24"/>
          <w:lang w:eastAsia="ru-RU"/>
        </w:rPr>
      </w:pPr>
      <w:r w:rsidRPr="00613225">
        <w:rPr>
          <w:rFonts w:ascii="Arial" w:eastAsia="Times New Roman" w:hAnsi="Arial" w:cs="Arial"/>
          <w:sz w:val="24"/>
          <w:szCs w:val="24"/>
          <w:lang w:eastAsia="ru-RU"/>
        </w:rPr>
        <w:t>в получении заявления и приложенных к нему документов</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Я, _______________________________________</w:t>
      </w:r>
      <w:r w:rsidR="000574A8" w:rsidRPr="00613225">
        <w:rPr>
          <w:rFonts w:ascii="Arial" w:eastAsia="Times New Roman" w:hAnsi="Arial" w:cs="Arial"/>
          <w:sz w:val="24"/>
          <w:szCs w:val="24"/>
          <w:lang w:eastAsia="ru-RU"/>
        </w:rPr>
        <w:t>________________________________</w:t>
      </w:r>
      <w:r w:rsidRPr="00613225">
        <w:rPr>
          <w:rFonts w:ascii="Arial" w:eastAsia="Times New Roman" w:hAnsi="Arial" w:cs="Arial"/>
          <w:sz w:val="24"/>
          <w:szCs w:val="24"/>
          <w:lang w:eastAsia="ru-RU"/>
        </w:rPr>
        <w:t>_____________________________________________________________,</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(фамилия, имя, отчество, должность лица, принявшего заявление)</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получила от _________________________________________</w:t>
      </w:r>
      <w:r w:rsidR="000574A8" w:rsidRPr="00613225">
        <w:rPr>
          <w:rFonts w:ascii="Arial" w:eastAsia="Times New Roman" w:hAnsi="Arial" w:cs="Arial"/>
          <w:sz w:val="24"/>
          <w:szCs w:val="24"/>
          <w:lang w:eastAsia="ru-RU"/>
        </w:rPr>
        <w:t>_________________________</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(фамилия, имя, отчество, паспортные данные заявителя)</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__________________________________________</w:t>
      </w:r>
      <w:r w:rsidR="000574A8" w:rsidRPr="00613225">
        <w:rPr>
          <w:rFonts w:ascii="Arial" w:eastAsia="Times New Roman" w:hAnsi="Arial" w:cs="Arial"/>
          <w:sz w:val="24"/>
          <w:szCs w:val="24"/>
          <w:lang w:eastAsia="ru-RU"/>
        </w:rPr>
        <w:t>_________________</w:t>
      </w:r>
      <w:r w:rsidRPr="00613225">
        <w:rPr>
          <w:rFonts w:ascii="Arial" w:eastAsia="Times New Roman" w:hAnsi="Arial" w:cs="Arial"/>
          <w:sz w:val="24"/>
          <w:szCs w:val="24"/>
          <w:lang w:eastAsia="ru-RU"/>
        </w:rPr>
        <w:t>__</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_____________________________________</w:t>
      </w:r>
      <w:r w:rsidR="000574A8" w:rsidRPr="00613225">
        <w:rPr>
          <w:rFonts w:ascii="Arial" w:eastAsia="Times New Roman" w:hAnsi="Arial" w:cs="Arial"/>
          <w:sz w:val="24"/>
          <w:szCs w:val="24"/>
          <w:lang w:eastAsia="ru-RU"/>
        </w:rPr>
        <w:t>_________________________</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____________________________________</w:t>
      </w:r>
      <w:r w:rsidR="000574A8" w:rsidRPr="00613225">
        <w:rPr>
          <w:rFonts w:ascii="Arial" w:eastAsia="Times New Roman" w:hAnsi="Arial" w:cs="Arial"/>
          <w:sz w:val="24"/>
          <w:szCs w:val="24"/>
          <w:lang w:eastAsia="ru-RU"/>
        </w:rPr>
        <w:t>__________________________</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следующие до</w:t>
      </w:r>
      <w:r w:rsidR="000574A8" w:rsidRPr="00613225">
        <w:rPr>
          <w:rFonts w:ascii="Arial" w:eastAsia="Times New Roman" w:hAnsi="Arial" w:cs="Arial"/>
          <w:sz w:val="24"/>
          <w:szCs w:val="24"/>
          <w:lang w:eastAsia="ru-RU"/>
        </w:rPr>
        <w:t>кументы: _</w:t>
      </w:r>
      <w:r w:rsidRPr="00613225">
        <w:rPr>
          <w:rFonts w:ascii="Arial" w:eastAsia="Times New Roman" w:hAnsi="Arial" w:cs="Arial"/>
          <w:sz w:val="24"/>
          <w:szCs w:val="24"/>
          <w:lang w:eastAsia="ru-RU"/>
        </w:rPr>
        <w:t>________________________________________</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(точное наименование документов и их реквизиты)</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_______________________________________</w:t>
      </w:r>
      <w:r w:rsidR="000574A8" w:rsidRPr="00613225">
        <w:rPr>
          <w:rFonts w:ascii="Arial" w:eastAsia="Times New Roman" w:hAnsi="Arial" w:cs="Arial"/>
          <w:sz w:val="24"/>
          <w:szCs w:val="24"/>
          <w:lang w:eastAsia="ru-RU"/>
        </w:rPr>
        <w:t>____________________</w:t>
      </w:r>
      <w:r w:rsidRPr="00613225">
        <w:rPr>
          <w:rFonts w:ascii="Arial" w:eastAsia="Times New Roman" w:hAnsi="Arial" w:cs="Arial"/>
          <w:sz w:val="24"/>
          <w:szCs w:val="24"/>
          <w:lang w:eastAsia="ru-RU"/>
        </w:rPr>
        <w:t>__</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_________________________________________</w:t>
      </w:r>
      <w:r w:rsidR="000574A8" w:rsidRPr="00613225">
        <w:rPr>
          <w:rFonts w:ascii="Arial" w:eastAsia="Times New Roman" w:hAnsi="Arial" w:cs="Arial"/>
          <w:sz w:val="24"/>
          <w:szCs w:val="24"/>
          <w:lang w:eastAsia="ru-RU"/>
        </w:rPr>
        <w:t>________________</w:t>
      </w:r>
      <w:r w:rsidRPr="00613225">
        <w:rPr>
          <w:rFonts w:ascii="Arial" w:eastAsia="Times New Roman" w:hAnsi="Arial" w:cs="Arial"/>
          <w:sz w:val="24"/>
          <w:szCs w:val="24"/>
          <w:lang w:eastAsia="ru-RU"/>
        </w:rPr>
        <w:t>_____</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Номер регистрации в Книге регистрации заявлений - ________________________________________</w:t>
      </w:r>
    </w:p>
    <w:p w:rsidR="00FD22B8" w:rsidRPr="00613225" w:rsidRDefault="000574A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xml:space="preserve"> </w:t>
      </w:r>
      <w:r w:rsidR="00FD22B8" w:rsidRPr="00613225">
        <w:rPr>
          <w:rFonts w:ascii="Arial" w:eastAsia="Times New Roman" w:hAnsi="Arial" w:cs="Arial"/>
          <w:sz w:val="24"/>
          <w:szCs w:val="24"/>
          <w:lang w:eastAsia="ru-RU"/>
        </w:rPr>
        <w:t xml:space="preserve">(время и дата получения </w:t>
      </w:r>
      <w:r w:rsidRPr="00613225">
        <w:rPr>
          <w:rFonts w:ascii="Arial" w:eastAsia="Times New Roman" w:hAnsi="Arial" w:cs="Arial"/>
          <w:sz w:val="24"/>
          <w:szCs w:val="24"/>
          <w:lang w:eastAsia="ru-RU"/>
        </w:rPr>
        <w:t>заявления) (</w:t>
      </w:r>
      <w:r w:rsidR="00FD22B8" w:rsidRPr="00613225">
        <w:rPr>
          <w:rFonts w:ascii="Arial" w:eastAsia="Times New Roman" w:hAnsi="Arial" w:cs="Arial"/>
          <w:sz w:val="24"/>
          <w:szCs w:val="24"/>
          <w:lang w:eastAsia="ru-RU"/>
        </w:rPr>
        <w:t>подпись должностного лица)</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 </w:t>
      </w:r>
    </w:p>
    <w:p w:rsidR="00FD22B8" w:rsidRPr="00613225" w:rsidRDefault="00FD22B8" w:rsidP="00613225">
      <w:pPr>
        <w:spacing w:after="0" w:line="240" w:lineRule="auto"/>
        <w:ind w:firstLine="567"/>
        <w:jc w:val="both"/>
        <w:rPr>
          <w:rFonts w:ascii="Arial" w:eastAsia="Times New Roman" w:hAnsi="Arial" w:cs="Arial"/>
          <w:sz w:val="24"/>
          <w:szCs w:val="24"/>
          <w:lang w:eastAsia="ru-RU"/>
        </w:rPr>
      </w:pPr>
      <w:r w:rsidRPr="00613225">
        <w:rPr>
          <w:rFonts w:ascii="Arial" w:eastAsia="Times New Roman" w:hAnsi="Arial" w:cs="Arial"/>
          <w:sz w:val="24"/>
          <w:szCs w:val="24"/>
          <w:lang w:eastAsia="ru-RU"/>
        </w:rPr>
        <w:t>М.П.</w:t>
      </w:r>
    </w:p>
    <w:p w:rsidR="00E760F7" w:rsidRPr="00613225" w:rsidRDefault="00BD4AA9" w:rsidP="00613225">
      <w:pPr>
        <w:spacing w:after="0" w:line="240" w:lineRule="auto"/>
        <w:rPr>
          <w:rFonts w:ascii="Arial" w:hAnsi="Arial" w:cs="Arial"/>
          <w:sz w:val="24"/>
          <w:szCs w:val="24"/>
        </w:rPr>
      </w:pPr>
    </w:p>
    <w:sectPr w:rsidR="00E760F7" w:rsidRPr="006132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4AA9" w:rsidRDefault="00BD4AA9">
      <w:pPr>
        <w:spacing w:after="0" w:line="240" w:lineRule="auto"/>
      </w:pPr>
      <w:r>
        <w:separator/>
      </w:r>
    </w:p>
  </w:endnote>
  <w:endnote w:type="continuationSeparator" w:id="0">
    <w:p w:rsidR="00BD4AA9" w:rsidRDefault="00BD4A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4AA9" w:rsidRDefault="00BD4AA9">
      <w:pPr>
        <w:spacing w:after="0" w:line="240" w:lineRule="auto"/>
      </w:pPr>
      <w:r>
        <w:separator/>
      </w:r>
    </w:p>
  </w:footnote>
  <w:footnote w:type="continuationSeparator" w:id="0">
    <w:p w:rsidR="00BD4AA9" w:rsidRDefault="00BD4AA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5232" w:rsidRDefault="00BD4AA9"/>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2B8"/>
    <w:rsid w:val="000574A8"/>
    <w:rsid w:val="00477CC3"/>
    <w:rsid w:val="005B0A45"/>
    <w:rsid w:val="005D342D"/>
    <w:rsid w:val="00613225"/>
    <w:rsid w:val="00BD4AA9"/>
    <w:rsid w:val="00CB553B"/>
    <w:rsid w:val="00E87180"/>
    <w:rsid w:val="00FD22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AD3B57-1CEB-4B34-8491-70BE43D54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D22B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
    <w:name w:val="Гиперссылка1"/>
    <w:basedOn w:val="a0"/>
    <w:rsid w:val="00FD22B8"/>
  </w:style>
  <w:style w:type="paragraph" w:styleId="a4">
    <w:name w:val="Balloon Text"/>
    <w:basedOn w:val="a"/>
    <w:link w:val="a5"/>
    <w:uiPriority w:val="99"/>
    <w:semiHidden/>
    <w:unhideWhenUsed/>
    <w:rsid w:val="000574A8"/>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0574A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6686065">
      <w:bodyDiv w:val="1"/>
      <w:marLeft w:val="0"/>
      <w:marRight w:val="0"/>
      <w:marTop w:val="0"/>
      <w:marBottom w:val="0"/>
      <w:divBdr>
        <w:top w:val="none" w:sz="0" w:space="0" w:color="auto"/>
        <w:left w:val="none" w:sz="0" w:space="0" w:color="auto"/>
        <w:bottom w:val="none" w:sz="0" w:space="0" w:color="auto"/>
        <w:right w:val="none" w:sz="0" w:space="0" w:color="auto"/>
      </w:divBdr>
    </w:div>
    <w:div w:id="818111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8080/bigs/showDocument.html?id=96E20C02-1B12-465A-B64C-24AA92270007" TargetMode="External"/><Relationship Id="rId13" Type="http://schemas.openxmlformats.org/officeDocument/2006/relationships/hyperlink" Target="http://pravo-search.minjust.ru:8080/bigs/showDocument.html?id=BBA0BFB1-06C7-4E50-A8D3-FE1045784BF1" TargetMode="External"/><Relationship Id="rId18" Type="http://schemas.openxmlformats.org/officeDocument/2006/relationships/hyperlink" Target="http://pravo-search.minjust.ru:8080/bigs/showDocument.html?id=9AA48369-618A-4BB4-B4B8-AE15F2B7EBF6" TargetMode="External"/><Relationship Id="rId3" Type="http://schemas.openxmlformats.org/officeDocument/2006/relationships/webSettings" Target="webSettings.xml"/><Relationship Id="rId21" Type="http://schemas.openxmlformats.org/officeDocument/2006/relationships/hyperlink" Target="http://pravo-search.minjust.ru:8080/bigs/showDocument.html?id=BBA0BFB1-06C7-4E50-A8D3-FE1045784BF1" TargetMode="External"/><Relationship Id="rId7" Type="http://schemas.openxmlformats.org/officeDocument/2006/relationships/hyperlink" Target="http://pravo-search.minjust.ru:8080/bigs/showDocument.html?id=BBA0BFB1-06C7-4E50-A8D3-FE1045784BF1" TargetMode="External"/><Relationship Id="rId12" Type="http://schemas.openxmlformats.org/officeDocument/2006/relationships/hyperlink" Target="http://pravo-search.minjust.ru:8080/bigs/showDocument.html?id=BBA0BFB1-06C7-4E50-A8D3-FE1045784BF1" TargetMode="External"/><Relationship Id="rId17" Type="http://schemas.openxmlformats.org/officeDocument/2006/relationships/hyperlink" Target="http://pravo-search.minjust.ru:8080/bigs/showDocument.html?id=BBF89570-6239-4CFB-BDBA-5B454C14E321" TargetMode="External"/><Relationship Id="rId2" Type="http://schemas.openxmlformats.org/officeDocument/2006/relationships/settings" Target="settings.xml"/><Relationship Id="rId16" Type="http://schemas.openxmlformats.org/officeDocument/2006/relationships/hyperlink" Target="http://pravo-search.minjust.ru:8080/bigs/showDocument.html?id=BBF89570-6239-4CFB-BDBA-5B454C14E321" TargetMode="External"/><Relationship Id="rId20" Type="http://schemas.openxmlformats.org/officeDocument/2006/relationships/hyperlink" Target="http://pravo-search.minjust.ru:8080/bigs/showDocument.html?id=BBA0BFB1-06C7-4E50-A8D3-FE1045784BF1" TargetMode="External"/><Relationship Id="rId1" Type="http://schemas.openxmlformats.org/officeDocument/2006/relationships/styles" Target="styles.xml"/><Relationship Id="rId6" Type="http://schemas.openxmlformats.org/officeDocument/2006/relationships/hyperlink" Target="http://pravo-search.minjust.ru:8080/bigs/showDocument.html?id=BBA0BFB1-06C7-4E50-A8D3-FE1045784BF1" TargetMode="External"/><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hyperlink" Target="http://pravo-search.minjust.ru:8080/bigs/showDocument.html?id=BBA0BFB1-06C7-4E50-A8D3-FE1045784BF1" TargetMode="External"/><Relationship Id="rId23" Type="http://schemas.openxmlformats.org/officeDocument/2006/relationships/theme" Target="theme/theme1.xml"/><Relationship Id="rId10" Type="http://schemas.openxmlformats.org/officeDocument/2006/relationships/hyperlink" Target="https://kubovinski.nso.ru/" TargetMode="External"/><Relationship Id="rId19" Type="http://schemas.openxmlformats.org/officeDocument/2006/relationships/hyperlink" Target="http://pravo-search.minjust.ru:8080/bigs/showDocument.html?id=9AA48369-618A-4BB4-B4B8-AE15F2B7EBF6" TargetMode="External"/><Relationship Id="rId4" Type="http://schemas.openxmlformats.org/officeDocument/2006/relationships/footnotes" Target="footnotes.xml"/><Relationship Id="rId9" Type="http://schemas.openxmlformats.org/officeDocument/2006/relationships/hyperlink" Target="http://pravo-search.minjust.ru:8080/bigs/showDocument.html?id=96E20C02-1B12-465A-B64C-24AA92270007" TargetMode="External"/><Relationship Id="rId14" Type="http://schemas.openxmlformats.org/officeDocument/2006/relationships/hyperlink" Target="http://pravo-search.minjust.ru:8080/bigs/showDocument.html?id=BBA0BFB1-06C7-4E50-A8D3-FE1045784BF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14</Pages>
  <Words>6287</Words>
  <Characters>35838</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cp:lastPrinted>2021-01-19T10:16:00Z</cp:lastPrinted>
  <dcterms:created xsi:type="dcterms:W3CDTF">2021-03-25T06:03:00Z</dcterms:created>
  <dcterms:modified xsi:type="dcterms:W3CDTF">2021-03-25T06:03:00Z</dcterms:modified>
</cp:coreProperties>
</file>