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6B98" w:rsidRDefault="008B6B98" w:rsidP="008B6B98">
      <w:pPr>
        <w:spacing w:after="0" w:line="240" w:lineRule="auto"/>
        <w:jc w:val="center"/>
        <w:rPr>
          <w:rFonts w:ascii="Arial" w:hAnsi="Arial" w:cs="Arial"/>
          <w:sz w:val="24"/>
          <w:szCs w:val="24"/>
        </w:rPr>
      </w:pPr>
      <w:bookmarkStart w:id="0" w:name="_GoBack"/>
      <w:bookmarkEnd w:id="0"/>
    </w:p>
    <w:p w:rsidR="00327ED1" w:rsidRPr="00F0124D" w:rsidRDefault="00327ED1" w:rsidP="00327ED1">
      <w:pPr>
        <w:spacing w:after="0" w:line="240" w:lineRule="auto"/>
        <w:jc w:val="center"/>
        <w:rPr>
          <w:rFonts w:ascii="Arial" w:hAnsi="Arial" w:cs="Arial"/>
          <w:sz w:val="24"/>
          <w:szCs w:val="24"/>
        </w:rPr>
      </w:pPr>
      <w:r w:rsidRPr="00F0124D">
        <w:rPr>
          <w:rFonts w:ascii="Arial" w:hAnsi="Arial" w:cs="Arial"/>
          <w:sz w:val="24"/>
          <w:szCs w:val="24"/>
        </w:rPr>
        <w:t>АДМИНИСТРАЦИЯ КУБОВИНСКОГО СЕЛЬСОВЕТА</w:t>
      </w:r>
    </w:p>
    <w:p w:rsidR="00327ED1" w:rsidRPr="00F0124D" w:rsidRDefault="00327ED1" w:rsidP="00327ED1">
      <w:pPr>
        <w:spacing w:after="0" w:line="240" w:lineRule="auto"/>
        <w:ind w:right="639"/>
        <w:jc w:val="center"/>
        <w:outlineLvl w:val="0"/>
        <w:rPr>
          <w:rFonts w:ascii="Arial" w:hAnsi="Arial" w:cs="Arial"/>
          <w:sz w:val="24"/>
          <w:szCs w:val="24"/>
        </w:rPr>
      </w:pPr>
      <w:r w:rsidRPr="00F0124D">
        <w:rPr>
          <w:rFonts w:ascii="Arial" w:hAnsi="Arial" w:cs="Arial"/>
          <w:sz w:val="24"/>
          <w:szCs w:val="24"/>
        </w:rPr>
        <w:t xml:space="preserve">НОВОСИБИРСКОГО РАЙОНА </w:t>
      </w:r>
    </w:p>
    <w:p w:rsidR="00327ED1" w:rsidRPr="00F0124D" w:rsidRDefault="00327ED1" w:rsidP="00327ED1">
      <w:pPr>
        <w:spacing w:after="0" w:line="240" w:lineRule="auto"/>
        <w:ind w:right="639"/>
        <w:jc w:val="center"/>
        <w:outlineLvl w:val="0"/>
        <w:rPr>
          <w:rFonts w:ascii="Arial" w:hAnsi="Arial" w:cs="Arial"/>
          <w:sz w:val="24"/>
          <w:szCs w:val="24"/>
        </w:rPr>
      </w:pPr>
      <w:r w:rsidRPr="00F0124D">
        <w:rPr>
          <w:rFonts w:ascii="Arial" w:hAnsi="Arial" w:cs="Arial"/>
          <w:sz w:val="24"/>
          <w:szCs w:val="24"/>
        </w:rPr>
        <w:t>НОВОСИБИРСКОЙ ОБЛАСТИ</w:t>
      </w:r>
    </w:p>
    <w:p w:rsidR="00327ED1" w:rsidRPr="00F0124D" w:rsidRDefault="00327ED1" w:rsidP="00327ED1">
      <w:pPr>
        <w:spacing w:after="0" w:line="240" w:lineRule="auto"/>
        <w:ind w:right="639"/>
        <w:jc w:val="center"/>
        <w:outlineLvl w:val="0"/>
        <w:rPr>
          <w:rFonts w:ascii="Arial" w:hAnsi="Arial" w:cs="Arial"/>
          <w:sz w:val="24"/>
          <w:szCs w:val="24"/>
        </w:rPr>
      </w:pPr>
    </w:p>
    <w:p w:rsidR="00327ED1" w:rsidRPr="00F0124D" w:rsidRDefault="00327ED1" w:rsidP="00327ED1">
      <w:pPr>
        <w:spacing w:after="0" w:line="240" w:lineRule="auto"/>
        <w:ind w:right="639"/>
        <w:jc w:val="center"/>
        <w:outlineLvl w:val="0"/>
        <w:rPr>
          <w:rFonts w:ascii="Arial" w:hAnsi="Arial" w:cs="Arial"/>
          <w:sz w:val="24"/>
          <w:szCs w:val="24"/>
        </w:rPr>
      </w:pPr>
      <w:r w:rsidRPr="00F0124D">
        <w:rPr>
          <w:rFonts w:ascii="Arial" w:hAnsi="Arial" w:cs="Arial"/>
          <w:sz w:val="24"/>
          <w:szCs w:val="24"/>
        </w:rPr>
        <w:t xml:space="preserve"> ПОСТАНОВЛЕНИЕ</w:t>
      </w:r>
    </w:p>
    <w:p w:rsidR="00327ED1" w:rsidRPr="00F0124D" w:rsidRDefault="00327ED1" w:rsidP="00327ED1">
      <w:pPr>
        <w:spacing w:after="0" w:line="240" w:lineRule="auto"/>
        <w:ind w:right="639"/>
        <w:jc w:val="center"/>
        <w:outlineLvl w:val="0"/>
        <w:rPr>
          <w:rFonts w:ascii="Arial" w:hAnsi="Arial" w:cs="Arial"/>
          <w:sz w:val="24"/>
          <w:szCs w:val="24"/>
        </w:rPr>
      </w:pPr>
    </w:p>
    <w:p w:rsidR="00327ED1" w:rsidRPr="00F0124D" w:rsidRDefault="00327ED1" w:rsidP="00327ED1">
      <w:pPr>
        <w:snapToGrid w:val="0"/>
        <w:spacing w:after="0" w:line="240" w:lineRule="auto"/>
        <w:rPr>
          <w:rFonts w:ascii="Arial" w:hAnsi="Arial" w:cs="Arial"/>
          <w:sz w:val="24"/>
          <w:szCs w:val="24"/>
        </w:rPr>
      </w:pPr>
      <w:r w:rsidRPr="00F0124D">
        <w:rPr>
          <w:rFonts w:ascii="Arial" w:hAnsi="Arial" w:cs="Arial"/>
          <w:sz w:val="24"/>
          <w:szCs w:val="24"/>
        </w:rPr>
        <w:t xml:space="preserve">  От 02.03.2022                                                                                                   № 86</w:t>
      </w:r>
    </w:p>
    <w:p w:rsidR="00327ED1" w:rsidRPr="00F0124D" w:rsidRDefault="00327ED1" w:rsidP="00327ED1">
      <w:pPr>
        <w:snapToGrid w:val="0"/>
        <w:spacing w:after="0" w:line="240" w:lineRule="auto"/>
        <w:jc w:val="center"/>
        <w:rPr>
          <w:rFonts w:ascii="Arial" w:hAnsi="Arial" w:cs="Arial"/>
          <w:sz w:val="24"/>
          <w:szCs w:val="24"/>
        </w:rPr>
      </w:pPr>
    </w:p>
    <w:p w:rsidR="00327ED1" w:rsidRPr="00F0124D" w:rsidRDefault="00327ED1" w:rsidP="00327ED1">
      <w:pPr>
        <w:snapToGrid w:val="0"/>
        <w:spacing w:after="0" w:line="240" w:lineRule="auto"/>
        <w:jc w:val="center"/>
        <w:rPr>
          <w:rFonts w:ascii="Arial" w:hAnsi="Arial" w:cs="Arial"/>
          <w:sz w:val="24"/>
          <w:szCs w:val="24"/>
        </w:rPr>
      </w:pPr>
      <w:r w:rsidRPr="00F0124D">
        <w:rPr>
          <w:rFonts w:ascii="Arial" w:hAnsi="Arial" w:cs="Arial"/>
          <w:sz w:val="24"/>
          <w:szCs w:val="24"/>
        </w:rPr>
        <w:t>с. Кубовая</w:t>
      </w:r>
    </w:p>
    <w:p w:rsidR="00327ED1" w:rsidRPr="00F0124D" w:rsidRDefault="00327ED1" w:rsidP="00327ED1">
      <w:pPr>
        <w:snapToGrid w:val="0"/>
        <w:spacing w:after="0" w:line="240" w:lineRule="auto"/>
        <w:jc w:val="center"/>
        <w:rPr>
          <w:rFonts w:ascii="Arial" w:hAnsi="Arial" w:cs="Arial"/>
          <w:sz w:val="24"/>
          <w:szCs w:val="24"/>
        </w:rPr>
      </w:pPr>
    </w:p>
    <w:p w:rsidR="00327ED1" w:rsidRPr="00F0124D" w:rsidRDefault="00327ED1" w:rsidP="00327ED1">
      <w:pPr>
        <w:spacing w:after="0" w:line="240" w:lineRule="auto"/>
        <w:ind w:firstLine="567"/>
        <w:jc w:val="center"/>
        <w:rPr>
          <w:rFonts w:ascii="Arial" w:eastAsia="Times New Roman" w:hAnsi="Arial" w:cs="Arial"/>
          <w:sz w:val="24"/>
          <w:szCs w:val="24"/>
          <w:lang w:eastAsia="ru-RU"/>
        </w:rPr>
      </w:pPr>
      <w:r w:rsidRPr="00F0124D">
        <w:rPr>
          <w:rFonts w:ascii="Arial" w:eastAsia="Times New Roman" w:hAnsi="Arial" w:cs="Arial"/>
          <w:bCs/>
          <w:sz w:val="24"/>
          <w:szCs w:val="24"/>
          <w:lang w:eastAsia="ru-RU"/>
        </w:rPr>
        <w:t xml:space="preserve">Об утверждении формы проверочного листа, применяемого </w:t>
      </w:r>
      <w:r w:rsidR="008B6B98" w:rsidRPr="00F0124D">
        <w:rPr>
          <w:rFonts w:ascii="Arial" w:eastAsia="Times New Roman" w:hAnsi="Arial" w:cs="Arial"/>
          <w:bCs/>
          <w:sz w:val="24"/>
          <w:szCs w:val="24"/>
          <w:lang w:eastAsia="ru-RU"/>
        </w:rPr>
        <w:t>при осуществлении</w:t>
      </w:r>
      <w:r w:rsidRPr="00F0124D">
        <w:rPr>
          <w:rFonts w:ascii="Arial" w:eastAsia="Times New Roman" w:hAnsi="Arial" w:cs="Arial"/>
          <w:bCs/>
          <w:sz w:val="24"/>
          <w:szCs w:val="24"/>
          <w:lang w:eastAsia="ru-RU"/>
        </w:rPr>
        <w:t xml:space="preserve"> муниципального контроля </w:t>
      </w:r>
      <w:r w:rsidRPr="00F0124D">
        <w:rPr>
          <w:rFonts w:ascii="Arial" w:eastAsia="Times New Roman" w:hAnsi="Arial" w:cs="Arial"/>
          <w:bCs/>
          <w:sz w:val="24"/>
          <w:szCs w:val="24"/>
          <w:shd w:val="clear" w:color="auto" w:fill="FFFFFF"/>
          <w:lang w:eastAsia="ru-RU"/>
        </w:rPr>
        <w:t>на автомобильном транспорте и в дорожном хозяйстве в границах населенных пунктов</w:t>
      </w:r>
      <w:r w:rsidRPr="00F0124D">
        <w:rPr>
          <w:rFonts w:ascii="Arial" w:eastAsia="Times New Roman" w:hAnsi="Arial" w:cs="Arial"/>
          <w:b/>
          <w:bCs/>
          <w:sz w:val="24"/>
          <w:szCs w:val="24"/>
          <w:shd w:val="clear" w:color="auto" w:fill="FFFFFF"/>
          <w:lang w:eastAsia="ru-RU"/>
        </w:rPr>
        <w:t xml:space="preserve"> </w:t>
      </w:r>
      <w:r w:rsidRPr="00F0124D">
        <w:rPr>
          <w:rFonts w:ascii="Arial" w:eastAsia="Times New Roman" w:hAnsi="Arial" w:cs="Arial"/>
          <w:bCs/>
          <w:sz w:val="24"/>
          <w:szCs w:val="24"/>
          <w:lang w:eastAsia="ru-RU"/>
        </w:rPr>
        <w:t xml:space="preserve">Кубовинского сельсовета Новосибирского района Новосибирской области </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p w:rsidR="00327ED1" w:rsidRPr="00F0124D" w:rsidRDefault="00327ED1" w:rsidP="00327ED1">
      <w:pPr>
        <w:spacing w:after="0" w:line="240" w:lineRule="auto"/>
        <w:ind w:firstLine="425"/>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В соответствии с Федеральным законом от 06.10.2003г. № 131-ФЗ «Об общих принципах организации местного самоуправления в Российской Федерации», статьей 6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F0124D">
        <w:rPr>
          <w:rFonts w:ascii="Arial" w:hAnsi="Arial" w:cs="Arial"/>
          <w:sz w:val="24"/>
          <w:szCs w:val="24"/>
        </w:rPr>
        <w:t>Федеральным законом от 31.07.2020 № 248-ФЗ «О государственном контроле (надзоре) и муниципальном контроле в Российской Федерации»,</w:t>
      </w:r>
      <w:r w:rsidRPr="00F0124D">
        <w:rPr>
          <w:rFonts w:ascii="Arial" w:eastAsia="Calibri" w:hAnsi="Arial" w:cs="Arial"/>
          <w:sz w:val="24"/>
          <w:szCs w:val="24"/>
        </w:rPr>
        <w:t xml:space="preserve"> Федеральным законом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w:t>
      </w:r>
      <w:r w:rsidRPr="00F0124D">
        <w:rPr>
          <w:rFonts w:ascii="Arial" w:eastAsia="Times New Roman" w:hAnsi="Arial" w:cs="Arial"/>
          <w:sz w:val="24"/>
          <w:szCs w:val="24"/>
          <w:lang w:eastAsia="ru-RU"/>
        </w:rPr>
        <w:t xml:space="preserve">руководствуясь Уставом Кубовинского сельсовета Новосибирского района Новосибирской области, Администрация Кубовинского сельсовета. </w:t>
      </w:r>
    </w:p>
    <w:p w:rsidR="00327ED1" w:rsidRPr="00F0124D" w:rsidRDefault="00327ED1" w:rsidP="00327ED1">
      <w:pPr>
        <w:spacing w:after="0" w:line="240" w:lineRule="auto"/>
        <w:jc w:val="both"/>
        <w:rPr>
          <w:rFonts w:ascii="Arial" w:eastAsia="Times New Roman" w:hAnsi="Arial" w:cs="Arial"/>
          <w:b/>
          <w:sz w:val="24"/>
          <w:szCs w:val="24"/>
          <w:lang w:eastAsia="ru-RU"/>
        </w:rPr>
      </w:pPr>
      <w:r w:rsidRPr="00F0124D">
        <w:rPr>
          <w:rFonts w:ascii="Arial" w:eastAsia="Times New Roman" w:hAnsi="Arial" w:cs="Arial"/>
          <w:b/>
          <w:sz w:val="24"/>
          <w:szCs w:val="24"/>
          <w:lang w:eastAsia="ru-RU"/>
        </w:rPr>
        <w:t>Постановляет:</w:t>
      </w:r>
    </w:p>
    <w:p w:rsidR="00327ED1" w:rsidRPr="00F0124D" w:rsidRDefault="00327ED1" w:rsidP="00327ED1">
      <w:pPr>
        <w:tabs>
          <w:tab w:val="left" w:pos="851"/>
        </w:tabs>
        <w:spacing w:after="0" w:line="240" w:lineRule="auto"/>
        <w:ind w:firstLine="425"/>
        <w:jc w:val="both"/>
        <w:rPr>
          <w:rFonts w:ascii="Arial" w:eastAsia="Times New Roman" w:hAnsi="Arial" w:cs="Arial"/>
          <w:sz w:val="24"/>
          <w:szCs w:val="24"/>
        </w:rPr>
      </w:pPr>
      <w:r w:rsidRPr="00F0124D">
        <w:rPr>
          <w:rFonts w:ascii="Arial" w:eastAsia="Times New Roman" w:hAnsi="Arial" w:cs="Arial"/>
          <w:sz w:val="24"/>
          <w:szCs w:val="24"/>
        </w:rPr>
        <w:t xml:space="preserve">1. Утвердить прилагаемую форму проверочного листа, применяемого при осуществлении муниципального контроля </w:t>
      </w:r>
      <w:r w:rsidRPr="00F0124D">
        <w:rPr>
          <w:rFonts w:ascii="Arial" w:eastAsia="Times New Roman" w:hAnsi="Arial" w:cs="Arial"/>
          <w:bCs/>
          <w:sz w:val="24"/>
          <w:szCs w:val="24"/>
          <w:shd w:val="clear" w:color="auto" w:fill="FFFFFF"/>
          <w:lang w:eastAsia="ru-RU"/>
        </w:rPr>
        <w:t>на автомобильном транспорте и в дорожном хозяйстве в границах населенных пунктов</w:t>
      </w:r>
      <w:r w:rsidRPr="00F0124D">
        <w:rPr>
          <w:rFonts w:ascii="Arial" w:eastAsia="Times New Roman" w:hAnsi="Arial" w:cs="Arial"/>
          <w:b/>
          <w:bCs/>
          <w:sz w:val="24"/>
          <w:szCs w:val="24"/>
          <w:shd w:val="clear" w:color="auto" w:fill="FFFFFF"/>
          <w:lang w:eastAsia="ru-RU"/>
        </w:rPr>
        <w:t xml:space="preserve"> </w:t>
      </w:r>
      <w:r w:rsidRPr="00F0124D">
        <w:rPr>
          <w:rFonts w:ascii="Arial" w:eastAsia="Times New Roman" w:hAnsi="Arial" w:cs="Arial"/>
          <w:bCs/>
          <w:sz w:val="24"/>
          <w:szCs w:val="24"/>
          <w:lang w:eastAsia="ru-RU"/>
        </w:rPr>
        <w:t xml:space="preserve">Кубовинского сельсовета Новосибирского района Новосибирской области. </w:t>
      </w:r>
    </w:p>
    <w:p w:rsidR="00327ED1" w:rsidRPr="00F0124D" w:rsidRDefault="00327ED1" w:rsidP="00327ED1">
      <w:pPr>
        <w:spacing w:after="0" w:line="240" w:lineRule="auto"/>
        <w:ind w:firstLine="425"/>
        <w:jc w:val="both"/>
        <w:rPr>
          <w:rFonts w:ascii="Arial" w:eastAsia="Times New Roman" w:hAnsi="Arial" w:cs="Arial"/>
          <w:sz w:val="24"/>
          <w:szCs w:val="24"/>
          <w:lang w:eastAsia="ru-RU"/>
        </w:rPr>
      </w:pPr>
      <w:r w:rsidRPr="00F0124D">
        <w:rPr>
          <w:rFonts w:ascii="Arial" w:hAnsi="Arial" w:cs="Arial"/>
          <w:sz w:val="24"/>
          <w:szCs w:val="24"/>
        </w:rPr>
        <w:t xml:space="preserve">2. Обнародовать настоящее постановление путем размещения </w:t>
      </w:r>
      <w:r w:rsidR="008B6B98" w:rsidRPr="00F0124D">
        <w:rPr>
          <w:rFonts w:ascii="Arial" w:hAnsi="Arial" w:cs="Arial"/>
          <w:sz w:val="24"/>
          <w:szCs w:val="24"/>
        </w:rPr>
        <w:t xml:space="preserve">полного </w:t>
      </w:r>
      <w:r w:rsidR="008B6B98" w:rsidRPr="00F0124D">
        <w:rPr>
          <w:rFonts w:ascii="Arial" w:eastAsia="Times New Roman" w:hAnsi="Arial" w:cs="Arial"/>
          <w:sz w:val="24"/>
          <w:szCs w:val="24"/>
          <w:lang w:eastAsia="ru-RU"/>
        </w:rPr>
        <w:t>текста</w:t>
      </w:r>
      <w:r w:rsidRPr="00F0124D">
        <w:rPr>
          <w:rFonts w:ascii="Arial" w:hAnsi="Arial" w:cs="Arial"/>
          <w:sz w:val="24"/>
          <w:szCs w:val="24"/>
        </w:rPr>
        <w:t xml:space="preserve"> на срок не менее 30 дней на информационном стенде в </w:t>
      </w:r>
      <w:r w:rsidR="008B6B98" w:rsidRPr="00F0124D">
        <w:rPr>
          <w:rFonts w:ascii="Arial" w:hAnsi="Arial" w:cs="Arial"/>
          <w:sz w:val="24"/>
          <w:szCs w:val="24"/>
        </w:rPr>
        <w:t xml:space="preserve">администрации </w:t>
      </w:r>
      <w:r w:rsidR="008B6B98" w:rsidRPr="00F0124D">
        <w:rPr>
          <w:rFonts w:ascii="Arial" w:eastAsia="Times New Roman" w:hAnsi="Arial" w:cs="Arial"/>
          <w:sz w:val="24"/>
          <w:szCs w:val="24"/>
          <w:lang w:eastAsia="ru-RU"/>
        </w:rPr>
        <w:t>Кубовинского</w:t>
      </w:r>
      <w:r w:rsidRPr="00F0124D">
        <w:rPr>
          <w:rFonts w:ascii="Arial" w:hAnsi="Arial" w:cs="Arial"/>
          <w:sz w:val="24"/>
          <w:szCs w:val="24"/>
        </w:rPr>
        <w:t xml:space="preserve"> сельсовета, информационных стендах в местах массового пребывания людей, библиотеках, домах культуры, и на официальном </w:t>
      </w:r>
      <w:r w:rsidR="008B6B98" w:rsidRPr="00F0124D">
        <w:rPr>
          <w:rFonts w:ascii="Arial" w:hAnsi="Arial" w:cs="Arial"/>
          <w:sz w:val="24"/>
          <w:szCs w:val="24"/>
        </w:rPr>
        <w:t xml:space="preserve">сайте </w:t>
      </w:r>
      <w:r w:rsidR="008B6B98" w:rsidRPr="00F0124D">
        <w:rPr>
          <w:rFonts w:ascii="Arial" w:eastAsia="Times New Roman" w:hAnsi="Arial" w:cs="Arial"/>
          <w:sz w:val="24"/>
          <w:szCs w:val="24"/>
          <w:lang w:eastAsia="ru-RU"/>
        </w:rPr>
        <w:t>Кубовинского</w:t>
      </w:r>
      <w:r w:rsidRPr="00F0124D">
        <w:rPr>
          <w:rFonts w:ascii="Arial" w:hAnsi="Arial" w:cs="Arial"/>
          <w:sz w:val="24"/>
          <w:szCs w:val="24"/>
        </w:rPr>
        <w:t xml:space="preserve"> сельсовета </w:t>
      </w:r>
      <w:hyperlink r:id="rId4" w:history="1">
        <w:r w:rsidRPr="00F0124D">
          <w:rPr>
            <w:rStyle w:val="a3"/>
            <w:rFonts w:ascii="Arial" w:hAnsi="Arial" w:cs="Arial"/>
            <w:color w:val="auto"/>
            <w:sz w:val="24"/>
            <w:szCs w:val="24"/>
          </w:rPr>
          <w:t>http://kubovinski.nso.ru/</w:t>
        </w:r>
      </w:hyperlink>
      <w:r w:rsidRPr="00F0124D">
        <w:rPr>
          <w:rFonts w:ascii="Arial" w:hAnsi="Arial" w:cs="Arial"/>
          <w:sz w:val="24"/>
          <w:szCs w:val="24"/>
        </w:rPr>
        <w:t>.</w:t>
      </w:r>
    </w:p>
    <w:p w:rsidR="00327ED1" w:rsidRPr="00F0124D" w:rsidRDefault="00327ED1" w:rsidP="00327ED1">
      <w:pPr>
        <w:spacing w:after="0" w:line="240" w:lineRule="auto"/>
        <w:ind w:firstLine="425"/>
        <w:contextualSpacing/>
        <w:jc w:val="both"/>
        <w:rPr>
          <w:rFonts w:ascii="Arial" w:hAnsi="Arial" w:cs="Arial"/>
          <w:sz w:val="24"/>
          <w:szCs w:val="24"/>
        </w:rPr>
      </w:pPr>
      <w:r w:rsidRPr="00F0124D">
        <w:rPr>
          <w:rFonts w:ascii="Arial" w:hAnsi="Arial" w:cs="Arial"/>
          <w:sz w:val="24"/>
          <w:szCs w:val="24"/>
        </w:rPr>
        <w:t>3. Контроль за исполнением настоящего постановления оставляю за собой.</w:t>
      </w:r>
    </w:p>
    <w:p w:rsidR="00327ED1" w:rsidRPr="00F0124D" w:rsidRDefault="00327ED1" w:rsidP="00327ED1">
      <w:pPr>
        <w:tabs>
          <w:tab w:val="left" w:pos="6690"/>
        </w:tabs>
        <w:spacing w:after="0" w:line="240" w:lineRule="auto"/>
        <w:contextualSpacing/>
        <w:jc w:val="both"/>
        <w:rPr>
          <w:rFonts w:ascii="Arial" w:hAnsi="Arial" w:cs="Arial"/>
          <w:sz w:val="24"/>
          <w:szCs w:val="24"/>
        </w:rPr>
      </w:pPr>
    </w:p>
    <w:p w:rsidR="00327ED1" w:rsidRPr="00F0124D" w:rsidRDefault="00327ED1" w:rsidP="00327ED1">
      <w:pPr>
        <w:tabs>
          <w:tab w:val="left" w:pos="6690"/>
        </w:tabs>
        <w:spacing w:after="0" w:line="240" w:lineRule="auto"/>
        <w:contextualSpacing/>
        <w:jc w:val="both"/>
        <w:rPr>
          <w:rFonts w:ascii="Arial" w:eastAsia="Times New Roman" w:hAnsi="Arial" w:cs="Arial"/>
          <w:bCs/>
          <w:sz w:val="24"/>
          <w:szCs w:val="24"/>
          <w:lang w:eastAsia="ru-RU"/>
        </w:rPr>
      </w:pPr>
      <w:r w:rsidRPr="00F0124D">
        <w:rPr>
          <w:rFonts w:ascii="Arial" w:hAnsi="Arial" w:cs="Arial"/>
          <w:sz w:val="24"/>
          <w:szCs w:val="24"/>
        </w:rPr>
        <w:t>Глава Кубовинского сельсовета              _____________           Степанов С.Г.</w:t>
      </w:r>
      <w:r w:rsidRPr="00F0124D">
        <w:rPr>
          <w:rFonts w:ascii="Arial" w:eastAsia="Times New Roman" w:hAnsi="Arial" w:cs="Arial"/>
          <w:bCs/>
          <w:sz w:val="24"/>
          <w:szCs w:val="24"/>
          <w:lang w:eastAsia="ru-RU"/>
        </w:rPr>
        <w:t xml:space="preserve"> </w:t>
      </w:r>
    </w:p>
    <w:p w:rsidR="00327ED1" w:rsidRPr="00F0124D" w:rsidRDefault="00327ED1" w:rsidP="00327ED1">
      <w:pPr>
        <w:spacing w:after="0" w:line="240" w:lineRule="auto"/>
        <w:jc w:val="center"/>
        <w:rPr>
          <w:rFonts w:ascii="Arial" w:eastAsia="Times New Roman" w:hAnsi="Arial" w:cs="Arial"/>
          <w:sz w:val="24"/>
          <w:szCs w:val="24"/>
          <w:lang w:eastAsia="ru-RU"/>
        </w:rPr>
      </w:pPr>
      <w:r w:rsidRPr="00F0124D">
        <w:rPr>
          <w:rFonts w:ascii="Arial" w:eastAsia="Times New Roman" w:hAnsi="Arial" w:cs="Arial"/>
          <w:sz w:val="24"/>
          <w:szCs w:val="24"/>
          <w:lang w:eastAsia="ru-RU"/>
        </w:rPr>
        <w:t> </w:t>
      </w:r>
    </w:p>
    <w:p w:rsidR="00327ED1" w:rsidRPr="00F0124D" w:rsidRDefault="00327ED1" w:rsidP="00327ED1">
      <w:pPr>
        <w:spacing w:after="0" w:line="240" w:lineRule="auto"/>
        <w:rPr>
          <w:rFonts w:ascii="Arial" w:eastAsia="Times New Roman" w:hAnsi="Arial" w:cs="Arial"/>
          <w:i/>
          <w:sz w:val="24"/>
          <w:szCs w:val="24"/>
          <w:lang w:eastAsia="ru-RU"/>
        </w:rPr>
        <w:sectPr w:rsidR="00327ED1" w:rsidRPr="00F0124D" w:rsidSect="00CE071D">
          <w:pgSz w:w="11906" w:h="16838"/>
          <w:pgMar w:top="425" w:right="851" w:bottom="567" w:left="1701" w:header="709" w:footer="709" w:gutter="0"/>
          <w:cols w:space="708"/>
          <w:docGrid w:linePitch="360"/>
        </w:sectPr>
      </w:pPr>
    </w:p>
    <w:p w:rsidR="00327ED1" w:rsidRPr="00F0124D" w:rsidRDefault="00327ED1" w:rsidP="008B6B98">
      <w:pPr>
        <w:spacing w:after="0" w:line="240" w:lineRule="auto"/>
        <w:jc w:val="right"/>
        <w:rPr>
          <w:rFonts w:ascii="Arial" w:eastAsia="Times New Roman" w:hAnsi="Arial" w:cs="Arial"/>
          <w:bCs/>
          <w:sz w:val="24"/>
          <w:szCs w:val="24"/>
          <w:lang w:eastAsia="ru-RU"/>
        </w:rPr>
      </w:pPr>
      <w:r w:rsidRPr="00F0124D">
        <w:rPr>
          <w:rFonts w:ascii="Arial" w:eastAsia="Times New Roman" w:hAnsi="Arial" w:cs="Arial"/>
          <w:sz w:val="24"/>
          <w:szCs w:val="24"/>
          <w:lang w:eastAsia="ru-RU"/>
        </w:rPr>
        <w:lastRenderedPageBreak/>
        <w:t> </w:t>
      </w:r>
      <w:r w:rsidR="008B6B98">
        <w:rPr>
          <w:rFonts w:ascii="Arial" w:eastAsia="Times New Roman" w:hAnsi="Arial" w:cs="Arial"/>
          <w:bCs/>
          <w:sz w:val="24"/>
          <w:szCs w:val="24"/>
          <w:lang w:eastAsia="ru-RU"/>
        </w:rPr>
        <w:t>Приложение у</w:t>
      </w:r>
      <w:r w:rsidRPr="00F0124D">
        <w:rPr>
          <w:rFonts w:ascii="Arial" w:eastAsia="Times New Roman" w:hAnsi="Arial" w:cs="Arial"/>
          <w:bCs/>
          <w:sz w:val="24"/>
          <w:szCs w:val="24"/>
          <w:lang w:eastAsia="ru-RU"/>
        </w:rPr>
        <w:t>твержден</w:t>
      </w:r>
      <w:r w:rsidR="008B6B98">
        <w:rPr>
          <w:rFonts w:ascii="Arial" w:eastAsia="Times New Roman" w:hAnsi="Arial" w:cs="Arial"/>
          <w:bCs/>
          <w:sz w:val="24"/>
          <w:szCs w:val="24"/>
          <w:lang w:eastAsia="ru-RU"/>
        </w:rPr>
        <w:t>о</w:t>
      </w:r>
      <w:r w:rsidRPr="00F0124D">
        <w:rPr>
          <w:rFonts w:ascii="Arial" w:eastAsia="Times New Roman" w:hAnsi="Arial" w:cs="Arial"/>
          <w:bCs/>
          <w:sz w:val="24"/>
          <w:szCs w:val="24"/>
          <w:lang w:eastAsia="ru-RU"/>
        </w:rPr>
        <w:t xml:space="preserve"> </w:t>
      </w:r>
    </w:p>
    <w:p w:rsidR="00327ED1" w:rsidRPr="00F0124D" w:rsidRDefault="00327ED1" w:rsidP="00327ED1">
      <w:pPr>
        <w:spacing w:after="0" w:line="240" w:lineRule="auto"/>
        <w:jc w:val="right"/>
        <w:rPr>
          <w:rFonts w:ascii="Arial" w:eastAsia="Times New Roman" w:hAnsi="Arial" w:cs="Arial"/>
          <w:bCs/>
          <w:sz w:val="24"/>
          <w:szCs w:val="24"/>
          <w:lang w:eastAsia="ru-RU"/>
        </w:rPr>
      </w:pPr>
      <w:r w:rsidRPr="00F0124D">
        <w:rPr>
          <w:rFonts w:ascii="Arial" w:eastAsia="Times New Roman" w:hAnsi="Arial" w:cs="Arial"/>
          <w:bCs/>
          <w:sz w:val="24"/>
          <w:szCs w:val="24"/>
          <w:lang w:eastAsia="ru-RU"/>
        </w:rPr>
        <w:t>Постановлением Кубовинского сельсовета</w:t>
      </w:r>
    </w:p>
    <w:p w:rsidR="00327ED1" w:rsidRPr="00F0124D" w:rsidRDefault="00327ED1" w:rsidP="00327ED1">
      <w:pPr>
        <w:spacing w:after="0" w:line="240" w:lineRule="auto"/>
        <w:ind w:firstLine="567"/>
        <w:jc w:val="right"/>
        <w:rPr>
          <w:rFonts w:ascii="Arial" w:eastAsia="Times New Roman" w:hAnsi="Arial" w:cs="Arial"/>
          <w:sz w:val="24"/>
          <w:szCs w:val="24"/>
          <w:lang w:eastAsia="ru-RU"/>
        </w:rPr>
      </w:pPr>
      <w:r w:rsidRPr="00F0124D">
        <w:rPr>
          <w:rFonts w:ascii="Arial" w:eastAsia="Times New Roman" w:hAnsi="Arial" w:cs="Arial"/>
          <w:bCs/>
          <w:sz w:val="24"/>
          <w:szCs w:val="24"/>
          <w:lang w:eastAsia="ru-RU"/>
        </w:rPr>
        <w:t>Новосибирского района Новосибирской области</w:t>
      </w:r>
      <w:r w:rsidRPr="00F0124D">
        <w:rPr>
          <w:rFonts w:ascii="Arial" w:eastAsia="Times New Roman" w:hAnsi="Arial" w:cs="Arial"/>
          <w:sz w:val="24"/>
          <w:szCs w:val="24"/>
          <w:lang w:eastAsia="ru-RU"/>
        </w:rPr>
        <w:t xml:space="preserve"> </w:t>
      </w:r>
    </w:p>
    <w:p w:rsidR="00327ED1" w:rsidRPr="00F0124D" w:rsidRDefault="00327ED1" w:rsidP="00327ED1">
      <w:pPr>
        <w:spacing w:after="0" w:line="240" w:lineRule="auto"/>
        <w:ind w:firstLine="567"/>
        <w:jc w:val="right"/>
        <w:rPr>
          <w:rFonts w:ascii="Arial" w:eastAsia="Times New Roman" w:hAnsi="Arial" w:cs="Arial"/>
          <w:bCs/>
          <w:sz w:val="24"/>
          <w:szCs w:val="24"/>
          <w:lang w:eastAsia="ru-RU"/>
        </w:rPr>
      </w:pPr>
      <w:r w:rsidRPr="00F0124D">
        <w:rPr>
          <w:rFonts w:ascii="Arial" w:eastAsia="Times New Roman" w:hAnsi="Arial" w:cs="Arial"/>
          <w:bCs/>
          <w:sz w:val="24"/>
          <w:szCs w:val="24"/>
          <w:lang w:eastAsia="ru-RU"/>
        </w:rPr>
        <w:t>от 02.03.2022г № 86</w:t>
      </w:r>
    </w:p>
    <w:p w:rsidR="00327ED1" w:rsidRPr="00F0124D" w:rsidRDefault="00327ED1" w:rsidP="00327ED1">
      <w:pPr>
        <w:spacing w:after="0" w:line="240" w:lineRule="auto"/>
        <w:ind w:firstLine="567"/>
        <w:rPr>
          <w:rFonts w:ascii="Arial" w:eastAsia="Times New Roman" w:hAnsi="Arial" w:cs="Arial"/>
          <w:sz w:val="24"/>
          <w:szCs w:val="24"/>
          <w:lang w:eastAsia="ru-RU"/>
        </w:rPr>
      </w:pPr>
      <w:r w:rsidRPr="00F0124D">
        <w:rPr>
          <w:rFonts w:ascii="Arial" w:eastAsia="Times New Roman" w:hAnsi="Arial" w:cs="Arial"/>
          <w:sz w:val="24"/>
          <w:szCs w:val="24"/>
          <w:lang w:eastAsia="ru-RU"/>
        </w:rPr>
        <w:t> </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b/>
          <w:bCs/>
          <w:sz w:val="24"/>
          <w:szCs w:val="24"/>
          <w:lang w:eastAsia="ru-RU"/>
        </w:rPr>
        <w:t> </w:t>
      </w:r>
    </w:p>
    <w:p w:rsidR="00327ED1" w:rsidRPr="00F0124D" w:rsidRDefault="00327ED1" w:rsidP="00327ED1">
      <w:pPr>
        <w:spacing w:after="0" w:line="240" w:lineRule="auto"/>
        <w:ind w:firstLine="567"/>
        <w:jc w:val="center"/>
        <w:rPr>
          <w:rFonts w:ascii="Arial" w:eastAsia="Times New Roman" w:hAnsi="Arial" w:cs="Arial"/>
          <w:b/>
          <w:sz w:val="24"/>
          <w:szCs w:val="24"/>
          <w:lang w:eastAsia="ru-RU"/>
        </w:rPr>
      </w:pPr>
      <w:r w:rsidRPr="00F0124D">
        <w:rPr>
          <w:rFonts w:ascii="Arial" w:eastAsia="Times New Roman" w:hAnsi="Arial" w:cs="Arial"/>
          <w:b/>
          <w:bCs/>
          <w:sz w:val="24"/>
          <w:szCs w:val="24"/>
          <w:lang w:eastAsia="ru-RU"/>
        </w:rPr>
        <w:t>ПРОВЕРОЧНЫЙ ЛИСТ</w:t>
      </w:r>
      <w:r w:rsidRPr="00F0124D">
        <w:rPr>
          <w:rFonts w:ascii="Arial" w:eastAsia="Times New Roman" w:hAnsi="Arial" w:cs="Arial"/>
          <w:b/>
          <w:sz w:val="24"/>
          <w:szCs w:val="24"/>
          <w:lang w:eastAsia="ru-RU"/>
        </w:rPr>
        <w:t xml:space="preserve"> (СПИСОК КОНТРОЛЬНЫХ ВОПРОСОВ), ПРИМЕНЯЕМЫЙ ПРИ ОСУЩЕСТВЛЕНИИ МУНИЦИПАЛЬНОГО НА АВТОМОБИЛЬНОМ ТРАНСПОРТЕ И В ДОРОЖНОМ ХОЗЯЙСТВЕ В ГРАНИЦАХ НАСЕЛЕННЫХ ПУНКТОВ КУБОВИНСКОГО СЕЛЬСОВЕТА НОВОСИБИРСКОГО РАЙОНА НОВОСИБИРСКОЙ ОБЛАСТИ</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p w:rsidR="00327ED1" w:rsidRPr="00F0124D" w:rsidRDefault="00327ED1" w:rsidP="00327ED1">
      <w:pPr>
        <w:widowControl w:val="0"/>
        <w:autoSpaceDE w:val="0"/>
        <w:autoSpaceDN w:val="0"/>
        <w:adjustRightInd w:val="0"/>
        <w:spacing w:after="0" w:line="240" w:lineRule="auto"/>
        <w:jc w:val="center"/>
        <w:rPr>
          <w:rFonts w:ascii="Arial" w:eastAsia="Times New Roman" w:hAnsi="Arial" w:cs="Arial"/>
          <w:sz w:val="24"/>
          <w:szCs w:val="24"/>
          <w:lang w:eastAsia="ru-RU"/>
        </w:rPr>
      </w:pPr>
      <w:r w:rsidRPr="00F0124D">
        <w:rPr>
          <w:rFonts w:ascii="Arial" w:eastAsia="Times New Roman" w:hAnsi="Arial" w:cs="Arial"/>
          <w:sz w:val="24"/>
          <w:szCs w:val="24"/>
          <w:lang w:eastAsia="ru-RU"/>
        </w:rPr>
        <w:t xml:space="preserve">Администрация Кубовинского сельсовета </w:t>
      </w:r>
    </w:p>
    <w:p w:rsidR="00327ED1" w:rsidRPr="00F0124D" w:rsidRDefault="00327ED1" w:rsidP="00327ED1">
      <w:pPr>
        <w:widowControl w:val="0"/>
        <w:autoSpaceDE w:val="0"/>
        <w:autoSpaceDN w:val="0"/>
        <w:adjustRightInd w:val="0"/>
        <w:spacing w:after="0" w:line="240" w:lineRule="auto"/>
        <w:jc w:val="center"/>
        <w:rPr>
          <w:rFonts w:ascii="Arial" w:eastAsia="Times New Roman" w:hAnsi="Arial" w:cs="Arial"/>
          <w:i/>
          <w:sz w:val="24"/>
          <w:szCs w:val="24"/>
          <w:lang w:eastAsia="ru-RU"/>
        </w:rPr>
      </w:pPr>
      <w:r w:rsidRPr="00F0124D">
        <w:rPr>
          <w:rFonts w:ascii="Arial" w:eastAsia="Times New Roman" w:hAnsi="Arial" w:cs="Arial"/>
          <w:sz w:val="24"/>
          <w:szCs w:val="24"/>
          <w:lang w:eastAsia="ru-RU"/>
        </w:rPr>
        <w:t>Новосибирского района Новосибирской области</w:t>
      </w:r>
      <w:r w:rsidRPr="00F0124D">
        <w:rPr>
          <w:rFonts w:ascii="Arial" w:eastAsia="Times New Roman" w:hAnsi="Arial" w:cs="Arial"/>
          <w:sz w:val="24"/>
          <w:szCs w:val="24"/>
          <w:lang w:eastAsia="ru-RU"/>
        </w:rPr>
        <w:br/>
        <w:t>______________________________________________________________________</w:t>
      </w:r>
      <w:r w:rsidRPr="00F0124D">
        <w:rPr>
          <w:rFonts w:ascii="Arial" w:eastAsia="Times New Roman" w:hAnsi="Arial" w:cs="Arial"/>
          <w:sz w:val="24"/>
          <w:szCs w:val="24"/>
          <w:lang w:eastAsia="ru-RU"/>
        </w:rPr>
        <w:br/>
      </w:r>
      <w:r w:rsidRPr="00F0124D">
        <w:rPr>
          <w:rFonts w:ascii="Arial" w:eastAsia="Times New Roman" w:hAnsi="Arial" w:cs="Arial"/>
          <w:i/>
          <w:sz w:val="24"/>
          <w:szCs w:val="24"/>
          <w:lang w:eastAsia="ru-RU"/>
        </w:rPr>
        <w:t>(наименование органа муниципального контроля)</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xml:space="preserve"> 1. Проверочный лист утвержден постановлением администрации Кубовинского сельсовета Новосибирского района Новосибирской области от 02.03.2022 № 86.</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2. Распоряжение администрации Кубовинского сельсовета о проведении плановой проверки от ________________ № ____.</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xml:space="preserve">3. Должность, фамилия, имя, отчество должностного лица, проводящего контрольное мероприятие и заполняющего проверочный лист: </w:t>
      </w: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__________________________________________________________________</w:t>
      </w: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4. Проверочный лист заполняется в отношении (контролируемое лицо): __________________________________________________________________</w:t>
      </w: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w:t>
      </w:r>
    </w:p>
    <w:p w:rsidR="00327ED1" w:rsidRPr="00F0124D" w:rsidRDefault="00327ED1" w:rsidP="00327ED1">
      <w:pPr>
        <w:spacing w:after="0" w:line="240" w:lineRule="auto"/>
        <w:ind w:firstLine="709"/>
        <w:jc w:val="both"/>
        <w:rPr>
          <w:rFonts w:ascii="Arial" w:eastAsia="Times New Roman" w:hAnsi="Arial" w:cs="Arial"/>
          <w:i/>
          <w:sz w:val="24"/>
          <w:szCs w:val="24"/>
          <w:lang w:eastAsia="ru-RU"/>
        </w:rPr>
      </w:pPr>
      <w:r w:rsidRPr="00F0124D">
        <w:rPr>
          <w:rFonts w:ascii="Arial" w:hAnsi="Arial" w:cs="Arial"/>
          <w:i/>
          <w:sz w:val="24"/>
          <w:szCs w:val="24"/>
        </w:rPr>
        <w:t>(фамилия, имя и отчество (при наличии) гражданина или индивидуального предпринимателя, являющегося контролируемым лицом,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являющегося контролируемым лицом, его идентификационный номер налогоплательщика и (или) основной государственный регистрационный номер, адрес организации (ее филиалов, представительств, обособленных структурных подразделений)</w:t>
      </w:r>
    </w:p>
    <w:p w:rsidR="00327ED1" w:rsidRPr="00F0124D" w:rsidRDefault="00327ED1" w:rsidP="00327ED1">
      <w:pPr>
        <w:spacing w:after="0" w:line="240" w:lineRule="auto"/>
        <w:ind w:firstLine="567"/>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5.Место проведения плановой проверки с заполнением проверочного листа и (или) указание на используемые юридическим лицом производственные объекты: __________________________________________</w:t>
      </w: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__________________________________________________________________</w:t>
      </w: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w:t>
      </w:r>
    </w:p>
    <w:p w:rsidR="00327ED1" w:rsidRPr="00F0124D" w:rsidRDefault="00327ED1" w:rsidP="00327ED1">
      <w:pPr>
        <w:spacing w:after="0" w:line="240" w:lineRule="auto"/>
        <w:ind w:firstLine="708"/>
        <w:jc w:val="both"/>
        <w:rPr>
          <w:rFonts w:ascii="Arial" w:hAnsi="Arial" w:cs="Arial"/>
          <w:sz w:val="24"/>
          <w:szCs w:val="24"/>
        </w:rPr>
      </w:pPr>
      <w:r w:rsidRPr="00F0124D">
        <w:rPr>
          <w:rFonts w:ascii="Arial" w:hAnsi="Arial" w:cs="Arial"/>
          <w:sz w:val="24"/>
          <w:szCs w:val="24"/>
        </w:rPr>
        <w:t>6. Указание на ограничение предмета плановой проверки обязательными требованиями, требованиями, установленными муниципальными правовыми актами, изложенными в форме проверочного листа, если это предусмотрено порядком организации и проведения вида муниципального контроля: _________________________________________</w:t>
      </w:r>
    </w:p>
    <w:p w:rsidR="00327ED1" w:rsidRPr="00F0124D" w:rsidRDefault="00327ED1" w:rsidP="00327ED1">
      <w:pPr>
        <w:spacing w:after="0" w:line="240" w:lineRule="auto"/>
        <w:jc w:val="both"/>
        <w:rPr>
          <w:rFonts w:ascii="Arial" w:hAnsi="Arial" w:cs="Arial"/>
          <w:sz w:val="24"/>
          <w:szCs w:val="24"/>
        </w:rPr>
      </w:pPr>
      <w:r w:rsidRPr="00F0124D">
        <w:rPr>
          <w:rFonts w:ascii="Arial" w:hAnsi="Arial" w:cs="Arial"/>
          <w:sz w:val="24"/>
          <w:szCs w:val="24"/>
        </w:rPr>
        <w:t>_______________________________________________________________</w:t>
      </w: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w:t>
      </w:r>
    </w:p>
    <w:p w:rsidR="00327ED1" w:rsidRPr="00F0124D" w:rsidRDefault="00327ED1" w:rsidP="00327ED1">
      <w:pPr>
        <w:spacing w:after="0" w:line="240" w:lineRule="auto"/>
        <w:ind w:firstLine="708"/>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7. Список контрольных вопросов, отражающих содержание обязательных требований, ответы на которые однозначно свидетельствуют о соблюдении или несоблюдении контролируемым лицом обязательных требований, составляющих предмет проверки:</w:t>
      </w:r>
    </w:p>
    <w:p w:rsidR="00327ED1" w:rsidRPr="00F0124D" w:rsidRDefault="00327ED1" w:rsidP="00327ED1">
      <w:pPr>
        <w:spacing w:after="0" w:line="240" w:lineRule="auto"/>
        <w:ind w:firstLine="708"/>
        <w:jc w:val="both"/>
        <w:rPr>
          <w:rFonts w:ascii="Arial" w:eastAsia="Times New Roman" w:hAnsi="Arial" w:cs="Arial"/>
          <w:sz w:val="24"/>
          <w:szCs w:val="24"/>
          <w:lang w:eastAsia="ru-RU"/>
        </w:rPr>
      </w:pPr>
    </w:p>
    <w:tbl>
      <w:tblPr>
        <w:tblStyle w:val="a4"/>
        <w:tblW w:w="9606" w:type="dxa"/>
        <w:jc w:val="center"/>
        <w:tblLayout w:type="fixed"/>
        <w:tblLook w:val="04A0" w:firstRow="1" w:lastRow="0" w:firstColumn="1" w:lastColumn="0" w:noHBand="0" w:noVBand="1"/>
      </w:tblPr>
      <w:tblGrid>
        <w:gridCol w:w="959"/>
        <w:gridCol w:w="2036"/>
        <w:gridCol w:w="2642"/>
        <w:gridCol w:w="708"/>
        <w:gridCol w:w="709"/>
        <w:gridCol w:w="851"/>
        <w:gridCol w:w="1701"/>
      </w:tblGrid>
      <w:tr w:rsidR="00327ED1" w:rsidRPr="00F0124D" w:rsidTr="00014F1C">
        <w:trPr>
          <w:jc w:val="center"/>
        </w:trPr>
        <w:tc>
          <w:tcPr>
            <w:tcW w:w="959" w:type="dxa"/>
            <w:vMerge w:val="restart"/>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 п/п</w:t>
            </w:r>
          </w:p>
          <w:p w:rsidR="00327ED1" w:rsidRPr="00F0124D" w:rsidRDefault="00327ED1" w:rsidP="00014F1C">
            <w:pPr>
              <w:jc w:val="both"/>
              <w:rPr>
                <w:rFonts w:ascii="Arial" w:eastAsia="Times New Roman" w:hAnsi="Arial" w:cs="Arial"/>
                <w:b/>
                <w:sz w:val="24"/>
                <w:szCs w:val="24"/>
                <w:lang w:eastAsia="ru-RU"/>
              </w:rPr>
            </w:pPr>
            <w:r w:rsidRPr="00F0124D">
              <w:rPr>
                <w:rFonts w:ascii="Arial" w:eastAsia="Times New Roman" w:hAnsi="Arial" w:cs="Arial"/>
                <w:b/>
                <w:sz w:val="24"/>
                <w:szCs w:val="24"/>
                <w:lang w:eastAsia="ru-RU"/>
              </w:rPr>
              <w:t> </w:t>
            </w:r>
          </w:p>
        </w:tc>
        <w:tc>
          <w:tcPr>
            <w:tcW w:w="2036" w:type="dxa"/>
            <w:vMerge w:val="restart"/>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Контрольный вопрос</w:t>
            </w:r>
          </w:p>
        </w:tc>
        <w:tc>
          <w:tcPr>
            <w:tcW w:w="2642" w:type="dxa"/>
            <w:vMerge w:val="restart"/>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 xml:space="preserve">Реквизиты нормативного правового акта </w:t>
            </w:r>
            <w:r w:rsidRPr="00F0124D">
              <w:rPr>
                <w:rFonts w:ascii="Arial" w:eastAsia="Times New Roman" w:hAnsi="Arial" w:cs="Arial"/>
                <w:b/>
                <w:sz w:val="24"/>
                <w:szCs w:val="24"/>
                <w:lang w:eastAsia="ru-RU"/>
              </w:rPr>
              <w:lastRenderedPageBreak/>
              <w:t>(подзаконного правового акта), содержащего обязательные требования</w:t>
            </w:r>
          </w:p>
        </w:tc>
        <w:tc>
          <w:tcPr>
            <w:tcW w:w="2268" w:type="dxa"/>
            <w:gridSpan w:val="3"/>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lastRenderedPageBreak/>
              <w:t>Вывод о соблюдении</w:t>
            </w:r>
          </w:p>
          <w:p w:rsidR="00327ED1" w:rsidRPr="00F0124D" w:rsidRDefault="00327ED1" w:rsidP="00014F1C">
            <w:pPr>
              <w:jc w:val="both"/>
              <w:rPr>
                <w:rFonts w:ascii="Arial" w:eastAsia="Times New Roman" w:hAnsi="Arial" w:cs="Arial"/>
                <w:b/>
                <w:sz w:val="24"/>
                <w:szCs w:val="24"/>
                <w:lang w:eastAsia="ru-RU"/>
              </w:rPr>
            </w:pPr>
            <w:r w:rsidRPr="00F0124D">
              <w:rPr>
                <w:rFonts w:ascii="Arial" w:eastAsia="Times New Roman" w:hAnsi="Arial" w:cs="Arial"/>
                <w:b/>
                <w:sz w:val="24"/>
                <w:szCs w:val="24"/>
                <w:lang w:eastAsia="ru-RU"/>
              </w:rPr>
              <w:t> </w:t>
            </w:r>
          </w:p>
        </w:tc>
        <w:tc>
          <w:tcPr>
            <w:tcW w:w="1701" w:type="dxa"/>
            <w:vMerge w:val="restart"/>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Примечание</w:t>
            </w:r>
          </w:p>
        </w:tc>
      </w:tr>
      <w:tr w:rsidR="00327ED1" w:rsidRPr="00F0124D" w:rsidTr="00014F1C">
        <w:trPr>
          <w:cantSplit/>
          <w:trHeight w:val="1134"/>
          <w:jc w:val="center"/>
        </w:trPr>
        <w:tc>
          <w:tcPr>
            <w:tcW w:w="959" w:type="dxa"/>
            <w:vMerge/>
            <w:vAlign w:val="center"/>
          </w:tcPr>
          <w:p w:rsidR="00327ED1" w:rsidRPr="00F0124D" w:rsidRDefault="00327ED1" w:rsidP="00014F1C">
            <w:pPr>
              <w:jc w:val="center"/>
              <w:rPr>
                <w:rFonts w:ascii="Arial" w:eastAsia="Times New Roman" w:hAnsi="Arial" w:cs="Arial"/>
                <w:b/>
                <w:sz w:val="24"/>
                <w:szCs w:val="24"/>
                <w:lang w:eastAsia="ru-RU"/>
              </w:rPr>
            </w:pPr>
          </w:p>
        </w:tc>
        <w:tc>
          <w:tcPr>
            <w:tcW w:w="2036" w:type="dxa"/>
            <w:vMerge/>
            <w:vAlign w:val="center"/>
          </w:tcPr>
          <w:p w:rsidR="00327ED1" w:rsidRPr="00F0124D" w:rsidRDefault="00327ED1" w:rsidP="00014F1C">
            <w:pPr>
              <w:jc w:val="center"/>
              <w:rPr>
                <w:rFonts w:ascii="Arial" w:eastAsia="Times New Roman" w:hAnsi="Arial" w:cs="Arial"/>
                <w:b/>
                <w:sz w:val="24"/>
                <w:szCs w:val="24"/>
                <w:lang w:eastAsia="ru-RU"/>
              </w:rPr>
            </w:pPr>
          </w:p>
        </w:tc>
        <w:tc>
          <w:tcPr>
            <w:tcW w:w="2642" w:type="dxa"/>
            <w:vMerge/>
          </w:tcPr>
          <w:p w:rsidR="00327ED1" w:rsidRPr="00F0124D" w:rsidRDefault="00327ED1" w:rsidP="00014F1C">
            <w:pPr>
              <w:jc w:val="center"/>
              <w:rPr>
                <w:rFonts w:ascii="Arial" w:eastAsia="Times New Roman" w:hAnsi="Arial" w:cs="Arial"/>
                <w:b/>
                <w:sz w:val="24"/>
                <w:szCs w:val="24"/>
                <w:lang w:eastAsia="ru-RU"/>
              </w:rPr>
            </w:pPr>
          </w:p>
        </w:tc>
        <w:tc>
          <w:tcPr>
            <w:tcW w:w="708" w:type="dxa"/>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Да</w:t>
            </w:r>
          </w:p>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 </w:t>
            </w:r>
          </w:p>
        </w:tc>
        <w:tc>
          <w:tcPr>
            <w:tcW w:w="709" w:type="dxa"/>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Нет</w:t>
            </w:r>
          </w:p>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 </w:t>
            </w:r>
          </w:p>
        </w:tc>
        <w:tc>
          <w:tcPr>
            <w:tcW w:w="851" w:type="dxa"/>
            <w:vAlign w:val="center"/>
          </w:tcPr>
          <w:p w:rsidR="00327ED1" w:rsidRPr="00F0124D" w:rsidRDefault="00327ED1" w:rsidP="00014F1C">
            <w:pPr>
              <w:jc w:val="center"/>
              <w:rPr>
                <w:rFonts w:ascii="Arial" w:eastAsia="Times New Roman" w:hAnsi="Arial" w:cs="Arial"/>
                <w:b/>
                <w:sz w:val="24"/>
                <w:szCs w:val="24"/>
                <w:lang w:eastAsia="ru-RU"/>
              </w:rPr>
            </w:pPr>
            <w:r w:rsidRPr="00F0124D">
              <w:rPr>
                <w:rFonts w:ascii="Arial" w:eastAsia="Times New Roman" w:hAnsi="Arial" w:cs="Arial"/>
                <w:b/>
                <w:sz w:val="24"/>
                <w:szCs w:val="24"/>
                <w:lang w:eastAsia="ru-RU"/>
              </w:rPr>
              <w:t>Не требуется</w:t>
            </w:r>
          </w:p>
        </w:tc>
        <w:tc>
          <w:tcPr>
            <w:tcW w:w="1701" w:type="dxa"/>
            <w:vMerge/>
            <w:vAlign w:val="center"/>
          </w:tcPr>
          <w:p w:rsidR="00327ED1" w:rsidRPr="00F0124D" w:rsidRDefault="00327ED1" w:rsidP="00014F1C">
            <w:pPr>
              <w:jc w:val="center"/>
              <w:rPr>
                <w:rFonts w:ascii="Arial" w:eastAsia="Times New Roman" w:hAnsi="Arial" w:cs="Arial"/>
                <w:b/>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1.</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Выполнялись ли в границах полосы отвода автомобильной дороги местного значения работы, не связанные со строительством, с реконструкцией, капитальным ремонтом, ремонтом и содержанием автомобильной дороги местного значения, а также с размещением объектов дорожного сервиса?</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5" w:history="1">
              <w:r w:rsidR="00327ED1" w:rsidRPr="00F0124D">
                <w:rPr>
                  <w:rStyle w:val="a3"/>
                  <w:rFonts w:ascii="Arial" w:hAnsi="Arial" w:cs="Arial"/>
                  <w:color w:val="auto"/>
                  <w:sz w:val="24"/>
                  <w:szCs w:val="24"/>
                  <w:u w:val="none"/>
                  <w:lang w:eastAsia="en-US"/>
                </w:rPr>
                <w:t>Подпункт 1 пункта 3 статьи 25</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2.</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 xml:space="preserve">Размещены ли в границах полосы отвода автомобильной дороги местного значения здания, строения, сооружения и другие объекты, не предназначенные для обслуживания автомобильной дороги местного значения, ее строительства, реконструкции, капитального ремонта, ремонта и содержания и не относящиеся к объектам </w:t>
            </w:r>
            <w:r w:rsidRPr="00F0124D">
              <w:rPr>
                <w:rFonts w:ascii="Arial" w:hAnsi="Arial" w:cs="Arial"/>
                <w:sz w:val="24"/>
                <w:szCs w:val="24"/>
                <w:lang w:eastAsia="en-US"/>
              </w:rPr>
              <w:lastRenderedPageBreak/>
              <w:t>дорожного сервиса?</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6" w:history="1">
              <w:r w:rsidR="00327ED1" w:rsidRPr="00F0124D">
                <w:rPr>
                  <w:rStyle w:val="a3"/>
                  <w:rFonts w:ascii="Arial" w:hAnsi="Arial" w:cs="Arial"/>
                  <w:color w:val="auto"/>
                  <w:sz w:val="24"/>
                  <w:szCs w:val="24"/>
                  <w:u w:val="none"/>
                  <w:lang w:eastAsia="en-US"/>
                </w:rPr>
                <w:t>Подпункт 2 пункта 3 статьи 25</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3.</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Установлены ли в границах полосы отвода автомобильной дороги местного значения рекламные конструкции, не соответствующие требованиям технических регламентов и (или) нормативным правовым актам о безопасности дорожного движения?</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7" w:history="1">
              <w:r w:rsidR="00327ED1" w:rsidRPr="00F0124D">
                <w:rPr>
                  <w:rStyle w:val="a3"/>
                  <w:rFonts w:ascii="Arial" w:hAnsi="Arial" w:cs="Arial"/>
                  <w:color w:val="auto"/>
                  <w:sz w:val="24"/>
                  <w:szCs w:val="24"/>
                  <w:u w:val="none"/>
                  <w:lang w:eastAsia="en-US"/>
                </w:rPr>
                <w:t>Подпункт 5 пункта 3 статьи 25</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4.</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Установлены ли в границах полосы отвода автомобильной дороги местного значения информационные щиты и указатели, не имеющие отношение к обеспечению безопасности дорожного движения или осуществлению дорожной деятельности?</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8" w:history="1">
              <w:r w:rsidR="00327ED1" w:rsidRPr="00F0124D">
                <w:rPr>
                  <w:rStyle w:val="a3"/>
                  <w:rFonts w:ascii="Arial" w:hAnsi="Arial" w:cs="Arial"/>
                  <w:color w:val="auto"/>
                  <w:sz w:val="24"/>
                  <w:szCs w:val="24"/>
                  <w:u w:val="none"/>
                  <w:lang w:eastAsia="en-US"/>
                </w:rPr>
                <w:t>Подпункт 6 пункта 3 статьи 25</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5.</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 xml:space="preserve">Осуществляется ли движение по автомобильным дорогам местного значения на транспортных средствах, имеющих элементы конструкций, которые могут нанести повреждение автомобильным дорогам </w:t>
            </w:r>
            <w:r w:rsidRPr="00F0124D">
              <w:rPr>
                <w:rFonts w:ascii="Arial" w:hAnsi="Arial" w:cs="Arial"/>
                <w:sz w:val="24"/>
                <w:szCs w:val="24"/>
                <w:lang w:eastAsia="en-US"/>
              </w:rPr>
              <w:lastRenderedPageBreak/>
              <w:t>местного значения?</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9" w:history="1">
              <w:r w:rsidR="00327ED1" w:rsidRPr="00F0124D">
                <w:rPr>
                  <w:rStyle w:val="a3"/>
                  <w:rFonts w:ascii="Arial" w:hAnsi="Arial" w:cs="Arial"/>
                  <w:color w:val="auto"/>
                  <w:sz w:val="24"/>
                  <w:szCs w:val="24"/>
                  <w:u w:val="none"/>
                  <w:lang w:eastAsia="en-US"/>
                </w:rPr>
                <w:t>Подпункт 1 пункта 1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6.</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 xml:space="preserve">Осуществляется ли движение по автомобильным дорогам местного значения на тяжеловесных транспортных средствах, масса которых с грузом или без груза и (или) нагрузка на ось которых более чем на два процента превышают допустимую массу транспортного средства и (или) допустимую нагрузку на ось, и (или) на крупногабаритных транспортных средствах и на транспортных средствах, осуществляющих перевозки опасных грузов без специальных разрешений, выдаваемых в порядке, установленном Федеральным </w:t>
            </w:r>
            <w:hyperlink r:id="rId10" w:history="1">
              <w:r w:rsidRPr="00F0124D">
                <w:rPr>
                  <w:rStyle w:val="a3"/>
                  <w:rFonts w:ascii="Arial" w:hAnsi="Arial" w:cs="Arial"/>
                  <w:color w:val="auto"/>
                  <w:sz w:val="24"/>
                  <w:szCs w:val="24"/>
                  <w:u w:val="none"/>
                  <w:lang w:eastAsia="en-US"/>
                </w:rPr>
                <w:t>законом</w:t>
              </w:r>
            </w:hyperlink>
            <w:r w:rsidRPr="00F0124D">
              <w:rPr>
                <w:rFonts w:ascii="Arial" w:hAnsi="Arial" w:cs="Arial"/>
                <w:sz w:val="24"/>
                <w:szCs w:val="24"/>
                <w:lang w:eastAsia="en-US"/>
              </w:rPr>
              <w:t xml:space="preserve"> от 08.11.2007 N 257-ФЗ "Об автомобильных дорогах и о дорожной деятельности в Российской Федерации и о внесении изменений в отдельные законодательные акты </w:t>
            </w:r>
            <w:r w:rsidRPr="00F0124D">
              <w:rPr>
                <w:rFonts w:ascii="Arial" w:hAnsi="Arial" w:cs="Arial"/>
                <w:sz w:val="24"/>
                <w:szCs w:val="24"/>
                <w:lang w:eastAsia="en-US"/>
              </w:rPr>
              <w:lastRenderedPageBreak/>
              <w:t>Российской Федерации"?</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1" w:history="1">
              <w:r w:rsidR="00327ED1" w:rsidRPr="00F0124D">
                <w:rPr>
                  <w:rStyle w:val="a3"/>
                  <w:rFonts w:ascii="Arial" w:hAnsi="Arial" w:cs="Arial"/>
                  <w:color w:val="auto"/>
                  <w:sz w:val="24"/>
                  <w:szCs w:val="24"/>
                  <w:u w:val="none"/>
                  <w:lang w:eastAsia="en-US"/>
                </w:rPr>
                <w:t>Подпункт 2 пункта 1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7.</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Осуществляется ли движение по автомобильным дорогам местного значения на тяжеловесных транспортных средствах, осуществляющих перевозки грузов, не являющихся неделимыми?</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2" w:history="1">
              <w:r w:rsidR="00327ED1" w:rsidRPr="00F0124D">
                <w:rPr>
                  <w:rStyle w:val="a3"/>
                  <w:rFonts w:ascii="Arial" w:hAnsi="Arial" w:cs="Arial"/>
                  <w:color w:val="auto"/>
                  <w:sz w:val="24"/>
                  <w:szCs w:val="24"/>
                  <w:u w:val="none"/>
                  <w:lang w:eastAsia="en-US"/>
                </w:rPr>
                <w:t>Подпункт 3 пункта 1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trHeight w:val="2131"/>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8.</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Осуществляется ли движение по автомобильным дорогам местного значения на крупногабаритных транспортных средствах, осуществляющих перевозки грузов, не являющихся неделимыми, за исключением осуществляющих движение на основании специальных разрешений крупногабаритных транспортных средств, габариты которых превышают допустимые габариты не более чем на два процента?</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3" w:history="1">
              <w:r w:rsidR="00327ED1" w:rsidRPr="00F0124D">
                <w:rPr>
                  <w:rStyle w:val="a3"/>
                  <w:rFonts w:ascii="Arial" w:hAnsi="Arial" w:cs="Arial"/>
                  <w:color w:val="auto"/>
                  <w:sz w:val="24"/>
                  <w:szCs w:val="24"/>
                  <w:u w:val="none"/>
                  <w:lang w:eastAsia="en-US"/>
                </w:rPr>
                <w:t>Подпункт 4 пункта 1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9.</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 xml:space="preserve">Загрязняются ли при использовании автомобильных дорог местного значения дорожное </w:t>
            </w:r>
            <w:r w:rsidRPr="00F0124D">
              <w:rPr>
                <w:rFonts w:ascii="Arial" w:hAnsi="Arial" w:cs="Arial"/>
                <w:sz w:val="24"/>
                <w:szCs w:val="24"/>
                <w:lang w:eastAsia="en-US"/>
              </w:rPr>
              <w:lastRenderedPageBreak/>
              <w:t>покрытие, полосы отвода и придорожные полосы автомобильных дорог местного значения?</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4" w:history="1">
              <w:r w:rsidR="00327ED1" w:rsidRPr="00F0124D">
                <w:rPr>
                  <w:rStyle w:val="a3"/>
                  <w:rFonts w:ascii="Arial" w:hAnsi="Arial" w:cs="Arial"/>
                  <w:color w:val="auto"/>
                  <w:sz w:val="24"/>
                  <w:szCs w:val="24"/>
                  <w:u w:val="none"/>
                  <w:lang w:eastAsia="en-US"/>
                </w:rPr>
                <w:t>Подпункт 1 пункта 2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w:t>
            </w:r>
            <w:r w:rsidR="00327ED1" w:rsidRPr="00F0124D">
              <w:rPr>
                <w:rFonts w:ascii="Arial" w:hAnsi="Arial" w:cs="Arial"/>
                <w:sz w:val="24"/>
                <w:szCs w:val="24"/>
                <w:lang w:eastAsia="en-US"/>
              </w:rPr>
              <w:lastRenderedPageBreak/>
              <w:t>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lastRenderedPageBreak/>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10.</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Используются ли водоотводные сооружения автомобильных дорог местного значения для стока или сброса вод?</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5" w:history="1">
              <w:r w:rsidR="00327ED1" w:rsidRPr="00F0124D">
                <w:rPr>
                  <w:rStyle w:val="a3"/>
                  <w:rFonts w:ascii="Arial" w:hAnsi="Arial" w:cs="Arial"/>
                  <w:color w:val="auto"/>
                  <w:sz w:val="24"/>
                  <w:szCs w:val="24"/>
                  <w:u w:val="none"/>
                  <w:lang w:eastAsia="en-US"/>
                </w:rPr>
                <w:t>Подпункт 2 пункта 2 статьи 29</w:t>
              </w:r>
            </w:hyperlink>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11.</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Выполняются ли в границах полос отвода автомобильных дорог местного значения, в том числе на проезжей части автомобильных дорог местного значения работы, связанные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6" w:history="1">
              <w:r w:rsidR="00327ED1" w:rsidRPr="00F0124D">
                <w:rPr>
                  <w:rStyle w:val="a3"/>
                  <w:rFonts w:ascii="Arial" w:hAnsi="Arial" w:cs="Arial"/>
                  <w:color w:val="auto"/>
                  <w:sz w:val="24"/>
                  <w:szCs w:val="24"/>
                  <w:u w:val="none"/>
                  <w:lang w:eastAsia="en-US"/>
                </w:rPr>
                <w:t>Подпункт 3 пункта 2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709" w:type="dxa"/>
          </w:tcPr>
          <w:p w:rsidR="00327ED1" w:rsidRPr="00F0124D" w:rsidRDefault="00327ED1" w:rsidP="00014F1C">
            <w:pPr>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 </w:t>
            </w: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12.</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Создаются ли при использовании автомобильных дорог местного значения условия, препятствующие обеспечению безопасности дорожного движения?</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7" w:history="1">
              <w:r w:rsidR="00327ED1" w:rsidRPr="00F0124D">
                <w:rPr>
                  <w:rStyle w:val="a3"/>
                  <w:rFonts w:ascii="Arial" w:hAnsi="Arial" w:cs="Arial"/>
                  <w:color w:val="auto"/>
                  <w:sz w:val="24"/>
                  <w:szCs w:val="24"/>
                  <w:u w:val="none"/>
                  <w:lang w:eastAsia="en-US"/>
                </w:rPr>
                <w:t>Подпункт 4 пункта 2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w:t>
            </w:r>
            <w:r w:rsidR="00327ED1" w:rsidRPr="00F0124D">
              <w:rPr>
                <w:rFonts w:ascii="Arial" w:hAnsi="Arial" w:cs="Arial"/>
                <w:sz w:val="24"/>
                <w:szCs w:val="24"/>
                <w:lang w:eastAsia="en-US"/>
              </w:rPr>
              <w:lastRenderedPageBreak/>
              <w:t>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p>
        </w:tc>
        <w:tc>
          <w:tcPr>
            <w:tcW w:w="709" w:type="dxa"/>
          </w:tcPr>
          <w:p w:rsidR="00327ED1" w:rsidRPr="00F0124D" w:rsidRDefault="00327ED1" w:rsidP="00014F1C">
            <w:pPr>
              <w:jc w:val="both"/>
              <w:rPr>
                <w:rFonts w:ascii="Arial" w:eastAsia="Times New Roman" w:hAnsi="Arial" w:cs="Arial"/>
                <w:sz w:val="24"/>
                <w:szCs w:val="24"/>
                <w:lang w:eastAsia="ru-RU"/>
              </w:rPr>
            </w:pP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r w:rsidR="00327ED1" w:rsidRPr="00F0124D" w:rsidTr="00014F1C">
        <w:trPr>
          <w:jc w:val="center"/>
        </w:trPr>
        <w:tc>
          <w:tcPr>
            <w:tcW w:w="959" w:type="dxa"/>
          </w:tcPr>
          <w:p w:rsidR="00327ED1" w:rsidRPr="00F0124D" w:rsidRDefault="00327ED1" w:rsidP="00014F1C">
            <w:pPr>
              <w:pStyle w:val="ConsPlusNormal"/>
              <w:jc w:val="center"/>
              <w:rPr>
                <w:rFonts w:ascii="Arial" w:hAnsi="Arial" w:cs="Arial"/>
                <w:sz w:val="24"/>
                <w:szCs w:val="24"/>
                <w:lang w:eastAsia="en-US"/>
              </w:rPr>
            </w:pPr>
            <w:r w:rsidRPr="00F0124D">
              <w:rPr>
                <w:rFonts w:ascii="Arial" w:hAnsi="Arial" w:cs="Arial"/>
                <w:sz w:val="24"/>
                <w:szCs w:val="24"/>
                <w:lang w:eastAsia="en-US"/>
              </w:rPr>
              <w:t>13.</w:t>
            </w:r>
          </w:p>
        </w:tc>
        <w:tc>
          <w:tcPr>
            <w:tcW w:w="2036" w:type="dxa"/>
          </w:tcPr>
          <w:p w:rsidR="00327ED1" w:rsidRPr="00F0124D" w:rsidRDefault="00327ED1" w:rsidP="00014F1C">
            <w:pPr>
              <w:pStyle w:val="ConsPlusNormal"/>
              <w:jc w:val="both"/>
              <w:rPr>
                <w:rFonts w:ascii="Arial" w:hAnsi="Arial" w:cs="Arial"/>
                <w:sz w:val="24"/>
                <w:szCs w:val="24"/>
                <w:lang w:eastAsia="en-US"/>
              </w:rPr>
            </w:pPr>
            <w:r w:rsidRPr="00F0124D">
              <w:rPr>
                <w:rFonts w:ascii="Arial" w:hAnsi="Arial" w:cs="Arial"/>
                <w:sz w:val="24"/>
                <w:szCs w:val="24"/>
                <w:lang w:eastAsia="en-US"/>
              </w:rPr>
              <w:t>Повреждаются ли лицом, в отношении которого проводится проверка, автомобильные дороги местного значения или осуществляются им иные действия, наносящие ущерб автомобильным дорогам местного значения либо создающие препятствия движению транспортных средств и (или) пешеходов?</w:t>
            </w:r>
          </w:p>
        </w:tc>
        <w:tc>
          <w:tcPr>
            <w:tcW w:w="2642" w:type="dxa"/>
          </w:tcPr>
          <w:p w:rsidR="00327ED1" w:rsidRPr="00F0124D" w:rsidRDefault="00003E4E" w:rsidP="00014F1C">
            <w:pPr>
              <w:pStyle w:val="ConsPlusNormal"/>
              <w:jc w:val="both"/>
              <w:rPr>
                <w:rFonts w:ascii="Arial" w:hAnsi="Arial" w:cs="Arial"/>
                <w:sz w:val="24"/>
                <w:szCs w:val="24"/>
                <w:lang w:eastAsia="en-US"/>
              </w:rPr>
            </w:pPr>
            <w:hyperlink r:id="rId18" w:history="1">
              <w:r w:rsidR="00327ED1" w:rsidRPr="00F0124D">
                <w:rPr>
                  <w:rStyle w:val="a3"/>
                  <w:rFonts w:ascii="Arial" w:hAnsi="Arial" w:cs="Arial"/>
                  <w:color w:val="auto"/>
                  <w:sz w:val="24"/>
                  <w:szCs w:val="24"/>
                  <w:u w:val="none"/>
                  <w:lang w:eastAsia="en-US"/>
                </w:rPr>
                <w:t>Подпункт 6 пункта 2 статьи 29</w:t>
              </w:r>
            </w:hyperlink>
            <w:r w:rsidR="00327ED1" w:rsidRPr="00F0124D">
              <w:rPr>
                <w:rFonts w:ascii="Arial" w:hAnsi="Arial" w:cs="Arial"/>
                <w:sz w:val="24"/>
                <w:szCs w:val="24"/>
                <w:lang w:eastAsia="en-US"/>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08" w:type="dxa"/>
          </w:tcPr>
          <w:p w:rsidR="00327ED1" w:rsidRPr="00F0124D" w:rsidRDefault="00327ED1" w:rsidP="00014F1C">
            <w:pPr>
              <w:jc w:val="both"/>
              <w:rPr>
                <w:rFonts w:ascii="Arial" w:eastAsia="Times New Roman" w:hAnsi="Arial" w:cs="Arial"/>
                <w:sz w:val="24"/>
                <w:szCs w:val="24"/>
                <w:lang w:eastAsia="ru-RU"/>
              </w:rPr>
            </w:pPr>
          </w:p>
        </w:tc>
        <w:tc>
          <w:tcPr>
            <w:tcW w:w="709" w:type="dxa"/>
          </w:tcPr>
          <w:p w:rsidR="00327ED1" w:rsidRPr="00F0124D" w:rsidRDefault="00327ED1" w:rsidP="00014F1C">
            <w:pPr>
              <w:jc w:val="both"/>
              <w:rPr>
                <w:rFonts w:ascii="Arial" w:eastAsia="Times New Roman" w:hAnsi="Arial" w:cs="Arial"/>
                <w:sz w:val="24"/>
                <w:szCs w:val="24"/>
                <w:lang w:eastAsia="ru-RU"/>
              </w:rPr>
            </w:pPr>
          </w:p>
        </w:tc>
        <w:tc>
          <w:tcPr>
            <w:tcW w:w="851" w:type="dxa"/>
          </w:tcPr>
          <w:p w:rsidR="00327ED1" w:rsidRPr="00F0124D" w:rsidRDefault="00327ED1" w:rsidP="00014F1C">
            <w:pPr>
              <w:jc w:val="center"/>
              <w:rPr>
                <w:rFonts w:ascii="Arial" w:eastAsia="Times New Roman" w:hAnsi="Arial" w:cs="Arial"/>
                <w:sz w:val="24"/>
                <w:szCs w:val="24"/>
                <w:lang w:eastAsia="ru-RU"/>
              </w:rPr>
            </w:pPr>
          </w:p>
        </w:tc>
        <w:tc>
          <w:tcPr>
            <w:tcW w:w="1701" w:type="dxa"/>
          </w:tcPr>
          <w:p w:rsidR="00327ED1" w:rsidRPr="00F0124D" w:rsidRDefault="00327ED1" w:rsidP="00014F1C">
            <w:pPr>
              <w:jc w:val="center"/>
              <w:rPr>
                <w:rFonts w:ascii="Arial" w:eastAsia="Times New Roman" w:hAnsi="Arial" w:cs="Arial"/>
                <w:sz w:val="24"/>
                <w:szCs w:val="24"/>
                <w:lang w:eastAsia="ru-RU"/>
              </w:rPr>
            </w:pPr>
          </w:p>
        </w:tc>
      </w:tr>
    </w:tbl>
    <w:p w:rsidR="00327ED1" w:rsidRPr="00F0124D" w:rsidRDefault="00327ED1" w:rsidP="00327ED1">
      <w:pPr>
        <w:spacing w:after="0" w:line="240" w:lineRule="auto"/>
        <w:jc w:val="both"/>
        <w:rPr>
          <w:rFonts w:ascii="Arial" w:eastAsia="Times New Roman" w:hAnsi="Arial" w:cs="Arial"/>
          <w:sz w:val="24"/>
          <w:szCs w:val="24"/>
          <w:lang w:eastAsia="ru-RU"/>
        </w:rPr>
      </w:pP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27ED1" w:rsidRPr="00F0124D" w:rsidRDefault="00327ED1" w:rsidP="00327ED1">
      <w:pPr>
        <w:spacing w:after="0" w:line="240" w:lineRule="auto"/>
        <w:jc w:val="center"/>
        <w:rPr>
          <w:rFonts w:ascii="Arial" w:eastAsia="Times New Roman" w:hAnsi="Arial" w:cs="Arial"/>
          <w:i/>
          <w:sz w:val="24"/>
          <w:szCs w:val="24"/>
          <w:lang w:eastAsia="ru-RU"/>
        </w:rPr>
      </w:pPr>
      <w:r w:rsidRPr="00F0124D">
        <w:rPr>
          <w:rFonts w:ascii="Arial" w:eastAsia="Times New Roman" w:hAnsi="Arial" w:cs="Arial"/>
          <w:i/>
          <w:sz w:val="24"/>
          <w:szCs w:val="24"/>
          <w:lang w:eastAsia="ru-RU"/>
        </w:rPr>
        <w:t>(пояснения и дополнения по вопросам, содержащимся в перечне)</w:t>
      </w:r>
    </w:p>
    <w:p w:rsidR="00327ED1" w:rsidRPr="00F0124D" w:rsidRDefault="00327ED1" w:rsidP="00327ED1">
      <w:pPr>
        <w:spacing w:after="0" w:line="240" w:lineRule="auto"/>
        <w:jc w:val="both"/>
        <w:rPr>
          <w:rFonts w:ascii="Arial" w:eastAsia="Times New Roman" w:hAnsi="Arial" w:cs="Arial"/>
          <w:sz w:val="24"/>
          <w:szCs w:val="24"/>
          <w:lang w:eastAsia="ru-RU"/>
        </w:rPr>
      </w:pPr>
    </w:p>
    <w:p w:rsidR="00327ED1" w:rsidRPr="00F0124D" w:rsidRDefault="00327ED1" w:rsidP="00327ED1">
      <w:pPr>
        <w:spacing w:after="0" w:line="240" w:lineRule="auto"/>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________________________________________</w:t>
      </w:r>
    </w:p>
    <w:p w:rsidR="00327ED1" w:rsidRPr="00F0124D" w:rsidRDefault="00327ED1" w:rsidP="00327ED1">
      <w:pPr>
        <w:spacing w:after="0" w:line="240" w:lineRule="auto"/>
        <w:rPr>
          <w:rFonts w:ascii="Arial" w:eastAsia="Times New Roman" w:hAnsi="Arial" w:cs="Arial"/>
          <w:sz w:val="24"/>
          <w:szCs w:val="24"/>
          <w:lang w:eastAsia="ru-RU"/>
        </w:rPr>
      </w:pPr>
      <w:r w:rsidRPr="00F0124D">
        <w:rPr>
          <w:rFonts w:ascii="Arial" w:eastAsia="Times New Roman" w:hAnsi="Arial" w:cs="Arial"/>
          <w:sz w:val="24"/>
          <w:szCs w:val="24"/>
          <w:lang w:eastAsia="ru-RU"/>
        </w:rPr>
        <w:t xml:space="preserve">________________________________________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 xml:space="preserve">(должность, фамилия и инициалы должностного лица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 xml:space="preserve">контрольного органа, проводящего контрольное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мероприятие и заполняющего проверочный лист)</w:t>
      </w:r>
    </w:p>
    <w:p w:rsidR="00327ED1" w:rsidRPr="00F0124D" w:rsidRDefault="00327ED1" w:rsidP="00327ED1">
      <w:pPr>
        <w:spacing w:after="0" w:line="240" w:lineRule="auto"/>
        <w:rPr>
          <w:rFonts w:ascii="Arial" w:eastAsia="Times New Roman" w:hAnsi="Arial" w:cs="Arial"/>
          <w:i/>
          <w:sz w:val="24"/>
          <w:szCs w:val="24"/>
          <w:lang w:eastAsia="ru-RU"/>
        </w:rPr>
      </w:pPr>
    </w:p>
    <w:p w:rsidR="00327ED1" w:rsidRPr="00F0124D" w:rsidRDefault="00327ED1" w:rsidP="00327ED1">
      <w:pPr>
        <w:spacing w:after="0" w:line="240" w:lineRule="auto"/>
        <w:jc w:val="both"/>
        <w:rPr>
          <w:rFonts w:ascii="Arial" w:eastAsia="Times New Roman" w:hAnsi="Arial" w:cs="Arial"/>
          <w:sz w:val="24"/>
          <w:szCs w:val="24"/>
          <w:lang w:eastAsia="ru-RU"/>
        </w:rPr>
      </w:pPr>
      <w:r w:rsidRPr="00F0124D">
        <w:rPr>
          <w:rFonts w:ascii="Arial" w:eastAsia="Times New Roman" w:hAnsi="Arial" w:cs="Arial"/>
          <w:sz w:val="24"/>
          <w:szCs w:val="24"/>
          <w:lang w:eastAsia="ru-RU"/>
        </w:rPr>
        <w:t>«_____»________________ 20___ г.                                                             ______________</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(дата заполнения проверочного листа)                                                                                        (подпись)</w:t>
      </w:r>
    </w:p>
    <w:p w:rsidR="00327ED1" w:rsidRPr="00F0124D" w:rsidRDefault="00327ED1" w:rsidP="00327ED1">
      <w:pPr>
        <w:spacing w:after="0" w:line="240" w:lineRule="auto"/>
        <w:rPr>
          <w:rFonts w:ascii="Arial" w:eastAsia="Times New Roman" w:hAnsi="Arial" w:cs="Arial"/>
          <w:i/>
          <w:sz w:val="24"/>
          <w:szCs w:val="24"/>
          <w:lang w:eastAsia="ru-RU"/>
        </w:rPr>
      </w:pPr>
    </w:p>
    <w:p w:rsidR="00327ED1" w:rsidRPr="00F0124D" w:rsidRDefault="00327ED1" w:rsidP="00327ED1">
      <w:pPr>
        <w:spacing w:after="0" w:line="240" w:lineRule="auto"/>
        <w:jc w:val="both"/>
        <w:rPr>
          <w:rFonts w:ascii="Arial" w:eastAsia="Times New Roman" w:hAnsi="Arial" w:cs="Arial"/>
          <w:sz w:val="24"/>
          <w:szCs w:val="24"/>
          <w:lang w:eastAsia="ru-RU"/>
        </w:rPr>
      </w:pPr>
    </w:p>
    <w:p w:rsidR="00327ED1" w:rsidRPr="00F0124D" w:rsidRDefault="00327ED1" w:rsidP="00327ED1">
      <w:pPr>
        <w:spacing w:after="0" w:line="240" w:lineRule="auto"/>
        <w:ind w:firstLine="720"/>
        <w:jc w:val="right"/>
        <w:rPr>
          <w:rFonts w:ascii="Arial" w:eastAsia="Times New Roman" w:hAnsi="Arial" w:cs="Arial"/>
          <w:sz w:val="24"/>
          <w:szCs w:val="24"/>
          <w:lang w:eastAsia="ru-RU"/>
        </w:rPr>
      </w:pPr>
      <w:r w:rsidRPr="00F0124D">
        <w:rPr>
          <w:rFonts w:ascii="Arial" w:eastAsia="Times New Roman" w:hAnsi="Arial" w:cs="Arial"/>
          <w:sz w:val="24"/>
          <w:szCs w:val="24"/>
          <w:lang w:eastAsia="ru-RU"/>
        </w:rPr>
        <w:t> </w:t>
      </w:r>
    </w:p>
    <w:p w:rsidR="00327ED1" w:rsidRPr="00F0124D" w:rsidRDefault="00327ED1" w:rsidP="00327ED1">
      <w:pPr>
        <w:spacing w:after="0" w:line="240" w:lineRule="auto"/>
        <w:rPr>
          <w:rFonts w:ascii="Arial" w:eastAsia="Times New Roman" w:hAnsi="Arial" w:cs="Arial"/>
          <w:sz w:val="24"/>
          <w:szCs w:val="24"/>
          <w:lang w:eastAsia="ru-RU"/>
        </w:rPr>
      </w:pPr>
      <w:r w:rsidRPr="00F0124D">
        <w:rPr>
          <w:rFonts w:ascii="Arial" w:eastAsia="Times New Roman" w:hAnsi="Arial" w:cs="Arial"/>
          <w:sz w:val="24"/>
          <w:szCs w:val="24"/>
          <w:lang w:eastAsia="ru-RU"/>
        </w:rPr>
        <w:t> </w:t>
      </w:r>
      <w:r w:rsidRPr="00F0124D">
        <w:rPr>
          <w:rFonts w:ascii="Arial" w:hAnsi="Arial" w:cs="Arial"/>
          <w:sz w:val="24"/>
          <w:szCs w:val="24"/>
          <w:bdr w:val="none" w:sz="0" w:space="0" w:color="auto" w:frame="1"/>
        </w:rPr>
        <w:t>С проверочным листом ознакомлен(а):</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_________________________________________</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t>(фамилия, имя, отчество (в случае, если имеется), должность руководителя,</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t>иного должностного лица или уполномоченного представителя юридического</w:t>
      </w:r>
    </w:p>
    <w:p w:rsidR="00327ED1" w:rsidRPr="00F0124D" w:rsidRDefault="00327ED1" w:rsidP="00327ED1">
      <w:pPr>
        <w:pStyle w:val="a5"/>
        <w:shd w:val="clear" w:color="auto" w:fill="F9F9F9"/>
        <w:spacing w:before="0" w:beforeAutospacing="0" w:after="0" w:afterAutospacing="0"/>
        <w:textAlignment w:val="baseline"/>
        <w:rPr>
          <w:rFonts w:ascii="Arial" w:hAnsi="Arial" w:cs="Arial"/>
          <w:i/>
          <w:iCs/>
          <w:bdr w:val="none" w:sz="0" w:space="0" w:color="auto" w:frame="1"/>
        </w:rPr>
      </w:pPr>
      <w:r w:rsidRPr="00F0124D">
        <w:rPr>
          <w:rFonts w:ascii="Arial" w:hAnsi="Arial" w:cs="Arial"/>
          <w:i/>
          <w:iCs/>
          <w:bdr w:val="none" w:sz="0" w:space="0" w:color="auto" w:frame="1"/>
        </w:rPr>
        <w:t>лица, индивидуального предпринимателя, его уполномоченного представителя)</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 20__ г.                                                             ______________</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lastRenderedPageBreak/>
        <w:t xml:space="preserve">                                                                                                                                                         (подпись)</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Отметка об отказе ознакомления с проверочным листом:</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__________________________________________</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 xml:space="preserve">(должность, фамилия и инициалы должностного лица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 xml:space="preserve">контрольного органа, проводящего контрольное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мероприятие и заполняющего проверочный лист)</w:t>
      </w:r>
    </w:p>
    <w:p w:rsidR="00327ED1" w:rsidRPr="00F0124D" w:rsidRDefault="00327ED1" w:rsidP="00327ED1">
      <w:pPr>
        <w:spacing w:after="0" w:line="240" w:lineRule="auto"/>
        <w:rPr>
          <w:rFonts w:ascii="Arial" w:eastAsia="Times New Roman" w:hAnsi="Arial" w:cs="Arial"/>
          <w:i/>
          <w:sz w:val="24"/>
          <w:szCs w:val="24"/>
          <w:lang w:eastAsia="ru-RU"/>
        </w:rPr>
      </w:pP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 20__ г.                                                              ________________</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t xml:space="preserve">                                                                                                                                                          (подпись)</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Копию проверочного листа получил(а):</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__________________________________________</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t>(фамилия, имя, отчество (в случае, если имеется), должность руководителя,</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t>иного должностного лица или уполномоченного представителя юридического</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i/>
          <w:iCs/>
          <w:bdr w:val="none" w:sz="0" w:space="0" w:color="auto" w:frame="1"/>
        </w:rPr>
        <w:t>лица, индивидуального предпринимателя, его уполномоченного представителя)</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 20__ г</w:t>
      </w:r>
      <w:r w:rsidRPr="00F0124D">
        <w:rPr>
          <w:rFonts w:ascii="Arial" w:hAnsi="Arial" w:cs="Arial"/>
          <w:i/>
          <w:iCs/>
          <w:bdr w:val="none" w:sz="0" w:space="0" w:color="auto" w:frame="1"/>
        </w:rPr>
        <w:t xml:space="preserve">                                                                          _________________</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rPr>
        <w:t xml:space="preserve">                                                                                                                                                         </w:t>
      </w:r>
      <w:r w:rsidRPr="00F0124D">
        <w:rPr>
          <w:rFonts w:ascii="Arial" w:hAnsi="Arial" w:cs="Arial"/>
          <w:i/>
          <w:iCs/>
          <w:bdr w:val="none" w:sz="0" w:space="0" w:color="auto" w:frame="1"/>
        </w:rPr>
        <w:t>(подпись)</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Отметка об отказе получения проверочного листа:</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___________________________________________________________________________</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 xml:space="preserve">(должность, фамилия и инициалы должностного лица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 xml:space="preserve">контрольного органа, проводящего контрольное </w:t>
      </w:r>
    </w:p>
    <w:p w:rsidR="00327ED1" w:rsidRPr="00F0124D" w:rsidRDefault="00327ED1" w:rsidP="00327ED1">
      <w:pPr>
        <w:spacing w:after="0" w:line="240" w:lineRule="auto"/>
        <w:rPr>
          <w:rFonts w:ascii="Arial" w:eastAsia="Times New Roman" w:hAnsi="Arial" w:cs="Arial"/>
          <w:i/>
          <w:sz w:val="24"/>
          <w:szCs w:val="24"/>
          <w:lang w:eastAsia="ru-RU"/>
        </w:rPr>
      </w:pPr>
      <w:r w:rsidRPr="00F0124D">
        <w:rPr>
          <w:rFonts w:ascii="Arial" w:eastAsia="Times New Roman" w:hAnsi="Arial" w:cs="Arial"/>
          <w:i/>
          <w:sz w:val="24"/>
          <w:szCs w:val="24"/>
          <w:lang w:eastAsia="ru-RU"/>
        </w:rPr>
        <w:t>мероприятие и заполняющего проверочный лист)</w:t>
      </w:r>
    </w:p>
    <w:p w:rsidR="00327ED1" w:rsidRPr="00F0124D" w:rsidRDefault="00327ED1" w:rsidP="00327ED1">
      <w:pPr>
        <w:spacing w:after="0" w:line="240" w:lineRule="auto"/>
        <w:rPr>
          <w:rFonts w:ascii="Arial" w:eastAsia="Times New Roman" w:hAnsi="Arial" w:cs="Arial"/>
          <w:i/>
          <w:sz w:val="24"/>
          <w:szCs w:val="24"/>
          <w:lang w:eastAsia="ru-RU"/>
        </w:rPr>
      </w:pP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bdr w:val="none" w:sz="0" w:space="0" w:color="auto" w:frame="1"/>
        </w:rPr>
        <w:t xml:space="preserve"> «____»__________________ 20__ г.                                                            _______________</w:t>
      </w:r>
    </w:p>
    <w:p w:rsidR="00327ED1" w:rsidRPr="00F0124D" w:rsidRDefault="00327ED1" w:rsidP="00327ED1">
      <w:pPr>
        <w:pStyle w:val="a5"/>
        <w:shd w:val="clear" w:color="auto" w:fill="F9F9F9"/>
        <w:spacing w:before="0" w:beforeAutospacing="0" w:after="0" w:afterAutospacing="0"/>
        <w:textAlignment w:val="baseline"/>
        <w:rPr>
          <w:rFonts w:ascii="Arial" w:hAnsi="Arial" w:cs="Arial"/>
        </w:rPr>
      </w:pPr>
      <w:r w:rsidRPr="00F0124D">
        <w:rPr>
          <w:rFonts w:ascii="Arial" w:hAnsi="Arial" w:cs="Arial"/>
        </w:rPr>
        <w:t>                                                                                                                                                        </w:t>
      </w:r>
      <w:r w:rsidRPr="00F0124D">
        <w:rPr>
          <w:rFonts w:ascii="Arial" w:hAnsi="Arial" w:cs="Arial"/>
          <w:i/>
          <w:iCs/>
          <w:bdr w:val="none" w:sz="0" w:space="0" w:color="auto" w:frame="1"/>
        </w:rPr>
        <w:t>(подпись)</w:t>
      </w:r>
    </w:p>
    <w:p w:rsidR="00327ED1" w:rsidRPr="00F0124D" w:rsidRDefault="00327ED1" w:rsidP="00327ED1">
      <w:pPr>
        <w:spacing w:after="0" w:line="240" w:lineRule="auto"/>
        <w:rPr>
          <w:rFonts w:ascii="Arial" w:eastAsia="Times New Roman" w:hAnsi="Arial" w:cs="Arial"/>
          <w:sz w:val="24"/>
          <w:szCs w:val="24"/>
          <w:lang w:eastAsia="ru-RU"/>
        </w:rPr>
      </w:pPr>
    </w:p>
    <w:p w:rsidR="00327ED1" w:rsidRPr="00F0124D" w:rsidRDefault="00327ED1" w:rsidP="00327ED1">
      <w:pPr>
        <w:spacing w:after="0" w:line="240" w:lineRule="auto"/>
        <w:jc w:val="center"/>
        <w:rPr>
          <w:rFonts w:ascii="Arial" w:hAnsi="Arial" w:cs="Arial"/>
          <w:sz w:val="24"/>
          <w:szCs w:val="24"/>
        </w:rPr>
      </w:pPr>
    </w:p>
    <w:p w:rsidR="00327ED1" w:rsidRPr="00F0124D" w:rsidRDefault="00327ED1" w:rsidP="00327ED1">
      <w:pPr>
        <w:spacing w:after="0" w:line="240" w:lineRule="auto"/>
        <w:jc w:val="center"/>
        <w:rPr>
          <w:rFonts w:ascii="Arial" w:hAnsi="Arial" w:cs="Arial"/>
          <w:sz w:val="24"/>
          <w:szCs w:val="24"/>
        </w:rPr>
      </w:pPr>
    </w:p>
    <w:p w:rsidR="00327ED1" w:rsidRPr="00F0124D" w:rsidRDefault="00327ED1" w:rsidP="00327ED1">
      <w:pPr>
        <w:spacing w:after="0" w:line="240" w:lineRule="auto"/>
        <w:jc w:val="center"/>
        <w:rPr>
          <w:rFonts w:ascii="Arial" w:hAnsi="Arial" w:cs="Arial"/>
          <w:sz w:val="24"/>
          <w:szCs w:val="24"/>
        </w:rPr>
      </w:pPr>
    </w:p>
    <w:sectPr w:rsidR="00327ED1" w:rsidRPr="00F0124D" w:rsidSect="00327ED1">
      <w:pgSz w:w="11906" w:h="16838"/>
      <w:pgMar w:top="425"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ED1"/>
    <w:rsid w:val="00003E4E"/>
    <w:rsid w:val="00327ED1"/>
    <w:rsid w:val="00477CC3"/>
    <w:rsid w:val="005D342D"/>
    <w:rsid w:val="008B6B98"/>
    <w:rsid w:val="00CB55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2832CA-EF1F-42F8-BECF-CA42A6855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ED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27ED1"/>
    <w:rPr>
      <w:color w:val="0563C1" w:themeColor="hyperlink"/>
      <w:u w:val="single"/>
    </w:rPr>
  </w:style>
  <w:style w:type="table" w:styleId="a4">
    <w:name w:val="Table Grid"/>
    <w:basedOn w:val="a1"/>
    <w:uiPriority w:val="39"/>
    <w:rsid w:val="00327E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327ED1"/>
    <w:pPr>
      <w:widowControl w:val="0"/>
      <w:autoSpaceDE w:val="0"/>
      <w:autoSpaceDN w:val="0"/>
      <w:spacing w:after="0" w:line="240" w:lineRule="auto"/>
    </w:pPr>
    <w:rPr>
      <w:rFonts w:ascii="Calibri" w:eastAsia="Times New Roman" w:hAnsi="Calibri" w:cs="Calibri"/>
      <w:szCs w:val="20"/>
      <w:lang w:eastAsia="ru-RU"/>
    </w:rPr>
  </w:style>
  <w:style w:type="paragraph" w:styleId="a5">
    <w:name w:val="Normal (Web)"/>
    <w:basedOn w:val="a"/>
    <w:uiPriority w:val="99"/>
    <w:unhideWhenUsed/>
    <w:rsid w:val="00327ED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6842208365658614AF3D7E85D1183FC0FFEAF009D53D662E80826E7186BA8F62CCF8DEF64C86B6C04CBDF70EC6D3CC4B264EF0D0D8378F9D9i3E" TargetMode="External"/><Relationship Id="rId13" Type="http://schemas.openxmlformats.org/officeDocument/2006/relationships/hyperlink" Target="consultantplus://offline/ref=C6842208365658614AF3D7E85D1183FC0FFEAF009D53D662E80826E7186BA8F62CCF8DE767C33D3542958620AA2631C4AE78EF0ED1i1E" TargetMode="External"/><Relationship Id="rId18" Type="http://schemas.openxmlformats.org/officeDocument/2006/relationships/hyperlink" Target="consultantplus://offline/ref=C6842208365658614AF3D7E85D1183FC0FFEAF009D53D662E80826E7186BA8F62CCF8DEF64C86A660ECBDF70EC6D3CC4B264EF0D0D8378F9D9i3E" TargetMode="External"/><Relationship Id="rId3" Type="http://schemas.openxmlformats.org/officeDocument/2006/relationships/webSettings" Target="webSettings.xml"/><Relationship Id="rId7" Type="http://schemas.openxmlformats.org/officeDocument/2006/relationships/hyperlink" Target="consultantplus://offline/ref=C6842208365658614AF3D7E85D1183FC0FFEAF009D53D662E80826E7186BA8F62CCF8DEF64C86B6C07CBDF70EC6D3CC4B264EF0D0D8378F9D9i3E" TargetMode="External"/><Relationship Id="rId12" Type="http://schemas.openxmlformats.org/officeDocument/2006/relationships/hyperlink" Target="consultantplus://offline/ref=C6842208365658614AF3D7E85D1183FC0FFEAF009D53D662E80826E7186BA8F62CCF8DE766C33D3542958620AA2631C4AE78EF0ED1i1E" TargetMode="External"/><Relationship Id="rId17" Type="http://schemas.openxmlformats.org/officeDocument/2006/relationships/hyperlink" Target="consultantplus://offline/ref=C6842208365658614AF3D7E85D1183FC0FFEAF009D53D662E80826E7186BA8F62CCF8DEF64C86A6600CBDF70EC6D3CC4B264EF0D0D8378F9D9i3E" TargetMode="External"/><Relationship Id="rId2" Type="http://schemas.openxmlformats.org/officeDocument/2006/relationships/settings" Target="settings.xml"/><Relationship Id="rId16" Type="http://schemas.openxmlformats.org/officeDocument/2006/relationships/hyperlink" Target="consultantplus://offline/ref=C6842208365658614AF3D7E85D1183FC0FFEAF009D53D662E80826E7186BA8F62CCF8DEF64C86A6603CBDF70EC6D3CC4B264EF0D0D8378F9D9i3E"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6842208365658614AF3D7E85D1183FC0FFEAF009D53D662E80826E7186BA8F62CCF8DEF64C86B630ECBDF70EC6D3CC4B264EF0D0D8378F9D9i3E" TargetMode="External"/><Relationship Id="rId11" Type="http://schemas.openxmlformats.org/officeDocument/2006/relationships/hyperlink" Target="consultantplus://offline/ref=C6842208365658614AF3D7E85D1183FC0FFEAF009D53D662E80826E7186BA8F62CCF8DE765C33D3542958620AA2631C4AE78EF0ED1i1E" TargetMode="External"/><Relationship Id="rId5" Type="http://schemas.openxmlformats.org/officeDocument/2006/relationships/hyperlink" Target="consultantplus://offline/ref=C6842208365658614AF3D7E85D1183FC0FFEAF009D53D662E80826E7186BA8F62CCF8DEF64C86B6301CBDF70EC6D3CC4B264EF0D0D8378F9D9i3E" TargetMode="External"/><Relationship Id="rId15" Type="http://schemas.openxmlformats.org/officeDocument/2006/relationships/hyperlink" Target="consultantplus://offline/ref=C6842208365658614AF3D7E85D1183FC0FFEAF009D53D662E80826E7186BA8F62CCF8DEF64C86A6602CBDF70EC6D3CC4B264EF0D0D8378F9D9i3E" TargetMode="External"/><Relationship Id="rId10" Type="http://schemas.openxmlformats.org/officeDocument/2006/relationships/hyperlink" Target="consultantplus://offline/ref=C6842208365658614AF3D7E85D1183FC0FFEAF009D53D662E80826E7186BA8F63ECFD5E365CA776407DE8921AAD3iAE" TargetMode="External"/><Relationship Id="rId19" Type="http://schemas.openxmlformats.org/officeDocument/2006/relationships/fontTable" Target="fontTable.xml"/><Relationship Id="rId4" Type="http://schemas.openxmlformats.org/officeDocument/2006/relationships/hyperlink" Target="http://kubovinski.nso.ru/" TargetMode="External"/><Relationship Id="rId9" Type="http://schemas.openxmlformats.org/officeDocument/2006/relationships/hyperlink" Target="consultantplus://offline/ref=C6842208365658614AF3D7E85D1183FC0FFEAF009D53D662E80826E7186BA8F62CCF8DEF64C86A6606CBDF70EC6D3CC4B264EF0D0D8378F9D9i3E" TargetMode="External"/><Relationship Id="rId14" Type="http://schemas.openxmlformats.org/officeDocument/2006/relationships/hyperlink" Target="consultantplus://offline/ref=C6842208365658614AF3D7E85D1183FC0FFEAF009D53D662E80826E7186BA8F62CCF8DEF64C86A6605CBDF70EC6D3CC4B264EF0D0D8378F9D9i3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2535</Words>
  <Characters>14453</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3</cp:revision>
  <dcterms:created xsi:type="dcterms:W3CDTF">2022-03-05T05:02:00Z</dcterms:created>
  <dcterms:modified xsi:type="dcterms:W3CDTF">2022-03-05T06:09:00Z</dcterms:modified>
</cp:coreProperties>
</file>