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E0D" w:rsidRDefault="00BF0E0D" w:rsidP="00BF0E0D"/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>АДМИНИСТРАЦИЯ КУБОВИНСКОГО СЕЛЬСОВЕТА</w:t>
      </w: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>НОВОСИБИРСКОГО РАЙОНА</w:t>
      </w: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>НОВОСИБИРСКОЙ ОБЛАСТИ</w:t>
      </w: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>Р А С П О Р Я Ж Е Н И Е</w:t>
      </w:r>
    </w:p>
    <w:p w:rsidR="00BF0E0D" w:rsidRPr="00297E6F" w:rsidRDefault="00BF0E0D" w:rsidP="00BF0E0D">
      <w:pPr>
        <w:spacing w:after="200" w:line="276" w:lineRule="auto"/>
        <w:ind w:firstLine="0"/>
        <w:rPr>
          <w:rFonts w:ascii="Times New Roman" w:eastAsiaTheme="minorHAnsi" w:hAnsi="Times New Roman" w:cs="Times New Roman"/>
          <w:sz w:val="28"/>
          <w:szCs w:val="28"/>
          <w:lang w:bidi="ar-SA"/>
        </w:rPr>
      </w:pPr>
    </w:p>
    <w:p w:rsidR="00BF0E0D" w:rsidRPr="00297E6F" w:rsidRDefault="00BF0E0D" w:rsidP="00BF0E0D">
      <w:pPr>
        <w:spacing w:after="200" w:line="276" w:lineRule="auto"/>
        <w:ind w:firstLine="0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>
        <w:rPr>
          <w:rFonts w:ascii="Times New Roman" w:eastAsiaTheme="minorHAnsi" w:hAnsi="Times New Roman" w:cs="Times New Roman"/>
          <w:sz w:val="28"/>
          <w:szCs w:val="28"/>
          <w:lang w:bidi="ar-SA"/>
        </w:rPr>
        <w:t>от 30.12.2021</w:t>
      </w: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 xml:space="preserve">                                                                                      № 13</w:t>
      </w:r>
      <w:r>
        <w:rPr>
          <w:rFonts w:ascii="Times New Roman" w:eastAsiaTheme="minorHAnsi" w:hAnsi="Times New Roman" w:cs="Times New Roman"/>
          <w:sz w:val="28"/>
          <w:szCs w:val="28"/>
          <w:lang w:bidi="ar-SA"/>
        </w:rPr>
        <w:t>7</w:t>
      </w: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>-р</w:t>
      </w: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>с. Кубовая</w:t>
      </w: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sz w:val="28"/>
          <w:szCs w:val="28"/>
          <w:lang w:bidi="ar-SA"/>
        </w:rPr>
      </w:pP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b/>
          <w:sz w:val="26"/>
          <w:szCs w:val="26"/>
          <w:lang w:bidi="ar-SA"/>
        </w:rPr>
      </w:pPr>
      <w:r w:rsidRPr="00297E6F">
        <w:rPr>
          <w:rFonts w:ascii="Times New Roman" w:eastAsiaTheme="minorHAnsi" w:hAnsi="Times New Roman" w:cs="Times New Roman"/>
          <w:b/>
          <w:sz w:val="26"/>
          <w:szCs w:val="26"/>
          <w:lang w:bidi="ar-SA"/>
        </w:rPr>
        <w:t xml:space="preserve">Об утверждении Плана контрольных мероприятий администрации </w:t>
      </w:r>
      <w:r w:rsidRPr="00297E6F">
        <w:rPr>
          <w:rFonts w:ascii="Times New Roman" w:eastAsiaTheme="minorHAnsi" w:hAnsi="Times New Roman" w:cs="Times New Roman"/>
          <w:b/>
          <w:color w:val="000000"/>
          <w:sz w:val="26"/>
          <w:szCs w:val="26"/>
          <w:lang w:bidi="ru-RU"/>
        </w:rPr>
        <w:t>Кубовинского сельсовета Новосибирского</w:t>
      </w:r>
      <w:r w:rsidRPr="00297E6F">
        <w:rPr>
          <w:rFonts w:ascii="Times New Roman" w:eastAsiaTheme="minorHAnsi" w:hAnsi="Times New Roman" w:cs="Times New Roman"/>
          <w:b/>
          <w:sz w:val="26"/>
          <w:szCs w:val="26"/>
          <w:lang w:bidi="ar-SA"/>
        </w:rPr>
        <w:t xml:space="preserve"> района Новосибирской области по внутренн</w:t>
      </w:r>
      <w:r>
        <w:rPr>
          <w:rFonts w:ascii="Times New Roman" w:eastAsiaTheme="minorHAnsi" w:hAnsi="Times New Roman" w:cs="Times New Roman"/>
          <w:b/>
          <w:sz w:val="26"/>
          <w:szCs w:val="26"/>
          <w:lang w:bidi="ar-SA"/>
        </w:rPr>
        <w:t>ему финансовому контролю на 2022</w:t>
      </w:r>
      <w:r w:rsidRPr="00297E6F">
        <w:rPr>
          <w:rFonts w:ascii="Times New Roman" w:eastAsiaTheme="minorHAnsi" w:hAnsi="Times New Roman" w:cs="Times New Roman"/>
          <w:b/>
          <w:sz w:val="26"/>
          <w:szCs w:val="26"/>
          <w:lang w:bidi="ar-SA"/>
        </w:rPr>
        <w:t xml:space="preserve"> год.</w:t>
      </w:r>
    </w:p>
    <w:p w:rsidR="00BF0E0D" w:rsidRPr="00297E6F" w:rsidRDefault="00BF0E0D" w:rsidP="00BF0E0D">
      <w:pPr>
        <w:spacing w:line="276" w:lineRule="auto"/>
        <w:ind w:firstLine="0"/>
        <w:jc w:val="center"/>
        <w:rPr>
          <w:rFonts w:ascii="Times New Roman" w:eastAsiaTheme="minorHAnsi" w:hAnsi="Times New Roman" w:cs="Times New Roman"/>
          <w:b/>
          <w:sz w:val="26"/>
          <w:szCs w:val="26"/>
          <w:lang w:bidi="ar-SA"/>
        </w:rPr>
      </w:pPr>
    </w:p>
    <w:p w:rsidR="00BF0E0D" w:rsidRPr="00297E6F" w:rsidRDefault="00BF0E0D" w:rsidP="00BF0E0D">
      <w:pPr>
        <w:suppressAutoHyphens/>
        <w:spacing w:line="100" w:lineRule="atLeast"/>
        <w:ind w:firstLine="0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 xml:space="preserve">    </w:t>
      </w:r>
      <w:r w:rsidRPr="00297E6F"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  <w:t xml:space="preserve">Руководствуясь статьей 269.2 Бюджетного кодекса РФ, частью 8 статьи 99 Федерального закона от 05.04.2013 № 44-ФЗ «О контрактной системе в сфере закупок, товаров, работ, услуг для обеспечения государственных и муниципальных нужд», в целях организации внутреннего муниципального финансового контроля, федеральным стандартом внутреннего государственного (муниципального) финансового контроля «Принципы контрольной деятельности органов внутреннего государственного (муниципального) финансового контроля», утвержденным постановлением Правительства РФ от 06.02.2020 г. N 95; федеральным стандартом внутреннего государственного (муниципального) финансового контроля «Права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контроля», утвержденным постановлением Правительства РФ от 06.02.2020 г. N 100; в </w:t>
      </w:r>
      <w:r w:rsidRPr="00297E6F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ar-SA" w:bidi="ru-RU"/>
        </w:rPr>
        <w:t>соответствии с постановлением администрации Кубовинского сельсовета Новосибирского района Новосибирской области от 13.04.2017 № 56 «</w:t>
      </w:r>
      <w:r w:rsidRPr="00297E6F"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  <w:t>Об утверждении Порядка осуществления должностным лицом администрации Кубовинского сельсовета Новосибирского района Новосибирской области полномочий по внутреннему муниципальному финансовому контролю и контролю за соблюдением законодательства РФ и иных нормативных правовых актов о контрактной системе в сфере закупок товаров, работ, услуг для обеспечения муниципальных нужд</w:t>
      </w:r>
      <w:r w:rsidRPr="00297E6F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ar-SA" w:bidi="ru-RU"/>
        </w:rPr>
        <w:t>»</w:t>
      </w:r>
      <w:r w:rsidRPr="00297E6F"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  <w:t>:</w:t>
      </w:r>
    </w:p>
    <w:p w:rsidR="00BF0E0D" w:rsidRPr="00297E6F" w:rsidRDefault="00BF0E0D" w:rsidP="00BF0E0D">
      <w:pPr>
        <w:ind w:left="360" w:firstLine="0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</w:pPr>
      <w:r w:rsidRPr="00297E6F">
        <w:rPr>
          <w:rFonts w:ascii="Times New Roman" w:eastAsiaTheme="minorHAnsi" w:hAnsi="Times New Roman" w:cs="Times New Roman"/>
          <w:sz w:val="26"/>
          <w:szCs w:val="26"/>
          <w:lang w:bidi="ar-SA"/>
        </w:rPr>
        <w:t xml:space="preserve">1.Утвердить План </w:t>
      </w:r>
      <w:r w:rsidRPr="00297E6F">
        <w:rPr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>контрольных мероприятий по внутреннему муниципальному финансовому контролю на 202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>2</w:t>
      </w:r>
      <w:r w:rsidRPr="00297E6F">
        <w:rPr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 xml:space="preserve"> год (далее - План), согласно приложению.</w:t>
      </w:r>
    </w:p>
    <w:p w:rsidR="00BF0E0D" w:rsidRPr="00297E6F" w:rsidRDefault="00BF0E0D" w:rsidP="00BF0E0D">
      <w:pPr>
        <w:tabs>
          <w:tab w:val="left" w:pos="993"/>
        </w:tabs>
        <w:suppressAutoHyphens/>
        <w:spacing w:line="100" w:lineRule="atLeast"/>
        <w:ind w:left="36" w:firstLine="0"/>
        <w:jc w:val="both"/>
        <w:rPr>
          <w:rFonts w:ascii="Times New Roman" w:eastAsiaTheme="minorHAnsi" w:hAnsi="Times New Roman" w:cs="Times New Roman"/>
          <w:sz w:val="26"/>
          <w:szCs w:val="26"/>
          <w:u w:val="single"/>
          <w:lang w:bidi="ar-SA"/>
        </w:rPr>
      </w:pPr>
      <w:r w:rsidRPr="00297E6F">
        <w:rPr>
          <w:rFonts w:ascii="Times New Roman" w:eastAsiaTheme="minorHAnsi" w:hAnsi="Times New Roman" w:cs="Times New Roman"/>
          <w:sz w:val="26"/>
          <w:szCs w:val="26"/>
          <w:lang w:bidi="ar-SA"/>
        </w:rPr>
        <w:t xml:space="preserve">    2.Разместить План контрольных мероприятий на официальном сайте администрации Кубовинского сельсовета. </w:t>
      </w:r>
      <w:r w:rsidRPr="00297E6F">
        <w:rPr>
          <w:rFonts w:ascii="Times New Roman" w:eastAsiaTheme="minorHAnsi" w:hAnsi="Times New Roman" w:cs="Times New Roman"/>
          <w:sz w:val="26"/>
          <w:szCs w:val="26"/>
          <w:u w:val="single"/>
          <w:lang w:bidi="ar-SA"/>
        </w:rPr>
        <w:t>http://kubovinski.nso.ru/page/25</w:t>
      </w:r>
    </w:p>
    <w:p w:rsidR="00BF0E0D" w:rsidRPr="00297E6F" w:rsidRDefault="00BF0E0D" w:rsidP="00BF0E0D">
      <w:pPr>
        <w:tabs>
          <w:tab w:val="left" w:pos="993"/>
        </w:tabs>
        <w:suppressAutoHyphens/>
        <w:spacing w:line="100" w:lineRule="atLeast"/>
        <w:ind w:left="360" w:firstLine="0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</w:pPr>
      <w:r w:rsidRPr="00297E6F"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  <w:t>3.Настоящее Распоряжение вступает в силу с момента его подписания</w:t>
      </w:r>
      <w:r w:rsidRPr="00297E6F">
        <w:rPr>
          <w:rFonts w:ascii="Times New Roman" w:eastAsia="Times New Roman" w:hAnsi="Times New Roman" w:cs="Times New Roman"/>
          <w:bCs/>
          <w:kern w:val="1"/>
          <w:sz w:val="26"/>
          <w:szCs w:val="26"/>
          <w:lang w:eastAsia="ar-SA" w:bidi="ar-SA"/>
        </w:rPr>
        <w:t>.</w:t>
      </w:r>
    </w:p>
    <w:p w:rsidR="00BF0E0D" w:rsidRPr="00297E6F" w:rsidRDefault="00BF0E0D" w:rsidP="00BF0E0D">
      <w:pPr>
        <w:tabs>
          <w:tab w:val="left" w:pos="993"/>
        </w:tabs>
        <w:suppressAutoHyphens/>
        <w:spacing w:line="100" w:lineRule="atLeast"/>
        <w:ind w:left="360" w:firstLine="0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</w:pPr>
      <w:r w:rsidRPr="00297E6F">
        <w:rPr>
          <w:rFonts w:ascii="Times New Roman" w:eastAsia="Times New Roman" w:hAnsi="Times New Roman" w:cs="Times New Roman"/>
          <w:bCs/>
          <w:kern w:val="1"/>
          <w:sz w:val="26"/>
          <w:szCs w:val="26"/>
          <w:lang w:eastAsia="ar-SA" w:bidi="ar-SA"/>
        </w:rPr>
        <w:t>4.Контроль за исполнением данного распоряжения оставляю за собой.</w:t>
      </w:r>
    </w:p>
    <w:p w:rsidR="00BF0E0D" w:rsidRPr="00297E6F" w:rsidRDefault="00BF0E0D" w:rsidP="00BF0E0D">
      <w:pPr>
        <w:suppressAutoHyphens/>
        <w:spacing w:line="100" w:lineRule="atLeast"/>
        <w:ind w:firstLine="0"/>
        <w:rPr>
          <w:rFonts w:ascii="Times New Roman" w:eastAsia="Times New Roman" w:hAnsi="Times New Roman" w:cs="Times New Roman"/>
          <w:kern w:val="1"/>
          <w:sz w:val="26"/>
          <w:szCs w:val="26"/>
          <w:lang w:eastAsia="ar-SA" w:bidi="ar-SA"/>
        </w:rPr>
      </w:pPr>
    </w:p>
    <w:p w:rsidR="00BF0E0D" w:rsidRPr="00297E6F" w:rsidRDefault="00BF0E0D" w:rsidP="00BF0E0D">
      <w:pPr>
        <w:ind w:firstLine="0"/>
        <w:rPr>
          <w:rFonts w:ascii="Times New Roman" w:eastAsiaTheme="minorHAnsi" w:hAnsi="Times New Roman" w:cs="Times New Roman"/>
          <w:sz w:val="26"/>
          <w:szCs w:val="26"/>
          <w:lang w:bidi="ar-SA"/>
        </w:rPr>
      </w:pPr>
      <w:r w:rsidRPr="00297E6F">
        <w:rPr>
          <w:rFonts w:ascii="Times New Roman" w:eastAsiaTheme="minorHAnsi" w:hAnsi="Times New Roman" w:cs="Times New Roman"/>
          <w:sz w:val="26"/>
          <w:szCs w:val="26"/>
          <w:lang w:bidi="ar-SA"/>
        </w:rPr>
        <w:t>Глава Кубовинского сельсовета                                                                С.Г. Степанов</w:t>
      </w:r>
    </w:p>
    <w:p w:rsidR="00BF0E0D" w:rsidRPr="00297E6F" w:rsidRDefault="00BF0E0D" w:rsidP="00BF0E0D">
      <w:pPr>
        <w:ind w:firstLine="0"/>
        <w:jc w:val="center"/>
        <w:rPr>
          <w:rFonts w:ascii="Times New Roman" w:eastAsiaTheme="minorHAnsi" w:hAnsi="Times New Roman" w:cs="Times New Roman"/>
          <w:sz w:val="26"/>
          <w:szCs w:val="26"/>
          <w:lang w:bidi="ar-SA"/>
        </w:rPr>
        <w:sectPr w:rsidR="00BF0E0D" w:rsidRPr="00297E6F" w:rsidSect="0068205B"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BF0E0D" w:rsidRPr="00297E6F" w:rsidRDefault="00BF0E0D" w:rsidP="00BF0E0D">
      <w:pPr>
        <w:ind w:firstLine="0"/>
        <w:rPr>
          <w:rFonts w:ascii="Times New Roman" w:eastAsiaTheme="minorHAnsi" w:hAnsi="Times New Roman" w:cs="Times New Roman"/>
          <w:sz w:val="24"/>
          <w:szCs w:val="24"/>
          <w:lang w:bidi="ar-SA"/>
        </w:rPr>
      </w:pPr>
      <w:r>
        <w:rPr>
          <w:rFonts w:ascii="Times New Roman" w:eastAsiaTheme="minorHAnsi" w:hAnsi="Times New Roman" w:cs="Times New Roman"/>
          <w:sz w:val="24"/>
          <w:szCs w:val="24"/>
          <w:lang w:bidi="ar-SA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r w:rsidRPr="00297E6F">
        <w:rPr>
          <w:rFonts w:ascii="Times New Roman" w:eastAsiaTheme="minorHAnsi" w:hAnsi="Times New Roman" w:cs="Times New Roman"/>
          <w:sz w:val="24"/>
          <w:szCs w:val="24"/>
          <w:lang w:bidi="ar-SA"/>
        </w:rPr>
        <w:t>УТВЕРЖДЕНО</w:t>
      </w:r>
    </w:p>
    <w:p w:rsidR="00BF0E0D" w:rsidRPr="00297E6F" w:rsidRDefault="00BF0E0D" w:rsidP="00BF0E0D">
      <w:pPr>
        <w:ind w:firstLine="0"/>
        <w:jc w:val="right"/>
        <w:rPr>
          <w:rFonts w:ascii="Times New Roman" w:eastAsiaTheme="minorHAnsi" w:hAnsi="Times New Roman" w:cs="Times New Roman"/>
          <w:sz w:val="24"/>
          <w:szCs w:val="24"/>
          <w:lang w:bidi="ar-SA"/>
        </w:rPr>
      </w:pPr>
      <w:r w:rsidRPr="00297E6F">
        <w:rPr>
          <w:rFonts w:ascii="Times New Roman" w:eastAsiaTheme="minorHAnsi" w:hAnsi="Times New Roman" w:cs="Times New Roman"/>
          <w:sz w:val="24"/>
          <w:szCs w:val="24"/>
          <w:lang w:bidi="ar-SA"/>
        </w:rPr>
        <w:t xml:space="preserve"> распоряжением администрации</w:t>
      </w:r>
    </w:p>
    <w:p w:rsidR="00BF0E0D" w:rsidRPr="00297E6F" w:rsidRDefault="00BF0E0D" w:rsidP="00BF0E0D">
      <w:pPr>
        <w:ind w:firstLine="0"/>
        <w:jc w:val="right"/>
        <w:rPr>
          <w:rFonts w:ascii="Times New Roman" w:eastAsiaTheme="minorHAnsi" w:hAnsi="Times New Roman" w:cs="Times New Roman"/>
          <w:sz w:val="24"/>
          <w:szCs w:val="24"/>
          <w:lang w:bidi="ar-SA"/>
        </w:rPr>
      </w:pPr>
      <w:r w:rsidRPr="00297E6F">
        <w:rPr>
          <w:rFonts w:ascii="Times New Roman" w:eastAsiaTheme="minorHAnsi" w:hAnsi="Times New Roman" w:cs="Times New Roman"/>
          <w:sz w:val="24"/>
          <w:szCs w:val="24"/>
          <w:lang w:bidi="ar-SA"/>
        </w:rPr>
        <w:t>Кубовинского сельсовета</w:t>
      </w:r>
    </w:p>
    <w:p w:rsidR="00BF0E0D" w:rsidRPr="00297E6F" w:rsidRDefault="00BF0E0D" w:rsidP="00BF0E0D">
      <w:pPr>
        <w:ind w:firstLine="0"/>
        <w:jc w:val="right"/>
        <w:rPr>
          <w:rFonts w:ascii="Times New Roman" w:eastAsiaTheme="minorHAnsi" w:hAnsi="Times New Roman" w:cs="Times New Roman"/>
          <w:sz w:val="24"/>
          <w:szCs w:val="24"/>
          <w:lang w:bidi="ar-SA"/>
        </w:rPr>
      </w:pPr>
      <w:r w:rsidRPr="00297E6F">
        <w:rPr>
          <w:rFonts w:ascii="Times New Roman" w:eastAsiaTheme="minorHAnsi" w:hAnsi="Times New Roman" w:cs="Times New Roman"/>
          <w:sz w:val="24"/>
          <w:szCs w:val="24"/>
          <w:lang w:bidi="ar-SA"/>
        </w:rPr>
        <w:t>Новосибирского района</w:t>
      </w:r>
    </w:p>
    <w:p w:rsidR="00BF0E0D" w:rsidRPr="00297E6F" w:rsidRDefault="00BF0E0D" w:rsidP="00BF0E0D">
      <w:pPr>
        <w:ind w:firstLine="0"/>
        <w:jc w:val="right"/>
        <w:rPr>
          <w:rFonts w:ascii="Times New Roman" w:eastAsiaTheme="minorHAnsi" w:hAnsi="Times New Roman" w:cs="Times New Roman"/>
          <w:sz w:val="24"/>
          <w:szCs w:val="24"/>
          <w:lang w:bidi="ar-SA"/>
        </w:rPr>
      </w:pPr>
      <w:r w:rsidRPr="00297E6F">
        <w:rPr>
          <w:rFonts w:ascii="Times New Roman" w:eastAsiaTheme="minorHAnsi" w:hAnsi="Times New Roman" w:cs="Times New Roman"/>
          <w:sz w:val="24"/>
          <w:szCs w:val="24"/>
          <w:lang w:bidi="ar-SA"/>
        </w:rPr>
        <w:t>Новосибирской области</w:t>
      </w:r>
    </w:p>
    <w:p w:rsidR="00BF0E0D" w:rsidRPr="00297E6F" w:rsidRDefault="00BF0E0D" w:rsidP="00BF0E0D">
      <w:pPr>
        <w:ind w:firstLine="0"/>
        <w:jc w:val="right"/>
        <w:rPr>
          <w:rFonts w:ascii="Times New Roman" w:eastAsiaTheme="minorHAnsi" w:hAnsi="Times New Roman" w:cs="Times New Roman"/>
          <w:sz w:val="24"/>
          <w:szCs w:val="24"/>
          <w:highlight w:val="yellow"/>
          <w:lang w:bidi="ar-SA"/>
        </w:rPr>
      </w:pPr>
      <w:r>
        <w:rPr>
          <w:rFonts w:ascii="Times New Roman" w:eastAsiaTheme="minorHAnsi" w:hAnsi="Times New Roman" w:cs="Times New Roman"/>
          <w:sz w:val="24"/>
          <w:szCs w:val="24"/>
          <w:lang w:bidi="ar-SA"/>
        </w:rPr>
        <w:t>от 30</w:t>
      </w:r>
      <w:r w:rsidRPr="00297E6F">
        <w:rPr>
          <w:rFonts w:ascii="Times New Roman" w:eastAsiaTheme="minorHAnsi" w:hAnsi="Times New Roman" w:cs="Times New Roman"/>
          <w:sz w:val="24"/>
          <w:szCs w:val="24"/>
          <w:lang w:bidi="ar-SA"/>
        </w:rPr>
        <w:t>.12.202</w:t>
      </w:r>
      <w:r>
        <w:rPr>
          <w:rFonts w:ascii="Times New Roman" w:eastAsiaTheme="minorHAnsi" w:hAnsi="Times New Roman" w:cs="Times New Roman"/>
          <w:sz w:val="24"/>
          <w:szCs w:val="24"/>
          <w:lang w:bidi="ar-SA"/>
        </w:rPr>
        <w:t>1 г. № 137-р</w:t>
      </w:r>
    </w:p>
    <w:p w:rsidR="00BF0E0D" w:rsidRPr="00297E6F" w:rsidRDefault="00BF0E0D" w:rsidP="00BF0E0D">
      <w:pPr>
        <w:spacing w:after="200" w:line="276" w:lineRule="auto"/>
        <w:ind w:firstLine="0"/>
        <w:jc w:val="right"/>
        <w:rPr>
          <w:rFonts w:eastAsiaTheme="minorHAnsi"/>
          <w:lang w:bidi="ar-SA"/>
        </w:rPr>
      </w:pPr>
    </w:p>
    <w:p w:rsidR="00BF0E0D" w:rsidRPr="00297E6F" w:rsidRDefault="00BF0E0D" w:rsidP="00BF0E0D">
      <w:pPr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b/>
          <w:sz w:val="28"/>
          <w:szCs w:val="28"/>
          <w:lang w:bidi="ar-SA"/>
        </w:rPr>
        <w:t>План контрольных мероприятий по внутреннему муниципальному финансовому контролю</w:t>
      </w:r>
    </w:p>
    <w:p w:rsidR="00BF0E0D" w:rsidRPr="00297E6F" w:rsidRDefault="00BF0E0D" w:rsidP="00BF0E0D">
      <w:pPr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b/>
          <w:sz w:val="28"/>
          <w:szCs w:val="28"/>
          <w:lang w:bidi="ar-SA"/>
        </w:rPr>
        <w:t>в сфере закуп</w:t>
      </w:r>
      <w:r>
        <w:rPr>
          <w:rFonts w:ascii="Times New Roman" w:eastAsiaTheme="minorHAnsi" w:hAnsi="Times New Roman" w:cs="Times New Roman"/>
          <w:b/>
          <w:sz w:val="28"/>
          <w:szCs w:val="28"/>
          <w:lang w:bidi="ar-SA"/>
        </w:rPr>
        <w:t>ок товаров, работ, услуг на 2022</w:t>
      </w:r>
      <w:r w:rsidRPr="00297E6F">
        <w:rPr>
          <w:rFonts w:ascii="Times New Roman" w:eastAsiaTheme="minorHAnsi" w:hAnsi="Times New Roman" w:cs="Times New Roman"/>
          <w:b/>
          <w:sz w:val="28"/>
          <w:szCs w:val="28"/>
          <w:lang w:bidi="ar-SA"/>
        </w:rPr>
        <w:t xml:space="preserve"> год.</w:t>
      </w:r>
    </w:p>
    <w:p w:rsidR="00BF0E0D" w:rsidRPr="00297E6F" w:rsidRDefault="00BF0E0D" w:rsidP="00BF0E0D">
      <w:pPr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bidi="ar-SA"/>
        </w:rPr>
      </w:pPr>
    </w:p>
    <w:p w:rsidR="00BF0E0D" w:rsidRPr="00297E6F" w:rsidRDefault="00BF0E0D" w:rsidP="00BF0E0D">
      <w:pPr>
        <w:spacing w:after="200" w:line="276" w:lineRule="auto"/>
        <w:ind w:firstLine="0"/>
        <w:jc w:val="both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sz w:val="28"/>
          <w:szCs w:val="28"/>
          <w:u w:val="single"/>
          <w:lang w:bidi="ar-SA"/>
        </w:rPr>
        <w:t>Предмет контрольных мероприятий</w:t>
      </w:r>
      <w:r w:rsidRPr="00297E6F">
        <w:rPr>
          <w:rFonts w:ascii="Times New Roman" w:eastAsiaTheme="minorHAnsi" w:hAnsi="Times New Roman" w:cs="Times New Roman"/>
          <w:sz w:val="28"/>
          <w:szCs w:val="28"/>
          <w:lang w:bidi="ar-SA"/>
        </w:rPr>
        <w:t xml:space="preserve">: </w:t>
      </w:r>
    </w:p>
    <w:p w:rsidR="00BF0E0D" w:rsidRPr="00297E6F" w:rsidRDefault="00BF0E0D" w:rsidP="00BF0E0D">
      <w:pPr>
        <w:spacing w:after="200" w:line="276" w:lineRule="auto"/>
        <w:ind w:firstLine="0"/>
        <w:jc w:val="both"/>
        <w:rPr>
          <w:rFonts w:ascii="Times New Roman" w:eastAsiaTheme="minorHAnsi" w:hAnsi="Times New Roman" w:cs="Times New Roman"/>
          <w:bCs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bCs/>
          <w:sz w:val="28"/>
          <w:szCs w:val="28"/>
          <w:lang w:bidi="ar-SA"/>
        </w:rPr>
        <w:t xml:space="preserve"> -контроль за соблюдением бюджетного законодательства Российской Федерации и иных нормативных правовых актов, регламентирующих бюджетные правоотношения;</w:t>
      </w:r>
    </w:p>
    <w:p w:rsidR="00BF0E0D" w:rsidRPr="00297E6F" w:rsidRDefault="00BF0E0D" w:rsidP="00BF0E0D">
      <w:pPr>
        <w:spacing w:after="200" w:line="276" w:lineRule="auto"/>
        <w:ind w:firstLine="0"/>
        <w:jc w:val="both"/>
        <w:rPr>
          <w:rFonts w:ascii="Times New Roman" w:eastAsiaTheme="minorHAnsi" w:hAnsi="Times New Roman" w:cs="Times New Roman"/>
          <w:bCs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bCs/>
          <w:sz w:val="28"/>
          <w:szCs w:val="28"/>
          <w:lang w:bidi="ar-SA"/>
        </w:rPr>
        <w:t>-контроль за полнотой и достоверностью отчетности о реализации муниципальных программ, в том числе отчетности об исполнении муниципальных заданий;</w:t>
      </w:r>
    </w:p>
    <w:tbl>
      <w:tblPr>
        <w:tblpPr w:leftFromText="180" w:rightFromText="180" w:vertAnchor="page" w:horzAnchor="margin" w:tblpY="8296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4567"/>
        <w:gridCol w:w="1985"/>
        <w:gridCol w:w="2268"/>
        <w:gridCol w:w="2976"/>
        <w:gridCol w:w="1843"/>
      </w:tblGrid>
      <w:tr w:rsidR="00BF0E0D" w:rsidRPr="00297E6F" w:rsidTr="00FA22ED">
        <w:tc>
          <w:tcPr>
            <w:tcW w:w="78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  <w:t>№ п/п</w:t>
            </w:r>
          </w:p>
        </w:tc>
        <w:tc>
          <w:tcPr>
            <w:tcW w:w="4567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  <w:t>Наименование объекта контроля</w:t>
            </w:r>
          </w:p>
        </w:tc>
        <w:tc>
          <w:tcPr>
            <w:tcW w:w="1985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  <w:t>ИНН</w:t>
            </w:r>
          </w:p>
        </w:tc>
        <w:tc>
          <w:tcPr>
            <w:tcW w:w="2268" w:type="dxa"/>
          </w:tcPr>
          <w:p w:rsidR="00BF0E0D" w:rsidRPr="00297E6F" w:rsidRDefault="00BF0E0D" w:rsidP="00FA22ED">
            <w:pPr>
              <w:spacing w:after="200"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  <w:t>Проверяемый период</w:t>
            </w:r>
          </w:p>
        </w:tc>
        <w:tc>
          <w:tcPr>
            <w:tcW w:w="297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  <w:t>Метод контроля</w:t>
            </w:r>
          </w:p>
        </w:tc>
        <w:tc>
          <w:tcPr>
            <w:tcW w:w="1843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b/>
                <w:sz w:val="24"/>
                <w:szCs w:val="24"/>
                <w:lang w:bidi="ar-SA"/>
              </w:rPr>
              <w:t>Месяц начала проверки</w:t>
            </w:r>
          </w:p>
        </w:tc>
      </w:tr>
      <w:tr w:rsidR="00BF0E0D" w:rsidRPr="00297E6F" w:rsidTr="00FA22ED">
        <w:tc>
          <w:tcPr>
            <w:tcW w:w="78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1.</w:t>
            </w:r>
          </w:p>
        </w:tc>
        <w:tc>
          <w:tcPr>
            <w:tcW w:w="4567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 xml:space="preserve">МКУ СКО «Вместе» </w:t>
            </w:r>
          </w:p>
        </w:tc>
        <w:tc>
          <w:tcPr>
            <w:tcW w:w="1985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5433165019</w:t>
            </w:r>
          </w:p>
        </w:tc>
        <w:tc>
          <w:tcPr>
            <w:tcW w:w="2268" w:type="dxa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Январь-май</w:t>
            </w:r>
          </w:p>
        </w:tc>
        <w:tc>
          <w:tcPr>
            <w:tcW w:w="297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 xml:space="preserve">Камеральная проверка </w:t>
            </w:r>
          </w:p>
        </w:tc>
        <w:tc>
          <w:tcPr>
            <w:tcW w:w="1843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июнь</w:t>
            </w:r>
          </w:p>
        </w:tc>
      </w:tr>
      <w:tr w:rsidR="00BF0E0D" w:rsidRPr="00297E6F" w:rsidTr="00FA22ED">
        <w:tc>
          <w:tcPr>
            <w:tcW w:w="78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2.</w:t>
            </w:r>
          </w:p>
        </w:tc>
        <w:tc>
          <w:tcPr>
            <w:tcW w:w="4567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Администрация Кубовинского сельсовета</w:t>
            </w:r>
          </w:p>
        </w:tc>
        <w:tc>
          <w:tcPr>
            <w:tcW w:w="1985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5433108035</w:t>
            </w:r>
          </w:p>
        </w:tc>
        <w:tc>
          <w:tcPr>
            <w:tcW w:w="2268" w:type="dxa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Январь-сентябрь</w:t>
            </w:r>
          </w:p>
        </w:tc>
        <w:tc>
          <w:tcPr>
            <w:tcW w:w="297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Камеральная проверка</w:t>
            </w:r>
          </w:p>
        </w:tc>
        <w:tc>
          <w:tcPr>
            <w:tcW w:w="1843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октябрь</w:t>
            </w:r>
          </w:p>
        </w:tc>
      </w:tr>
      <w:tr w:rsidR="00BF0E0D" w:rsidRPr="00297E6F" w:rsidTr="00FA22ED">
        <w:tc>
          <w:tcPr>
            <w:tcW w:w="78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3.</w:t>
            </w:r>
          </w:p>
        </w:tc>
        <w:tc>
          <w:tcPr>
            <w:tcW w:w="4567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МУП ДЕЗ ЖКХ «Кубовинское»</w:t>
            </w:r>
          </w:p>
        </w:tc>
        <w:tc>
          <w:tcPr>
            <w:tcW w:w="1985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7708001614</w:t>
            </w:r>
          </w:p>
        </w:tc>
        <w:tc>
          <w:tcPr>
            <w:tcW w:w="2268" w:type="dxa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Июнь-октябрь</w:t>
            </w:r>
          </w:p>
        </w:tc>
        <w:tc>
          <w:tcPr>
            <w:tcW w:w="2976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 xml:space="preserve">Камеральная проверка </w:t>
            </w:r>
          </w:p>
        </w:tc>
        <w:tc>
          <w:tcPr>
            <w:tcW w:w="1843" w:type="dxa"/>
            <w:shd w:val="clear" w:color="auto" w:fill="auto"/>
          </w:tcPr>
          <w:p w:rsidR="00BF0E0D" w:rsidRPr="00297E6F" w:rsidRDefault="00BF0E0D" w:rsidP="00FA22ED">
            <w:pPr>
              <w:spacing w:after="200" w:line="276" w:lineRule="auto"/>
              <w:ind w:firstLine="0"/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</w:pPr>
            <w:r w:rsidRPr="00297E6F">
              <w:rPr>
                <w:rFonts w:ascii="Times New Roman" w:eastAsiaTheme="minorHAnsi" w:hAnsi="Times New Roman" w:cs="Times New Roman"/>
                <w:sz w:val="24"/>
                <w:szCs w:val="24"/>
                <w:lang w:bidi="ar-SA"/>
              </w:rPr>
              <w:t>ноябрь</w:t>
            </w:r>
          </w:p>
        </w:tc>
      </w:tr>
    </w:tbl>
    <w:p w:rsidR="00BF0E0D" w:rsidRPr="00297E6F" w:rsidRDefault="00BF0E0D" w:rsidP="00BF0E0D">
      <w:pPr>
        <w:spacing w:after="200" w:line="276" w:lineRule="auto"/>
        <w:ind w:firstLine="0"/>
        <w:jc w:val="both"/>
        <w:rPr>
          <w:rFonts w:ascii="Times New Roman" w:eastAsiaTheme="minorHAnsi" w:hAnsi="Times New Roman" w:cs="Times New Roman"/>
          <w:sz w:val="28"/>
          <w:szCs w:val="28"/>
          <w:lang w:bidi="ar-SA"/>
        </w:rPr>
      </w:pPr>
      <w:r w:rsidRPr="00297E6F">
        <w:rPr>
          <w:rFonts w:ascii="Times New Roman" w:eastAsiaTheme="minorHAnsi" w:hAnsi="Times New Roman" w:cs="Times New Roman"/>
          <w:bCs/>
          <w:sz w:val="28"/>
          <w:szCs w:val="28"/>
          <w:lang w:bidi="ar-SA"/>
        </w:rPr>
        <w:t xml:space="preserve"> -контроль за соблюдением законности при составлении и исполнении бюджета в отношении расходов, связанных с осуществлением закупок для обеспечения нужд объекта контроля</w:t>
      </w:r>
    </w:p>
    <w:p w:rsidR="00BF0E0D" w:rsidRDefault="00BF0E0D" w:rsidP="00BF0E0D">
      <w:pPr>
        <w:spacing w:after="200" w:line="276" w:lineRule="auto"/>
        <w:ind w:firstLine="0"/>
        <w:rPr>
          <w:rFonts w:ascii="Times New Roman" w:hAnsi="Times New Roman" w:cs="Times New Roman"/>
          <w:sz w:val="28"/>
          <w:szCs w:val="28"/>
        </w:rPr>
        <w:sectPr w:rsidR="00BF0E0D" w:rsidSect="00297E6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BD47B2" w:rsidRDefault="00BD47B2" w:rsidP="00BF0E0D">
      <w:bookmarkStart w:id="0" w:name="_GoBack"/>
      <w:bookmarkEnd w:id="0"/>
    </w:p>
    <w:sectPr w:rsidR="00BD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EAF"/>
    <w:rsid w:val="00BD47B2"/>
    <w:rsid w:val="00BF0E0D"/>
    <w:rsid w:val="00D32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B6C32-2ADF-428B-ABE3-F145D2DDA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E0D"/>
    <w:pPr>
      <w:spacing w:after="0" w:line="240" w:lineRule="auto"/>
      <w:ind w:firstLine="360"/>
    </w:pPr>
    <w:rPr>
      <w:rFonts w:eastAsiaTheme="minorEastAsia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567</Words>
  <Characters>3236</Characters>
  <Application>Microsoft Office Word</Application>
  <DocSecurity>0</DocSecurity>
  <Lines>26</Lines>
  <Paragraphs>7</Paragraphs>
  <ScaleCrop>false</ScaleCrop>
  <Company/>
  <LinksUpToDate>false</LinksUpToDate>
  <CharactersWithSpaces>3796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2022-04-19T08:44:00Z</dcterms:created>
  <dcterms:modified xsi:type="dcterms:W3CDTF">2022-04-19T08:45:00Z</dcterms:modified>
</cp:coreProperties>
</file>