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D0" w:rsidRPr="00911C4E" w:rsidRDefault="00EE0FD0" w:rsidP="00EE0FD0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EE0FD0" w:rsidRPr="00911C4E" w:rsidRDefault="00EE0FD0" w:rsidP="00EE0FD0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E0FD0" w:rsidRPr="00911C4E" w:rsidRDefault="00EE0FD0" w:rsidP="00EE0FD0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>Кубовинского сельсовета</w:t>
      </w:r>
    </w:p>
    <w:p w:rsidR="00EE0FD0" w:rsidRPr="00911C4E" w:rsidRDefault="00EE0FD0" w:rsidP="00EE0FD0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>Новосибирского района</w:t>
      </w:r>
    </w:p>
    <w:p w:rsidR="00EE0FD0" w:rsidRPr="00911C4E" w:rsidRDefault="00EE0FD0" w:rsidP="00EE0FD0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EE0FD0" w:rsidRPr="00911C4E" w:rsidRDefault="00EE0FD0" w:rsidP="00EE0FD0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 xml:space="preserve">От 26 мая 2022 года № </w:t>
      </w:r>
      <w:r>
        <w:rPr>
          <w:rFonts w:ascii="Times New Roman" w:hAnsi="Times New Roman"/>
          <w:sz w:val="24"/>
          <w:szCs w:val="24"/>
        </w:rPr>
        <w:t>2</w:t>
      </w:r>
    </w:p>
    <w:p w:rsidR="00EE0FD0" w:rsidRDefault="00EE0FD0" w:rsidP="00EE0FD0">
      <w:pPr>
        <w:spacing w:after="0"/>
        <w:ind w:firstLine="6096"/>
        <w:jc w:val="both"/>
        <w:rPr>
          <w:rFonts w:ascii="Times New Roman" w:hAnsi="Times New Roman"/>
          <w:sz w:val="24"/>
          <w:szCs w:val="24"/>
        </w:rPr>
      </w:pPr>
    </w:p>
    <w:p w:rsidR="00EE0FD0" w:rsidRDefault="00EE0FD0" w:rsidP="00EE0FD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56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</w:t>
      </w:r>
      <w:r w:rsidRPr="00AB11EC">
        <w:rPr>
          <w:rFonts w:ascii="Times New Roman" w:hAnsi="Times New Roman"/>
          <w:b/>
          <w:sz w:val="26"/>
          <w:szCs w:val="26"/>
        </w:rPr>
        <w:t xml:space="preserve"> Кубовинского сельсовета Новосибирского района </w:t>
      </w:r>
    </w:p>
    <w:p w:rsidR="00EE0FD0" w:rsidRDefault="00EE0FD0" w:rsidP="00EE0FD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B11EC">
        <w:rPr>
          <w:rFonts w:ascii="Times New Roman" w:hAnsi="Times New Roman"/>
          <w:b/>
          <w:sz w:val="26"/>
          <w:szCs w:val="26"/>
        </w:rPr>
        <w:t xml:space="preserve">Новосибирской области за </w:t>
      </w:r>
      <w:r>
        <w:rPr>
          <w:rFonts w:ascii="Times New Roman" w:hAnsi="Times New Roman"/>
          <w:b/>
          <w:sz w:val="26"/>
          <w:szCs w:val="26"/>
        </w:rPr>
        <w:t xml:space="preserve">первый квартал </w:t>
      </w:r>
      <w:r w:rsidRPr="00AB11EC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2</w:t>
      </w:r>
      <w:r w:rsidRPr="00AB11EC">
        <w:rPr>
          <w:rFonts w:ascii="Times New Roman" w:hAnsi="Times New Roman"/>
          <w:b/>
          <w:sz w:val="26"/>
          <w:szCs w:val="26"/>
        </w:rPr>
        <w:t xml:space="preserve"> год</w:t>
      </w:r>
      <w:r w:rsidR="003F0950">
        <w:rPr>
          <w:rFonts w:ascii="Times New Roman" w:hAnsi="Times New Roman"/>
          <w:b/>
          <w:sz w:val="26"/>
          <w:szCs w:val="26"/>
        </w:rPr>
        <w:t>а</w:t>
      </w:r>
    </w:p>
    <w:tbl>
      <w:tblPr>
        <w:tblW w:w="15324" w:type="dxa"/>
        <w:tblInd w:w="93" w:type="dxa"/>
        <w:tblLook w:val="04A0"/>
      </w:tblPr>
      <w:tblGrid>
        <w:gridCol w:w="5320"/>
        <w:gridCol w:w="1400"/>
        <w:gridCol w:w="2860"/>
        <w:gridCol w:w="2080"/>
        <w:gridCol w:w="2080"/>
        <w:gridCol w:w="1584"/>
      </w:tblGrid>
      <w:tr w:rsidR="00EE0FD0" w:rsidRPr="00EE0FD0" w:rsidTr="00EE0FD0">
        <w:trPr>
          <w:trHeight w:val="184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E0FD0" w:rsidRPr="00EE0FD0" w:rsidTr="00EE0FD0">
        <w:trPr>
          <w:trHeight w:val="184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E0FD0" w:rsidRPr="00EE0FD0" w:rsidTr="00EE0FD0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E0FD0" w:rsidRPr="00EE0FD0" w:rsidTr="00EE0FD0">
        <w:trPr>
          <w:trHeight w:val="184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E0FD0" w:rsidRPr="00EE0FD0" w:rsidTr="00EE0FD0">
        <w:trPr>
          <w:trHeight w:val="184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E0FD0" w:rsidRPr="00EE0FD0" w:rsidTr="00EE0FD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E0FD0" w:rsidRPr="00EE0FD0" w:rsidTr="00EE0FD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2 501 750,00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63 555,22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2 438 194,78</w:t>
            </w:r>
          </w:p>
        </w:tc>
      </w:tr>
      <w:tr w:rsidR="00EE0FD0" w:rsidRPr="00EE0FD0" w:rsidTr="00EE0FD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0FD0" w:rsidRPr="00EE0FD0" w:rsidTr="00EE0FD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E0FD0" w:rsidRPr="00EE0FD0" w:rsidTr="00EE0FD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0FD0" w:rsidRPr="00EE0FD0" w:rsidTr="00EE0FD0">
        <w:trPr>
          <w:trHeight w:val="36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2 501 750,00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63 555,22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2 438 194,78</w:t>
            </w:r>
          </w:p>
        </w:tc>
      </w:tr>
      <w:tr w:rsidR="00EE0FD0" w:rsidRPr="00EE0FD0" w:rsidTr="00EE0FD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E0FD0" w:rsidRPr="00EE0FD0" w:rsidTr="00EE0FD0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0FD0" w:rsidRPr="00EE0FD0" w:rsidTr="00EE0FD0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2 501 750,00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63 555,22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2 438 194,78</w:t>
            </w:r>
          </w:p>
        </w:tc>
      </w:tr>
      <w:tr w:rsidR="00EE0FD0" w:rsidRPr="00EE0FD0" w:rsidTr="00EE0FD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2 501 750,00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63 555,22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2 438 194,78</w:t>
            </w:r>
          </w:p>
        </w:tc>
      </w:tr>
      <w:tr w:rsidR="00EE0FD0" w:rsidRPr="00EE0FD0" w:rsidTr="00EE0FD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-49 305 768,00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-7 233 500,89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0FD0" w:rsidRPr="00EE0FD0" w:rsidTr="00EE0FD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-49 305 768,00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-7 233 500,89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0FD0" w:rsidRPr="00EE0FD0" w:rsidTr="00EE0FD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-49 305 768,00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-7 233 500,89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0FD0" w:rsidRPr="00EE0FD0" w:rsidTr="00EE0FD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-49 305 768,00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-7 233 500,89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0FD0" w:rsidRPr="00EE0FD0" w:rsidTr="00EE0FD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-49 305 768,00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-7 233 500,89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0FD0" w:rsidRPr="00EE0FD0" w:rsidTr="00EE0FD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51 807 518,00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7 297 056,11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0FD0" w:rsidRPr="00EE0FD0" w:rsidTr="00EE0FD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51 807 518,00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7 297 056,11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0FD0" w:rsidRPr="00EE0FD0" w:rsidTr="00EE0FD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51 807 518,00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7 297 056,11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0FD0" w:rsidRPr="00EE0FD0" w:rsidTr="00EE0FD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51 807 518,00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7 297 056,11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0FD0" w:rsidRPr="00EE0FD0" w:rsidTr="00EE0FD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51 807 518,00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7 297 056,11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FD0" w:rsidRPr="00EE0FD0" w:rsidRDefault="00EE0FD0" w:rsidP="00EE0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0FD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3594B" w:rsidRDefault="00B3594B"/>
    <w:sectPr w:rsidR="00B3594B" w:rsidSect="00EE0FD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FD0"/>
    <w:rsid w:val="000F7C48"/>
    <w:rsid w:val="001053E3"/>
    <w:rsid w:val="00164C92"/>
    <w:rsid w:val="0025610F"/>
    <w:rsid w:val="003F0950"/>
    <w:rsid w:val="00B3594B"/>
    <w:rsid w:val="00EE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2022-06-10T05:45:00Z</dcterms:created>
  <dcterms:modified xsi:type="dcterms:W3CDTF">2022-06-10T05:53:00Z</dcterms:modified>
</cp:coreProperties>
</file>