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1A" w:rsidRPr="00401094" w:rsidRDefault="00DB701A" w:rsidP="00120CB6">
      <w:pPr>
        <w:jc w:val="right"/>
      </w:pPr>
      <w:r w:rsidRPr="00401094">
        <w:t>УТВЕРЖДАЮ</w:t>
      </w:r>
    </w:p>
    <w:p w:rsidR="00DB701A" w:rsidRPr="00401094" w:rsidRDefault="00DB701A" w:rsidP="00120CB6">
      <w:pPr>
        <w:jc w:val="right"/>
      </w:pPr>
      <w:r w:rsidRPr="00401094">
        <w:t xml:space="preserve">Глава </w:t>
      </w:r>
      <w:r w:rsidR="00C95FC6" w:rsidRPr="00401094">
        <w:t>Кубовинского</w:t>
      </w:r>
      <w:r w:rsidRPr="00401094">
        <w:t xml:space="preserve"> сельсовета</w:t>
      </w:r>
    </w:p>
    <w:p w:rsidR="00DB701A" w:rsidRPr="00401094" w:rsidRDefault="00EA42AE" w:rsidP="00120CB6">
      <w:pPr>
        <w:jc w:val="right"/>
      </w:pPr>
      <w:r w:rsidRPr="00401094">
        <w:t>_</w:t>
      </w:r>
      <w:r w:rsidR="00DB701A" w:rsidRPr="00401094">
        <w:t xml:space="preserve">_____________ </w:t>
      </w:r>
      <w:r w:rsidR="00C95FC6" w:rsidRPr="00401094">
        <w:t>Скрипкин А.Н.</w:t>
      </w:r>
    </w:p>
    <w:p w:rsidR="00DB701A" w:rsidRPr="00401094" w:rsidRDefault="00DB701A" w:rsidP="00120CB6">
      <w:pPr>
        <w:jc w:val="right"/>
      </w:pPr>
      <w:r w:rsidRPr="00401094">
        <w:t>«</w:t>
      </w:r>
      <w:r w:rsidR="00B4427F">
        <w:t>31</w:t>
      </w:r>
      <w:r w:rsidRPr="00401094">
        <w:t xml:space="preserve">» </w:t>
      </w:r>
      <w:r w:rsidR="00B4427F">
        <w:t>января</w:t>
      </w:r>
      <w:r w:rsidRPr="00401094">
        <w:t xml:space="preserve"> 20</w:t>
      </w:r>
      <w:r w:rsidR="00C95FC6" w:rsidRPr="00401094">
        <w:t>2</w:t>
      </w:r>
      <w:r w:rsidR="00B4427F">
        <w:t>4</w:t>
      </w:r>
      <w:r w:rsidRPr="00401094">
        <w:t xml:space="preserve"> г.</w:t>
      </w:r>
    </w:p>
    <w:p w:rsidR="001F584A" w:rsidRPr="00401094" w:rsidRDefault="001F584A" w:rsidP="00120CB6">
      <w:pPr>
        <w:keepNext/>
        <w:keepLines/>
        <w:widowControl w:val="0"/>
        <w:suppressLineNumbers/>
        <w:suppressAutoHyphens/>
        <w:jc w:val="center"/>
        <w:rPr>
          <w:b/>
        </w:rPr>
      </w:pPr>
    </w:p>
    <w:p w:rsidR="00DB701A" w:rsidRPr="00401094" w:rsidRDefault="00DB701A" w:rsidP="00120CB6">
      <w:pPr>
        <w:keepNext/>
        <w:keepLines/>
        <w:widowControl w:val="0"/>
        <w:suppressLineNumbers/>
        <w:suppressAutoHyphens/>
        <w:jc w:val="center"/>
        <w:rPr>
          <w:b/>
        </w:rPr>
      </w:pPr>
    </w:p>
    <w:p w:rsidR="00DB701A" w:rsidRPr="00401094" w:rsidRDefault="00DB701A" w:rsidP="00120CB6">
      <w:pPr>
        <w:keepNext/>
        <w:keepLines/>
        <w:widowControl w:val="0"/>
        <w:suppressLineNumbers/>
        <w:suppressAutoHyphens/>
        <w:jc w:val="center"/>
        <w:rPr>
          <w:b/>
        </w:rPr>
      </w:pPr>
    </w:p>
    <w:p w:rsidR="00DB701A" w:rsidRPr="00401094" w:rsidRDefault="00DB701A" w:rsidP="00120CB6">
      <w:pPr>
        <w:keepNext/>
        <w:keepLines/>
        <w:widowControl w:val="0"/>
        <w:suppressLineNumbers/>
        <w:suppressAutoHyphens/>
        <w:jc w:val="center"/>
        <w:rPr>
          <w:b/>
        </w:rPr>
      </w:pPr>
    </w:p>
    <w:p w:rsidR="00DB701A" w:rsidRDefault="00DB701A" w:rsidP="00120CB6">
      <w:pPr>
        <w:keepNext/>
        <w:keepLines/>
        <w:widowControl w:val="0"/>
        <w:suppressLineNumbers/>
        <w:suppressAutoHyphens/>
        <w:jc w:val="center"/>
        <w:rPr>
          <w:b/>
        </w:rPr>
      </w:pPr>
    </w:p>
    <w:p w:rsidR="00401094" w:rsidRPr="00401094" w:rsidRDefault="00401094" w:rsidP="00120CB6">
      <w:pPr>
        <w:keepNext/>
        <w:keepLines/>
        <w:widowControl w:val="0"/>
        <w:suppressLineNumbers/>
        <w:suppressAutoHyphens/>
        <w:jc w:val="center"/>
        <w:rPr>
          <w:b/>
        </w:rPr>
      </w:pPr>
    </w:p>
    <w:p w:rsidR="00DB701A" w:rsidRPr="00401094" w:rsidRDefault="00DB701A" w:rsidP="00120CB6">
      <w:pPr>
        <w:keepNext/>
        <w:keepLines/>
        <w:widowControl w:val="0"/>
        <w:suppressLineNumbers/>
        <w:suppressAutoHyphens/>
        <w:jc w:val="center"/>
        <w:rPr>
          <w:b/>
        </w:rPr>
      </w:pPr>
    </w:p>
    <w:p w:rsidR="00DB701A" w:rsidRPr="00401094" w:rsidRDefault="00DB701A" w:rsidP="00120CB6">
      <w:pPr>
        <w:keepNext/>
        <w:keepLines/>
        <w:widowControl w:val="0"/>
        <w:suppressLineNumbers/>
        <w:suppressAutoHyphens/>
        <w:jc w:val="center"/>
        <w:rPr>
          <w:b/>
        </w:rPr>
      </w:pPr>
    </w:p>
    <w:p w:rsidR="001F584A" w:rsidRPr="00401094" w:rsidRDefault="001F584A" w:rsidP="00120CB6">
      <w:pPr>
        <w:keepNext/>
        <w:keepLines/>
        <w:widowControl w:val="0"/>
        <w:suppressLineNumbers/>
        <w:suppressAutoHyphens/>
        <w:jc w:val="center"/>
        <w:rPr>
          <w:b/>
        </w:rPr>
      </w:pPr>
      <w:r w:rsidRPr="00401094">
        <w:rPr>
          <w:b/>
        </w:rPr>
        <w:t xml:space="preserve">КОНКУРСНАЯ ДОКУМЕНТАЦИЯ </w:t>
      </w:r>
    </w:p>
    <w:p w:rsidR="001F584A" w:rsidRPr="00401094" w:rsidRDefault="001F584A" w:rsidP="00120CB6">
      <w:pPr>
        <w:pStyle w:val="a6"/>
        <w:keepNext/>
        <w:keepLines/>
        <w:suppressLineNumbers/>
        <w:suppressAutoHyphens/>
        <w:spacing w:line="240" w:lineRule="auto"/>
        <w:rPr>
          <w:sz w:val="24"/>
          <w:szCs w:val="24"/>
        </w:rPr>
      </w:pPr>
    </w:p>
    <w:p w:rsidR="001F584A" w:rsidRPr="00401094" w:rsidRDefault="001F584A" w:rsidP="00120CB6">
      <w:pPr>
        <w:pStyle w:val="a6"/>
        <w:keepNext/>
        <w:keepLines/>
        <w:suppressLineNumbers/>
        <w:suppressAutoHyphens/>
        <w:spacing w:line="240" w:lineRule="auto"/>
        <w:rPr>
          <w:b/>
          <w:sz w:val="24"/>
          <w:szCs w:val="24"/>
        </w:rPr>
      </w:pPr>
      <w:r w:rsidRPr="00401094">
        <w:rPr>
          <w:b/>
          <w:sz w:val="24"/>
          <w:szCs w:val="24"/>
        </w:rPr>
        <w:t>ОТКРЫТЫЙ КОНКУРС</w:t>
      </w:r>
    </w:p>
    <w:p w:rsidR="001F584A" w:rsidRPr="00401094" w:rsidRDefault="001F584A" w:rsidP="00120CB6">
      <w:pPr>
        <w:keepNext/>
        <w:keepLines/>
        <w:widowControl w:val="0"/>
        <w:suppressLineNumbers/>
        <w:suppressAutoHyphens/>
        <w:jc w:val="center"/>
        <w:rPr>
          <w:b/>
        </w:rPr>
      </w:pPr>
    </w:p>
    <w:p w:rsidR="003459AF" w:rsidRPr="00401094" w:rsidRDefault="003459AF" w:rsidP="00120CB6">
      <w:pPr>
        <w:pStyle w:val="25"/>
        <w:spacing w:after="0" w:line="240" w:lineRule="auto"/>
        <w:jc w:val="center"/>
        <w:rPr>
          <w:rFonts w:ascii="Times New Roman" w:hAnsi="Times New Roman"/>
          <w:b/>
          <w:caps/>
          <w:sz w:val="24"/>
          <w:szCs w:val="24"/>
        </w:rPr>
      </w:pPr>
      <w:r w:rsidRPr="00401094">
        <w:rPr>
          <w:rFonts w:ascii="Times New Roman" w:hAnsi="Times New Roman"/>
          <w:b/>
          <w:caps/>
          <w:sz w:val="24"/>
          <w:szCs w:val="24"/>
        </w:rPr>
        <w:t xml:space="preserve">по отбору управляющей организации </w:t>
      </w:r>
    </w:p>
    <w:p w:rsidR="003459AF" w:rsidRPr="00401094" w:rsidRDefault="00C95FC6" w:rsidP="00120CB6">
      <w:pPr>
        <w:tabs>
          <w:tab w:val="left" w:pos="360"/>
        </w:tabs>
        <w:jc w:val="center"/>
        <w:rPr>
          <w:b/>
          <w:bCs/>
        </w:rPr>
      </w:pPr>
      <w:r w:rsidRPr="00401094">
        <w:rPr>
          <w:b/>
          <w:caps/>
        </w:rPr>
        <w:t>для управления многоквартирныМИ</w:t>
      </w:r>
      <w:r w:rsidR="003459AF" w:rsidRPr="00401094">
        <w:rPr>
          <w:b/>
          <w:caps/>
        </w:rPr>
        <w:t xml:space="preserve"> дом</w:t>
      </w:r>
      <w:r w:rsidRPr="00401094">
        <w:rPr>
          <w:b/>
          <w:caps/>
        </w:rPr>
        <w:t>А</w:t>
      </w:r>
      <w:r w:rsidR="003459AF" w:rsidRPr="00401094">
        <w:rPr>
          <w:b/>
          <w:caps/>
        </w:rPr>
        <w:t>м</w:t>
      </w:r>
      <w:r w:rsidRPr="00401094">
        <w:rPr>
          <w:b/>
          <w:caps/>
        </w:rPr>
        <w:t>И, РАСПОЛОЖЕННЫМИ</w:t>
      </w:r>
      <w:r w:rsidR="003459AF" w:rsidRPr="00401094">
        <w:rPr>
          <w:b/>
          <w:caps/>
        </w:rPr>
        <w:t xml:space="preserve"> НА ТЕРРИТОРИИ </w:t>
      </w:r>
      <w:r w:rsidRPr="00401094">
        <w:rPr>
          <w:b/>
          <w:caps/>
        </w:rPr>
        <w:t>п. СОСНОВКА КУБОВИНСКОГО</w:t>
      </w:r>
      <w:r w:rsidR="00024897" w:rsidRPr="00401094">
        <w:rPr>
          <w:b/>
          <w:caps/>
        </w:rPr>
        <w:t xml:space="preserve"> сельсовета</w:t>
      </w:r>
      <w:r w:rsidR="001F584A" w:rsidRPr="00401094">
        <w:rPr>
          <w:b/>
          <w:caps/>
        </w:rPr>
        <w:t xml:space="preserve"> НОВОСИБИРСКОГО РАЙОНА НОВОСИБИРСКОЙ ОБЛАСТИ</w:t>
      </w:r>
    </w:p>
    <w:p w:rsidR="003459AF" w:rsidRPr="00401094" w:rsidRDefault="003459AF" w:rsidP="00120CB6"/>
    <w:p w:rsidR="003459AF" w:rsidRPr="00401094" w:rsidRDefault="003459AF" w:rsidP="00120CB6"/>
    <w:p w:rsidR="003459AF" w:rsidRPr="00401094" w:rsidRDefault="00C95FC6" w:rsidP="00120CB6">
      <w:r w:rsidRPr="00401094">
        <w:rPr>
          <w:b/>
        </w:rPr>
        <w:t xml:space="preserve"> </w:t>
      </w:r>
    </w:p>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Pr="00401094" w:rsidRDefault="003459AF" w:rsidP="00120CB6"/>
    <w:p w:rsidR="003459AF" w:rsidRDefault="003459AF" w:rsidP="00120CB6"/>
    <w:p w:rsidR="00401094" w:rsidRDefault="00401094" w:rsidP="00120CB6"/>
    <w:p w:rsidR="00401094" w:rsidRDefault="00401094" w:rsidP="00120CB6"/>
    <w:p w:rsidR="00401094" w:rsidRDefault="00401094" w:rsidP="00120CB6"/>
    <w:p w:rsidR="00401094" w:rsidRDefault="00401094" w:rsidP="00120CB6"/>
    <w:p w:rsidR="00401094" w:rsidRDefault="00401094" w:rsidP="00120CB6"/>
    <w:p w:rsidR="00401094" w:rsidRDefault="00401094" w:rsidP="00120CB6"/>
    <w:p w:rsidR="00401094" w:rsidRPr="00401094" w:rsidRDefault="00401094" w:rsidP="00120CB6"/>
    <w:p w:rsidR="003459AF" w:rsidRPr="00401094" w:rsidRDefault="003459AF" w:rsidP="00120CB6"/>
    <w:p w:rsidR="003459AF" w:rsidRPr="00401094" w:rsidRDefault="00C95FC6" w:rsidP="00120CB6">
      <w:pPr>
        <w:jc w:val="center"/>
      </w:pPr>
      <w:r w:rsidRPr="00401094">
        <w:t>с. Кубовая</w:t>
      </w:r>
      <w:r w:rsidR="00C9396F" w:rsidRPr="00401094">
        <w:t>, 20</w:t>
      </w:r>
      <w:r w:rsidR="00900E30" w:rsidRPr="00401094">
        <w:t>2</w:t>
      </w:r>
      <w:r w:rsidR="00B4427F">
        <w:t>4</w:t>
      </w:r>
      <w:r w:rsidR="00DB701A" w:rsidRPr="00401094">
        <w:t xml:space="preserve"> </w:t>
      </w:r>
      <w:r w:rsidR="003459AF" w:rsidRPr="00401094">
        <w:t>год</w:t>
      </w:r>
    </w:p>
    <w:p w:rsidR="008E12FE" w:rsidRPr="00401094" w:rsidRDefault="008E12FE" w:rsidP="00120CB6">
      <w:pPr>
        <w:keepNext/>
        <w:keepLines/>
        <w:sectPr w:rsidR="008E12FE" w:rsidRPr="00401094" w:rsidSect="003459AF">
          <w:headerReference w:type="even" r:id="rId8"/>
          <w:headerReference w:type="default" r:id="rId9"/>
          <w:footerReference w:type="even" r:id="rId10"/>
          <w:footerReference w:type="default" r:id="rId11"/>
          <w:footerReference w:type="first" r:id="rId12"/>
          <w:pgSz w:w="11907" w:h="16840" w:code="9"/>
          <w:pgMar w:top="567" w:right="567" w:bottom="567" w:left="1134" w:header="454" w:footer="454" w:gutter="0"/>
          <w:cols w:space="720"/>
          <w:titlePg/>
          <w:rtlGutter/>
        </w:sectPr>
      </w:pPr>
    </w:p>
    <w:p w:rsidR="00206327" w:rsidRPr="00401094" w:rsidRDefault="00206327" w:rsidP="00120CB6">
      <w:pPr>
        <w:keepNext/>
        <w:keepLines/>
        <w:sectPr w:rsidR="00206327" w:rsidRPr="00401094" w:rsidSect="003459AF">
          <w:pgSz w:w="11907" w:h="16840" w:code="9"/>
          <w:pgMar w:top="567" w:right="567" w:bottom="567" w:left="1134" w:header="454" w:footer="454" w:gutter="0"/>
          <w:cols w:space="720"/>
          <w:titlePg/>
          <w:rtlGutter/>
        </w:sectPr>
      </w:pPr>
    </w:p>
    <w:p w:rsidR="00FB044D" w:rsidRPr="00401094" w:rsidRDefault="00FB044D" w:rsidP="00120CB6">
      <w:pPr>
        <w:jc w:val="center"/>
      </w:pPr>
      <w:r w:rsidRPr="00401094">
        <w:t>СОДЕРЖАНИЕ</w:t>
      </w:r>
    </w:p>
    <w:p w:rsidR="00FB044D" w:rsidRPr="00401094" w:rsidRDefault="00FB044D" w:rsidP="00120CB6">
      <w:pPr>
        <w:jc w:val="both"/>
      </w:pPr>
    </w:p>
    <w:p w:rsidR="0041426A" w:rsidRPr="00401094" w:rsidRDefault="00CE52BB" w:rsidP="00120CB6">
      <w:pPr>
        <w:pStyle w:val="38"/>
        <w:rPr>
          <w:rFonts w:eastAsiaTheme="minorEastAsia"/>
          <w:noProof/>
        </w:rPr>
      </w:pPr>
      <w:r w:rsidRPr="00401094">
        <w:rPr>
          <w:bCs/>
        </w:rPr>
        <w:fldChar w:fldCharType="begin"/>
      </w:r>
      <w:r w:rsidR="008E12FE" w:rsidRPr="00401094">
        <w:rPr>
          <w:bCs/>
        </w:rPr>
        <w:instrText xml:space="preserve"> TOC \o "1-6" \h \z \u </w:instrText>
      </w:r>
      <w:r w:rsidRPr="00401094">
        <w:rPr>
          <w:bCs/>
        </w:rPr>
        <w:fldChar w:fldCharType="separate"/>
      </w:r>
      <w:hyperlink w:anchor="_Toc81817745" w:history="1">
        <w:r w:rsidR="0041426A" w:rsidRPr="00401094">
          <w:rPr>
            <w:rStyle w:val="a7"/>
            <w:noProof/>
            <w:color w:val="auto"/>
          </w:rPr>
          <w:t>РАЗДЕЛ I. Информационная карта открытого конкурса</w:t>
        </w:r>
        <w:r w:rsidR="0041426A" w:rsidRPr="00401094">
          <w:rPr>
            <w:noProof/>
            <w:webHidden/>
          </w:rPr>
          <w:tab/>
        </w:r>
        <w:r w:rsidRPr="00401094">
          <w:rPr>
            <w:noProof/>
            <w:webHidden/>
          </w:rPr>
          <w:fldChar w:fldCharType="begin"/>
        </w:r>
        <w:r w:rsidR="0041426A" w:rsidRPr="00401094">
          <w:rPr>
            <w:noProof/>
            <w:webHidden/>
          </w:rPr>
          <w:instrText xml:space="preserve"> PAGEREF _Toc81817745 \h </w:instrText>
        </w:r>
        <w:r w:rsidRPr="00401094">
          <w:rPr>
            <w:noProof/>
            <w:webHidden/>
          </w:rPr>
        </w:r>
        <w:r w:rsidRPr="00401094">
          <w:rPr>
            <w:noProof/>
            <w:webHidden/>
          </w:rPr>
          <w:fldChar w:fldCharType="separate"/>
        </w:r>
        <w:r w:rsidR="00C37D34">
          <w:rPr>
            <w:noProof/>
            <w:webHidden/>
          </w:rPr>
          <w:t>3</w:t>
        </w:r>
        <w:r w:rsidRPr="00401094">
          <w:rPr>
            <w:noProof/>
            <w:webHidden/>
          </w:rPr>
          <w:fldChar w:fldCharType="end"/>
        </w:r>
      </w:hyperlink>
    </w:p>
    <w:p w:rsidR="0041426A" w:rsidRPr="00401094" w:rsidRDefault="00731AE5" w:rsidP="00120CB6">
      <w:pPr>
        <w:pStyle w:val="38"/>
        <w:rPr>
          <w:rFonts w:eastAsiaTheme="minorEastAsia"/>
          <w:noProof/>
        </w:rPr>
      </w:pPr>
      <w:hyperlink w:anchor="_Toc81817746" w:history="1">
        <w:r w:rsidR="0041426A" w:rsidRPr="00401094">
          <w:rPr>
            <w:rStyle w:val="a7"/>
            <w:noProof/>
            <w:color w:val="auto"/>
          </w:rPr>
          <w:t xml:space="preserve">РАЗДЕЛ </w:t>
        </w:r>
        <w:r w:rsidR="0041426A" w:rsidRPr="00401094">
          <w:rPr>
            <w:rStyle w:val="a7"/>
            <w:noProof/>
            <w:color w:val="auto"/>
            <w:lang w:val="en-US"/>
          </w:rPr>
          <w:t>II</w:t>
        </w:r>
        <w:r w:rsidR="0041426A" w:rsidRPr="00401094">
          <w:rPr>
            <w:rStyle w:val="a7"/>
            <w:noProof/>
            <w:color w:val="auto"/>
          </w:rPr>
          <w:t>. Общие положения по проведению конкурса</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_Toc81817746 \h </w:instrText>
        </w:r>
        <w:r w:rsidR="00CE52BB" w:rsidRPr="00401094">
          <w:rPr>
            <w:noProof/>
            <w:webHidden/>
          </w:rPr>
        </w:r>
        <w:r w:rsidR="00CE52BB" w:rsidRPr="00401094">
          <w:rPr>
            <w:noProof/>
            <w:webHidden/>
          </w:rPr>
          <w:fldChar w:fldCharType="separate"/>
        </w:r>
        <w:r w:rsidR="00C37D34">
          <w:rPr>
            <w:noProof/>
            <w:webHidden/>
          </w:rPr>
          <w:t>7</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47" w:history="1">
        <w:r w:rsidR="0041426A" w:rsidRPr="00401094">
          <w:rPr>
            <w:rStyle w:val="a7"/>
            <w:noProof/>
            <w:color w:val="auto"/>
          </w:rPr>
          <w:t>1. Общие положения</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_Toc81817747 \h </w:instrText>
        </w:r>
        <w:r w:rsidR="00CE52BB" w:rsidRPr="00401094">
          <w:rPr>
            <w:noProof/>
            <w:webHidden/>
          </w:rPr>
        </w:r>
        <w:r w:rsidR="00CE52BB" w:rsidRPr="00401094">
          <w:rPr>
            <w:noProof/>
            <w:webHidden/>
          </w:rPr>
          <w:fldChar w:fldCharType="separate"/>
        </w:r>
        <w:r w:rsidR="00C37D34">
          <w:rPr>
            <w:noProof/>
            <w:webHidden/>
          </w:rPr>
          <w:t>7</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48" w:history="1">
        <w:r w:rsidR="0041426A" w:rsidRPr="00401094">
          <w:rPr>
            <w:rStyle w:val="a7"/>
            <w:noProof/>
            <w:color w:val="auto"/>
          </w:rPr>
          <w:t>2. Требования к претендентам</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_Toc81817748 \h </w:instrText>
        </w:r>
        <w:r w:rsidR="00CE52BB" w:rsidRPr="00401094">
          <w:rPr>
            <w:noProof/>
            <w:webHidden/>
          </w:rPr>
        </w:r>
        <w:r w:rsidR="00CE52BB" w:rsidRPr="00401094">
          <w:rPr>
            <w:noProof/>
            <w:webHidden/>
          </w:rPr>
          <w:fldChar w:fldCharType="separate"/>
        </w:r>
        <w:r w:rsidR="00C37D34">
          <w:rPr>
            <w:noProof/>
            <w:webHidden/>
          </w:rPr>
          <w:t>7</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49" w:history="1">
        <w:r w:rsidR="0041426A" w:rsidRPr="00401094">
          <w:rPr>
            <w:rStyle w:val="a7"/>
            <w:noProof/>
            <w:color w:val="auto"/>
          </w:rPr>
          <w:t>3. Разъяснение положений конкурсной документации</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_Toc81817749 \h </w:instrText>
        </w:r>
        <w:r w:rsidR="00CE52BB" w:rsidRPr="00401094">
          <w:rPr>
            <w:noProof/>
            <w:webHidden/>
          </w:rPr>
        </w:r>
        <w:r w:rsidR="00CE52BB" w:rsidRPr="00401094">
          <w:rPr>
            <w:noProof/>
            <w:webHidden/>
          </w:rPr>
          <w:fldChar w:fldCharType="separate"/>
        </w:r>
        <w:r w:rsidR="00C37D34">
          <w:rPr>
            <w:noProof/>
            <w:webHidden/>
          </w:rPr>
          <w:t>8</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0" w:history="1">
        <w:r w:rsidR="0041426A" w:rsidRPr="00401094">
          <w:rPr>
            <w:rStyle w:val="a7"/>
            <w:noProof/>
            <w:color w:val="auto"/>
          </w:rPr>
          <w:t>4. Внесение изменений в конкурсную документацию</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_Toc81817750 \h </w:instrText>
        </w:r>
        <w:r w:rsidR="00CE52BB" w:rsidRPr="00401094">
          <w:rPr>
            <w:noProof/>
            <w:webHidden/>
          </w:rPr>
        </w:r>
        <w:r w:rsidR="00CE52BB" w:rsidRPr="00401094">
          <w:rPr>
            <w:noProof/>
            <w:webHidden/>
          </w:rPr>
          <w:fldChar w:fldCharType="separate"/>
        </w:r>
        <w:r w:rsidR="00C37D34">
          <w:rPr>
            <w:noProof/>
            <w:webHidden/>
          </w:rPr>
          <w:t>8</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1" w:history="1">
        <w:r w:rsidR="0041426A" w:rsidRPr="00401094">
          <w:rPr>
            <w:rStyle w:val="a7"/>
            <w:noProof/>
            <w:color w:val="auto"/>
          </w:rPr>
          <w:t>5. Отказ от проведения конкурса</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_Toc81817751 \h </w:instrText>
        </w:r>
        <w:r w:rsidR="00CE52BB" w:rsidRPr="00401094">
          <w:rPr>
            <w:noProof/>
            <w:webHidden/>
          </w:rPr>
        </w:r>
        <w:r w:rsidR="00CE52BB" w:rsidRPr="00401094">
          <w:rPr>
            <w:noProof/>
            <w:webHidden/>
          </w:rPr>
          <w:fldChar w:fldCharType="separate"/>
        </w:r>
        <w:r w:rsidR="00C37D34">
          <w:rPr>
            <w:noProof/>
            <w:webHidden/>
          </w:rPr>
          <w:t>9</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2" w:history="1">
        <w:r w:rsidR="0041426A" w:rsidRPr="00401094">
          <w:rPr>
            <w:rStyle w:val="a7"/>
            <w:noProof/>
            <w:color w:val="auto"/>
          </w:rPr>
          <w:t>6. Требования к содержанию и форме заявки на участие в конкурсе</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_Toc81817752 \h </w:instrText>
        </w:r>
        <w:r w:rsidR="00CE52BB" w:rsidRPr="00401094">
          <w:rPr>
            <w:noProof/>
            <w:webHidden/>
          </w:rPr>
        </w:r>
        <w:r w:rsidR="00CE52BB" w:rsidRPr="00401094">
          <w:rPr>
            <w:noProof/>
            <w:webHidden/>
          </w:rPr>
          <w:fldChar w:fldCharType="separate"/>
        </w:r>
        <w:r w:rsidR="00C37D34">
          <w:rPr>
            <w:noProof/>
            <w:webHidden/>
          </w:rPr>
          <w:t>9</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3" w:history="1">
        <w:r w:rsidR="0041426A" w:rsidRPr="00401094">
          <w:rPr>
            <w:rStyle w:val="a7"/>
            <w:noProof/>
            <w:color w:val="auto"/>
          </w:rPr>
          <w:t>7. Подача заявок на участие в конкурсе</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_Toc81817753 \h </w:instrText>
        </w:r>
        <w:r w:rsidR="00CE52BB" w:rsidRPr="00401094">
          <w:rPr>
            <w:noProof/>
            <w:webHidden/>
          </w:rPr>
        </w:r>
        <w:r w:rsidR="00CE52BB" w:rsidRPr="00401094">
          <w:rPr>
            <w:noProof/>
            <w:webHidden/>
          </w:rPr>
          <w:fldChar w:fldCharType="separate"/>
        </w:r>
        <w:r w:rsidR="00C37D34">
          <w:rPr>
            <w:noProof/>
            <w:webHidden/>
          </w:rPr>
          <w:t>10</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4" w:history="1">
        <w:r w:rsidR="0041426A" w:rsidRPr="00401094">
          <w:rPr>
            <w:rStyle w:val="a7"/>
            <w:noProof/>
            <w:color w:val="auto"/>
          </w:rPr>
          <w:t>8. Вскрытие конвертов с заявками на участие в конкурсе</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_Toc81817754 \h </w:instrText>
        </w:r>
        <w:r w:rsidR="00CE52BB" w:rsidRPr="00401094">
          <w:rPr>
            <w:noProof/>
            <w:webHidden/>
          </w:rPr>
        </w:r>
        <w:r w:rsidR="00CE52BB" w:rsidRPr="00401094">
          <w:rPr>
            <w:noProof/>
            <w:webHidden/>
          </w:rPr>
          <w:fldChar w:fldCharType="separate"/>
        </w:r>
        <w:r w:rsidR="00C37D34">
          <w:rPr>
            <w:noProof/>
            <w:webHidden/>
          </w:rPr>
          <w:t>12</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5" w:history="1">
        <w:r w:rsidR="0041426A" w:rsidRPr="00401094">
          <w:rPr>
            <w:rStyle w:val="a7"/>
            <w:noProof/>
            <w:color w:val="auto"/>
          </w:rPr>
          <w:t>9. Рассмотрение заявок на участие в конкурсе</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_Toc81817755 \h </w:instrText>
        </w:r>
        <w:r w:rsidR="00CE52BB" w:rsidRPr="00401094">
          <w:rPr>
            <w:noProof/>
            <w:webHidden/>
          </w:rPr>
        </w:r>
        <w:r w:rsidR="00CE52BB" w:rsidRPr="00401094">
          <w:rPr>
            <w:noProof/>
            <w:webHidden/>
          </w:rPr>
          <w:fldChar w:fldCharType="separate"/>
        </w:r>
        <w:r w:rsidR="00C37D34">
          <w:rPr>
            <w:noProof/>
            <w:webHidden/>
          </w:rPr>
          <w:t>12</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6" w:history="1">
        <w:r w:rsidR="0041426A" w:rsidRPr="00401094">
          <w:rPr>
            <w:rStyle w:val="a7"/>
            <w:noProof/>
            <w:color w:val="auto"/>
          </w:rPr>
          <w:t>10. Порядок проведения конкурса</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_Toc81817756 \h </w:instrText>
        </w:r>
        <w:r w:rsidR="00CE52BB" w:rsidRPr="00401094">
          <w:rPr>
            <w:noProof/>
            <w:webHidden/>
          </w:rPr>
        </w:r>
        <w:r w:rsidR="00CE52BB" w:rsidRPr="00401094">
          <w:rPr>
            <w:noProof/>
            <w:webHidden/>
          </w:rPr>
          <w:fldChar w:fldCharType="separate"/>
        </w:r>
        <w:r w:rsidR="00C37D34">
          <w:rPr>
            <w:noProof/>
            <w:webHidden/>
          </w:rPr>
          <w:t>13</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7" w:history="1">
        <w:r w:rsidR="0041426A" w:rsidRPr="00401094">
          <w:rPr>
            <w:rStyle w:val="a7"/>
            <w:noProof/>
            <w:color w:val="auto"/>
          </w:rPr>
          <w:t>11. Заключение договора управления многоквартирными домами по результам открытого конкурса</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_Toc81817757 \h </w:instrText>
        </w:r>
        <w:r w:rsidR="00CE52BB" w:rsidRPr="00401094">
          <w:rPr>
            <w:noProof/>
            <w:webHidden/>
          </w:rPr>
        </w:r>
        <w:r w:rsidR="00CE52BB" w:rsidRPr="00401094">
          <w:rPr>
            <w:noProof/>
            <w:webHidden/>
          </w:rPr>
          <w:fldChar w:fldCharType="separate"/>
        </w:r>
        <w:r w:rsidR="00C37D34">
          <w:rPr>
            <w:noProof/>
            <w:webHidden/>
          </w:rPr>
          <w:t>14</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8" w:history="1">
        <w:r w:rsidR="0041426A" w:rsidRPr="00401094">
          <w:rPr>
            <w:rStyle w:val="a7"/>
            <w:noProof/>
            <w:color w:val="auto"/>
          </w:rPr>
          <w:t>12. Обеспечение защиты прав и законных интересов участников конкурса</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_Toc81817758 \h </w:instrText>
        </w:r>
        <w:r w:rsidR="00CE52BB" w:rsidRPr="00401094">
          <w:rPr>
            <w:noProof/>
            <w:webHidden/>
          </w:rPr>
        </w:r>
        <w:r w:rsidR="00CE52BB" w:rsidRPr="00401094">
          <w:rPr>
            <w:noProof/>
            <w:webHidden/>
          </w:rPr>
          <w:fldChar w:fldCharType="separate"/>
        </w:r>
        <w:r w:rsidR="00C37D34">
          <w:rPr>
            <w:noProof/>
            <w:webHidden/>
          </w:rPr>
          <w:t>15</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59" w:history="1">
        <w:r w:rsidR="0041426A" w:rsidRPr="00401094">
          <w:rPr>
            <w:rStyle w:val="a7"/>
            <w:noProof/>
            <w:color w:val="auto"/>
          </w:rPr>
          <w:t>13. Информационная карта конкурса</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_Toc81817759 \h </w:instrText>
        </w:r>
        <w:r w:rsidR="00CE52BB" w:rsidRPr="00401094">
          <w:rPr>
            <w:noProof/>
            <w:webHidden/>
          </w:rPr>
        </w:r>
        <w:r w:rsidR="00CE52BB" w:rsidRPr="00401094">
          <w:rPr>
            <w:noProof/>
            <w:webHidden/>
          </w:rPr>
          <w:fldChar w:fldCharType="separate"/>
        </w:r>
        <w:r w:rsidR="00C37D34">
          <w:rPr>
            <w:noProof/>
            <w:webHidden/>
          </w:rPr>
          <w:t>16</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60" w:history="1">
        <w:r w:rsidR="0041426A" w:rsidRPr="00401094">
          <w:rPr>
            <w:rStyle w:val="a7"/>
            <w:noProof/>
            <w:color w:val="auto"/>
          </w:rPr>
          <w:t>14. Срок начала выполнения управляющей организацией возникших по результатам конкурса обязательств</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_Toc81817760 \h </w:instrText>
        </w:r>
        <w:r w:rsidR="00CE52BB" w:rsidRPr="00401094">
          <w:rPr>
            <w:noProof/>
            <w:webHidden/>
          </w:rPr>
        </w:r>
        <w:r w:rsidR="00CE52BB" w:rsidRPr="00401094">
          <w:rPr>
            <w:noProof/>
            <w:webHidden/>
          </w:rPr>
          <w:fldChar w:fldCharType="separate"/>
        </w:r>
        <w:r w:rsidR="00C37D34">
          <w:rPr>
            <w:noProof/>
            <w:webHidden/>
          </w:rPr>
          <w:t>16</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61" w:history="1">
        <w:r w:rsidR="0041426A" w:rsidRPr="00401094">
          <w:rPr>
            <w:rStyle w:val="a7"/>
            <w:noProof/>
            <w:color w:val="auto"/>
          </w:rPr>
          <w:t>15.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_Toc81817761 \h </w:instrText>
        </w:r>
        <w:r w:rsidR="00CE52BB" w:rsidRPr="00401094">
          <w:rPr>
            <w:noProof/>
            <w:webHidden/>
          </w:rPr>
        </w:r>
        <w:r w:rsidR="00CE52BB" w:rsidRPr="00401094">
          <w:rPr>
            <w:noProof/>
            <w:webHidden/>
          </w:rPr>
          <w:fldChar w:fldCharType="separate"/>
        </w:r>
        <w:r w:rsidR="00C37D34">
          <w:rPr>
            <w:noProof/>
            <w:webHidden/>
          </w:rPr>
          <w:t>16</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62" w:history="1">
        <w:r w:rsidR="0041426A" w:rsidRPr="00401094">
          <w:rPr>
            <w:rStyle w:val="a7"/>
            <w:noProof/>
            <w:color w:val="auto"/>
          </w:rPr>
          <w:t>Приложение № 1. Акты о состоянии общего имущества</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_Toc81817762 \h </w:instrText>
        </w:r>
        <w:r w:rsidR="00CE52BB" w:rsidRPr="00401094">
          <w:rPr>
            <w:noProof/>
            <w:webHidden/>
          </w:rPr>
        </w:r>
        <w:r w:rsidR="00CE52BB" w:rsidRPr="00401094">
          <w:rPr>
            <w:noProof/>
            <w:webHidden/>
          </w:rPr>
          <w:fldChar w:fldCharType="separate"/>
        </w:r>
        <w:r w:rsidR="00C37D34">
          <w:rPr>
            <w:noProof/>
            <w:webHidden/>
          </w:rPr>
          <w:t>17</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63" w:history="1">
        <w:r w:rsidR="0041426A" w:rsidRPr="00401094">
          <w:rPr>
            <w:rStyle w:val="a7"/>
            <w:noProof/>
            <w:color w:val="auto"/>
          </w:rPr>
          <w:t>Приложение № 2. График проведения осмотров объекта конкурса</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_Toc81817763 \h </w:instrText>
        </w:r>
        <w:r w:rsidR="00CE52BB" w:rsidRPr="00401094">
          <w:rPr>
            <w:noProof/>
            <w:webHidden/>
          </w:rPr>
        </w:r>
        <w:r w:rsidR="00CE52BB" w:rsidRPr="00401094">
          <w:rPr>
            <w:noProof/>
            <w:webHidden/>
          </w:rPr>
          <w:fldChar w:fldCharType="separate"/>
        </w:r>
        <w:r w:rsidR="00C37D34">
          <w:rPr>
            <w:noProof/>
            <w:webHidden/>
          </w:rPr>
          <w:t>33</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64" w:history="1">
        <w:r w:rsidR="0041426A" w:rsidRPr="00401094">
          <w:rPr>
            <w:rStyle w:val="a7"/>
            <w:noProof/>
            <w:color w:val="auto"/>
          </w:rPr>
          <w:t>Приложение № 3. Проект договора управления многоквартирным домом</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_Toc81817764 \h </w:instrText>
        </w:r>
        <w:r w:rsidR="00CE52BB" w:rsidRPr="00401094">
          <w:rPr>
            <w:noProof/>
            <w:webHidden/>
          </w:rPr>
        </w:r>
        <w:r w:rsidR="00CE52BB" w:rsidRPr="00401094">
          <w:rPr>
            <w:noProof/>
            <w:webHidden/>
          </w:rPr>
          <w:fldChar w:fldCharType="separate"/>
        </w:r>
        <w:r w:rsidR="00C37D34">
          <w:rPr>
            <w:noProof/>
            <w:webHidden/>
          </w:rPr>
          <w:t>34</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65" w:history="1">
        <w:r w:rsidR="0041426A" w:rsidRPr="00401094">
          <w:rPr>
            <w:rStyle w:val="a7"/>
            <w:noProof/>
            <w:color w:val="auto"/>
          </w:rPr>
          <w:t>Приложение № 4. ЗАЯВКА на участие в конкурсе по отбору управляющей организации для управления многоквартирным домом</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_Toc81817765 \h </w:instrText>
        </w:r>
        <w:r w:rsidR="00CE52BB" w:rsidRPr="00401094">
          <w:rPr>
            <w:noProof/>
            <w:webHidden/>
          </w:rPr>
        </w:r>
        <w:r w:rsidR="00CE52BB" w:rsidRPr="00401094">
          <w:rPr>
            <w:noProof/>
            <w:webHidden/>
          </w:rPr>
          <w:fldChar w:fldCharType="separate"/>
        </w:r>
        <w:r w:rsidR="00C37D34">
          <w:rPr>
            <w:noProof/>
            <w:webHidden/>
          </w:rPr>
          <w:t>57</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66" w:history="1">
        <w:r w:rsidR="0041426A" w:rsidRPr="00401094">
          <w:rPr>
            <w:rStyle w:val="a7"/>
            <w:noProof/>
            <w:color w:val="auto"/>
          </w:rPr>
          <w:t>Приложение № 5. РАСПИСКА о получении заявки на участие в конкурсе по отбору управляющей организации для управления многоквартирным домом</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_Toc81817766 \h </w:instrText>
        </w:r>
        <w:r w:rsidR="00CE52BB" w:rsidRPr="00401094">
          <w:rPr>
            <w:noProof/>
            <w:webHidden/>
          </w:rPr>
        </w:r>
        <w:r w:rsidR="00CE52BB" w:rsidRPr="00401094">
          <w:rPr>
            <w:noProof/>
            <w:webHidden/>
          </w:rPr>
          <w:fldChar w:fldCharType="separate"/>
        </w:r>
        <w:r w:rsidR="00C37D34">
          <w:rPr>
            <w:noProof/>
            <w:webHidden/>
          </w:rPr>
          <w:t>59</w:t>
        </w:r>
        <w:r w:rsidR="00CE52BB" w:rsidRPr="00401094">
          <w:rPr>
            <w:noProof/>
            <w:webHidden/>
          </w:rPr>
          <w:fldChar w:fldCharType="end"/>
        </w:r>
      </w:hyperlink>
    </w:p>
    <w:p w:rsidR="0041426A" w:rsidRPr="00401094" w:rsidRDefault="00731AE5" w:rsidP="00120CB6">
      <w:pPr>
        <w:pStyle w:val="61"/>
        <w:rPr>
          <w:rFonts w:eastAsiaTheme="minorEastAsia"/>
          <w:noProof/>
        </w:rPr>
      </w:pPr>
      <w:hyperlink w:anchor="_Toc81817767" w:history="1">
        <w:r w:rsidR="0041426A" w:rsidRPr="00401094">
          <w:rPr>
            <w:rStyle w:val="a7"/>
            <w:noProof/>
            <w:color w:val="auto"/>
          </w:rPr>
          <w:t xml:space="preserve">Приложение № 6. </w:t>
        </w:r>
        <w:r w:rsidR="0041426A" w:rsidRPr="00401094">
          <w:rPr>
            <w:rStyle w:val="a7"/>
            <w:bCs/>
            <w:noProof/>
            <w:color w:val="auto"/>
          </w:rPr>
          <w:t>ПЕРЕЧЕНЬ обязательных работ и услуг по содержанию и ремонту общего имущества собственников помещений МКД</w:t>
        </w:r>
        <w:r w:rsidR="0041426A" w:rsidRPr="00401094">
          <w:rPr>
            <w:noProof/>
            <w:webHidden/>
          </w:rPr>
          <w:tab/>
        </w:r>
        <w:r w:rsidR="00CE52BB" w:rsidRPr="00401094">
          <w:rPr>
            <w:noProof/>
            <w:webHidden/>
          </w:rPr>
          <w:fldChar w:fldCharType="begin"/>
        </w:r>
        <w:r w:rsidR="0041426A" w:rsidRPr="00401094">
          <w:rPr>
            <w:noProof/>
            <w:webHidden/>
          </w:rPr>
          <w:instrText xml:space="preserve"> PAGEREF _Toc81817767 \h </w:instrText>
        </w:r>
        <w:r w:rsidR="00CE52BB" w:rsidRPr="00401094">
          <w:rPr>
            <w:noProof/>
            <w:webHidden/>
          </w:rPr>
        </w:r>
        <w:r w:rsidR="00CE52BB" w:rsidRPr="00401094">
          <w:rPr>
            <w:noProof/>
            <w:webHidden/>
          </w:rPr>
          <w:fldChar w:fldCharType="separate"/>
        </w:r>
        <w:r w:rsidR="00C37D34">
          <w:rPr>
            <w:noProof/>
            <w:webHidden/>
          </w:rPr>
          <w:t>60</w:t>
        </w:r>
        <w:r w:rsidR="00CE52BB" w:rsidRPr="00401094">
          <w:rPr>
            <w:noProof/>
            <w:webHidden/>
          </w:rPr>
          <w:fldChar w:fldCharType="end"/>
        </w:r>
      </w:hyperlink>
    </w:p>
    <w:p w:rsidR="00E1252D" w:rsidRPr="00401094" w:rsidRDefault="00CE52BB" w:rsidP="00120CB6">
      <w:pPr>
        <w:ind w:left="720"/>
        <w:jc w:val="center"/>
        <w:rPr>
          <w:bCs/>
        </w:rPr>
      </w:pPr>
      <w:r w:rsidRPr="00401094">
        <w:rPr>
          <w:bCs/>
        </w:rPr>
        <w:fldChar w:fldCharType="end"/>
      </w:r>
      <w:r w:rsidR="00E1252D" w:rsidRPr="00401094">
        <w:rPr>
          <w:bCs/>
        </w:rPr>
        <w:br w:type="page"/>
      </w:r>
    </w:p>
    <w:p w:rsidR="00FB044D" w:rsidRPr="00401094" w:rsidRDefault="00FB044D" w:rsidP="00120CB6">
      <w:pPr>
        <w:pStyle w:val="30"/>
        <w:rPr>
          <w:szCs w:val="24"/>
        </w:rPr>
      </w:pPr>
      <w:bookmarkStart w:id="0" w:name="_Toc81817745"/>
      <w:r w:rsidRPr="00401094">
        <w:rPr>
          <w:szCs w:val="24"/>
        </w:rPr>
        <w:lastRenderedPageBreak/>
        <w:t xml:space="preserve">РАЗДЕЛ </w:t>
      </w:r>
      <w:r w:rsidR="00A43EBC" w:rsidRPr="00401094">
        <w:rPr>
          <w:szCs w:val="24"/>
        </w:rPr>
        <w:t>I</w:t>
      </w:r>
      <w:r w:rsidRPr="00401094">
        <w:rPr>
          <w:szCs w:val="24"/>
        </w:rPr>
        <w:t>.</w:t>
      </w:r>
      <w:r w:rsidR="00CF7DC0" w:rsidRPr="00401094">
        <w:rPr>
          <w:szCs w:val="24"/>
        </w:rPr>
        <w:t xml:space="preserve"> </w:t>
      </w:r>
      <w:r w:rsidRPr="00401094">
        <w:rPr>
          <w:szCs w:val="24"/>
        </w:rPr>
        <w:t>Информационная карта открытого конкурса</w:t>
      </w:r>
      <w:bookmarkEnd w:id="0"/>
    </w:p>
    <w:p w:rsidR="00FB044D" w:rsidRPr="00401094" w:rsidRDefault="00FB044D" w:rsidP="00120CB6">
      <w:pPr>
        <w:pStyle w:val="1"/>
        <w:numPr>
          <w:ilvl w:val="0"/>
          <w:numId w:val="0"/>
        </w:numPr>
        <w:tabs>
          <w:tab w:val="left" w:pos="0"/>
        </w:tabs>
        <w:spacing w:after="0"/>
        <w:jc w:val="center"/>
        <w:rPr>
          <w:caps/>
          <w:sz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7654"/>
      </w:tblGrid>
      <w:tr w:rsidR="00FB044D" w:rsidRPr="00401094" w:rsidTr="00401094">
        <w:trPr>
          <w:trHeight w:val="358"/>
        </w:trPr>
        <w:tc>
          <w:tcPr>
            <w:tcW w:w="710" w:type="dxa"/>
            <w:vAlign w:val="center"/>
          </w:tcPr>
          <w:p w:rsidR="00FB044D" w:rsidRPr="00401094" w:rsidRDefault="00FB044D" w:rsidP="00120CB6">
            <w:r w:rsidRPr="00401094">
              <w:t>№ п\п</w:t>
            </w:r>
          </w:p>
        </w:tc>
        <w:tc>
          <w:tcPr>
            <w:tcW w:w="2268" w:type="dxa"/>
            <w:vAlign w:val="center"/>
          </w:tcPr>
          <w:p w:rsidR="00FB044D" w:rsidRPr="00401094" w:rsidRDefault="00FB044D" w:rsidP="00120CB6">
            <w:pPr>
              <w:rPr>
                <w:caps/>
              </w:rPr>
            </w:pPr>
            <w:r w:rsidRPr="00401094">
              <w:rPr>
                <w:caps/>
              </w:rPr>
              <w:t>Наименование пункта</w:t>
            </w:r>
          </w:p>
        </w:tc>
        <w:tc>
          <w:tcPr>
            <w:tcW w:w="7654" w:type="dxa"/>
            <w:vAlign w:val="center"/>
          </w:tcPr>
          <w:p w:rsidR="00FB044D" w:rsidRPr="00401094" w:rsidRDefault="00FB044D" w:rsidP="00120CB6">
            <w:pPr>
              <w:rPr>
                <w:caps/>
              </w:rPr>
            </w:pPr>
            <w:r w:rsidRPr="00401094">
              <w:rPr>
                <w:caps/>
              </w:rPr>
              <w:t>Положения информационной карты</w:t>
            </w:r>
          </w:p>
        </w:tc>
      </w:tr>
      <w:tr w:rsidR="00FB044D" w:rsidRPr="00401094" w:rsidTr="00401094">
        <w:trPr>
          <w:trHeight w:val="358"/>
        </w:trPr>
        <w:tc>
          <w:tcPr>
            <w:tcW w:w="710" w:type="dxa"/>
          </w:tcPr>
          <w:p w:rsidR="00FB044D" w:rsidRPr="00401094" w:rsidRDefault="00FB044D" w:rsidP="00120CB6">
            <w:r w:rsidRPr="00401094">
              <w:t>1.</w:t>
            </w:r>
          </w:p>
        </w:tc>
        <w:tc>
          <w:tcPr>
            <w:tcW w:w="2268" w:type="dxa"/>
          </w:tcPr>
          <w:p w:rsidR="00FB044D" w:rsidRPr="00401094" w:rsidRDefault="00FB044D" w:rsidP="00120CB6">
            <w:r w:rsidRPr="00401094">
              <w:t xml:space="preserve">Наименование организатора </w:t>
            </w:r>
            <w:r w:rsidR="00E1252D" w:rsidRPr="00401094">
              <w:t>конкурса, контактная информация</w:t>
            </w:r>
          </w:p>
        </w:tc>
        <w:tc>
          <w:tcPr>
            <w:tcW w:w="7654" w:type="dxa"/>
          </w:tcPr>
          <w:p w:rsidR="001F584A" w:rsidRPr="00401094" w:rsidRDefault="001F584A" w:rsidP="00120CB6">
            <w:r w:rsidRPr="00401094">
              <w:t xml:space="preserve">Администрация </w:t>
            </w:r>
            <w:r w:rsidR="00C95FC6" w:rsidRPr="00401094">
              <w:t>Кубовинского</w:t>
            </w:r>
            <w:r w:rsidR="00024897" w:rsidRPr="00401094">
              <w:t xml:space="preserve"> сельсовета</w:t>
            </w:r>
            <w:r w:rsidRPr="00401094">
              <w:t xml:space="preserve"> Новосибирского района Новосибирской области</w:t>
            </w:r>
          </w:p>
          <w:p w:rsidR="00537CAB" w:rsidRPr="00401094" w:rsidRDefault="001F584A" w:rsidP="00120CB6">
            <w:r w:rsidRPr="00401094">
              <w:t xml:space="preserve">Место нахождения: </w:t>
            </w:r>
            <w:r w:rsidR="00C95FC6" w:rsidRPr="00401094">
              <w:t>Новосибирская обл, р-н Новосибирский, Кубовинский сельсовет, с Кубовая, ул. Центральная, д 18</w:t>
            </w:r>
            <w:r w:rsidRPr="00401094">
              <w:t>.</w:t>
            </w:r>
          </w:p>
          <w:p w:rsidR="00537CAB" w:rsidRPr="00401094" w:rsidRDefault="001F584A" w:rsidP="00120CB6">
            <w:r w:rsidRPr="00401094">
              <w:t xml:space="preserve">Почтовый адрес: </w:t>
            </w:r>
            <w:r w:rsidR="00C95FC6" w:rsidRPr="00401094">
              <w:t>630516, Новосибирская обл, р-н Новосибирский, Кубовинский сельсовет, с Кубовая, ул. Центральная, д 18.</w:t>
            </w:r>
          </w:p>
          <w:p w:rsidR="001F584A" w:rsidRPr="00401094" w:rsidRDefault="001F584A" w:rsidP="00120CB6">
            <w:r w:rsidRPr="00401094">
              <w:t xml:space="preserve">Адрес электронной почты: </w:t>
            </w:r>
            <w:r w:rsidR="00C95FC6" w:rsidRPr="00401094">
              <w:rPr>
                <w:rStyle w:val="a7"/>
                <w:color w:val="auto"/>
                <w:lang w:val="en-US"/>
              </w:rPr>
              <w:t>kubovinka</w:t>
            </w:r>
            <w:r w:rsidR="00C95FC6" w:rsidRPr="00401094">
              <w:rPr>
                <w:rStyle w:val="a7"/>
                <w:color w:val="auto"/>
              </w:rPr>
              <w:t>3@</w:t>
            </w:r>
            <w:r w:rsidR="00C95FC6" w:rsidRPr="00401094">
              <w:rPr>
                <w:rStyle w:val="a7"/>
                <w:color w:val="auto"/>
                <w:lang w:val="en-US"/>
              </w:rPr>
              <w:t>mail</w:t>
            </w:r>
            <w:r w:rsidR="00C95FC6" w:rsidRPr="00401094">
              <w:rPr>
                <w:rStyle w:val="a7"/>
                <w:color w:val="auto"/>
              </w:rPr>
              <w:t>.</w:t>
            </w:r>
            <w:r w:rsidR="00C95FC6" w:rsidRPr="00401094">
              <w:rPr>
                <w:rStyle w:val="a7"/>
                <w:color w:val="auto"/>
                <w:lang w:val="en-US"/>
              </w:rPr>
              <w:t>ru</w:t>
            </w:r>
            <w:r w:rsidR="00C95FC6" w:rsidRPr="00401094">
              <w:rPr>
                <w:rStyle w:val="a7"/>
                <w:color w:val="auto"/>
              </w:rPr>
              <w:t>.</w:t>
            </w:r>
          </w:p>
          <w:p w:rsidR="001F584A" w:rsidRPr="00401094" w:rsidRDefault="00537CAB" w:rsidP="00120CB6">
            <w:r w:rsidRPr="00401094">
              <w:t>Тел/факс</w:t>
            </w:r>
            <w:r w:rsidR="001F584A" w:rsidRPr="00401094">
              <w:t xml:space="preserve">: (383) </w:t>
            </w:r>
            <w:r w:rsidR="00C95FC6" w:rsidRPr="00401094">
              <w:t>295-66-01</w:t>
            </w:r>
          </w:p>
          <w:p w:rsidR="000D0FFF" w:rsidRPr="00401094" w:rsidRDefault="00FB044D" w:rsidP="00120CB6">
            <w:r w:rsidRPr="00401094">
              <w:t xml:space="preserve">Контактное лицо: </w:t>
            </w:r>
            <w:r w:rsidR="00C95FC6" w:rsidRPr="00401094">
              <w:t>Птушкина Любовь Викторовна.</w:t>
            </w:r>
          </w:p>
        </w:tc>
      </w:tr>
      <w:tr w:rsidR="00FB044D" w:rsidRPr="00401094" w:rsidTr="00401094">
        <w:trPr>
          <w:trHeight w:val="822"/>
        </w:trPr>
        <w:tc>
          <w:tcPr>
            <w:tcW w:w="710" w:type="dxa"/>
          </w:tcPr>
          <w:p w:rsidR="00FB044D" w:rsidRPr="00401094" w:rsidRDefault="00537CAB" w:rsidP="00120CB6">
            <w:r w:rsidRPr="00401094">
              <w:t>2</w:t>
            </w:r>
            <w:r w:rsidR="00FB044D" w:rsidRPr="00401094">
              <w:t>.</w:t>
            </w:r>
          </w:p>
        </w:tc>
        <w:tc>
          <w:tcPr>
            <w:tcW w:w="2268" w:type="dxa"/>
          </w:tcPr>
          <w:p w:rsidR="00A3735C" w:rsidRPr="00401094" w:rsidRDefault="00A3735C" w:rsidP="00120CB6">
            <w:r w:rsidRPr="00401094">
              <w:t>Вид, предмет,</w:t>
            </w:r>
          </w:p>
          <w:p w:rsidR="00FB044D" w:rsidRPr="00401094" w:rsidRDefault="004A1895" w:rsidP="00120CB6">
            <w:r w:rsidRPr="00401094">
              <w:t xml:space="preserve">основание и порядок проведения </w:t>
            </w:r>
            <w:r w:rsidR="00A3735C" w:rsidRPr="00401094">
              <w:t>конкурса</w:t>
            </w:r>
          </w:p>
          <w:p w:rsidR="00A3735C" w:rsidRPr="00401094" w:rsidRDefault="00A3735C" w:rsidP="00120CB6"/>
        </w:tc>
        <w:tc>
          <w:tcPr>
            <w:tcW w:w="7654" w:type="dxa"/>
          </w:tcPr>
          <w:p w:rsidR="00A3735C" w:rsidRPr="00401094" w:rsidRDefault="00E1252D" w:rsidP="00120CB6">
            <w:r w:rsidRPr="00401094">
              <w:t xml:space="preserve">Открытый конкурс по </w:t>
            </w:r>
            <w:r w:rsidR="00A3735C" w:rsidRPr="00401094">
              <w:t>отбору управляющей организации</w:t>
            </w:r>
            <w:r w:rsidR="00BA15C4" w:rsidRPr="00401094">
              <w:t xml:space="preserve"> для управления многоквартирным</w:t>
            </w:r>
            <w:r w:rsidR="00D07CDA" w:rsidRPr="00401094">
              <w:t>и</w:t>
            </w:r>
            <w:r w:rsidR="00BA15C4" w:rsidRPr="00401094">
              <w:t xml:space="preserve"> дом</w:t>
            </w:r>
            <w:r w:rsidR="00D07CDA" w:rsidRPr="00401094">
              <w:t>а</w:t>
            </w:r>
            <w:r w:rsidR="00BA15C4" w:rsidRPr="00401094">
              <w:t>м</w:t>
            </w:r>
            <w:r w:rsidR="00D07CDA" w:rsidRPr="00401094">
              <w:t>и</w:t>
            </w:r>
            <w:r w:rsidRPr="00401094">
              <w:t>:</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134"/>
              <w:gridCol w:w="875"/>
              <w:gridCol w:w="993"/>
              <w:gridCol w:w="1675"/>
            </w:tblGrid>
            <w:tr w:rsidR="00D52BA3"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D52BA3" w:rsidRPr="00401094" w:rsidRDefault="00D52BA3" w:rsidP="00120CB6">
                  <w:r w:rsidRPr="00401094">
                    <w:t>Адрес многоэтажного дома</w:t>
                  </w:r>
                </w:p>
              </w:tc>
              <w:tc>
                <w:tcPr>
                  <w:tcW w:w="1134" w:type="dxa"/>
                  <w:tcBorders>
                    <w:top w:val="single" w:sz="4" w:space="0" w:color="auto"/>
                    <w:left w:val="single" w:sz="4" w:space="0" w:color="auto"/>
                    <w:bottom w:val="single" w:sz="4" w:space="0" w:color="auto"/>
                    <w:right w:val="single" w:sz="4" w:space="0" w:color="auto"/>
                  </w:tcBorders>
                  <w:vAlign w:val="center"/>
                </w:tcPr>
                <w:p w:rsidR="00D52BA3" w:rsidRPr="00401094" w:rsidRDefault="00D52BA3" w:rsidP="00120CB6">
                  <w:r w:rsidRPr="00401094">
                    <w:t>Год постройки</w:t>
                  </w:r>
                </w:p>
              </w:tc>
              <w:tc>
                <w:tcPr>
                  <w:tcW w:w="875" w:type="dxa"/>
                  <w:tcBorders>
                    <w:top w:val="single" w:sz="4" w:space="0" w:color="auto"/>
                    <w:left w:val="single" w:sz="4" w:space="0" w:color="auto"/>
                    <w:bottom w:val="single" w:sz="4" w:space="0" w:color="auto"/>
                    <w:right w:val="single" w:sz="4" w:space="0" w:color="auto"/>
                  </w:tcBorders>
                  <w:vAlign w:val="center"/>
                </w:tcPr>
                <w:p w:rsidR="00D52BA3" w:rsidRPr="00401094" w:rsidRDefault="00D52BA3" w:rsidP="00120CB6">
                  <w:r w:rsidRPr="00401094">
                    <w:t>Кол-во этажей</w:t>
                  </w:r>
                </w:p>
              </w:tc>
              <w:tc>
                <w:tcPr>
                  <w:tcW w:w="993" w:type="dxa"/>
                  <w:tcBorders>
                    <w:top w:val="single" w:sz="4" w:space="0" w:color="auto"/>
                    <w:left w:val="single" w:sz="4" w:space="0" w:color="auto"/>
                    <w:bottom w:val="single" w:sz="4" w:space="0" w:color="auto"/>
                    <w:right w:val="single" w:sz="4" w:space="0" w:color="auto"/>
                  </w:tcBorders>
                  <w:vAlign w:val="center"/>
                </w:tcPr>
                <w:p w:rsidR="00D52BA3" w:rsidRPr="00401094" w:rsidRDefault="00D52BA3" w:rsidP="00120CB6">
                  <w:r w:rsidRPr="00401094">
                    <w:t>Кол-во квартир</w:t>
                  </w:r>
                </w:p>
              </w:tc>
              <w:tc>
                <w:tcPr>
                  <w:tcW w:w="1675" w:type="dxa"/>
                  <w:tcBorders>
                    <w:top w:val="single" w:sz="4" w:space="0" w:color="auto"/>
                    <w:left w:val="single" w:sz="4" w:space="0" w:color="auto"/>
                    <w:bottom w:val="single" w:sz="4" w:space="0" w:color="auto"/>
                    <w:right w:val="single" w:sz="4" w:space="0" w:color="auto"/>
                  </w:tcBorders>
                  <w:vAlign w:val="center"/>
                </w:tcPr>
                <w:p w:rsidR="00D52BA3" w:rsidRPr="00401094" w:rsidRDefault="00D52BA3" w:rsidP="00120CB6">
                  <w:r w:rsidRPr="00401094">
                    <w:t>Площадь жилых/ нежилых помещений, кв.м.</w:t>
                  </w:r>
                </w:p>
              </w:tc>
            </w:tr>
            <w:tr w:rsidR="00D52BA3"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D52BA3" w:rsidRPr="00401094" w:rsidRDefault="00D07CDA" w:rsidP="00120CB6">
                  <w:r w:rsidRPr="00401094">
                    <w:t>РФ, Новосибирская область, Новосибирский район, п. Сосновка, ул. Линейная д. 1</w:t>
                  </w:r>
                </w:p>
              </w:tc>
              <w:tc>
                <w:tcPr>
                  <w:tcW w:w="1134" w:type="dxa"/>
                  <w:tcBorders>
                    <w:top w:val="single" w:sz="4" w:space="0" w:color="auto"/>
                    <w:left w:val="single" w:sz="4" w:space="0" w:color="auto"/>
                    <w:bottom w:val="single" w:sz="4" w:space="0" w:color="auto"/>
                    <w:right w:val="single" w:sz="4" w:space="0" w:color="auto"/>
                  </w:tcBorders>
                  <w:vAlign w:val="center"/>
                </w:tcPr>
                <w:p w:rsidR="00D52BA3" w:rsidRPr="00401094" w:rsidRDefault="00D07CDA" w:rsidP="00120CB6">
                  <w:r w:rsidRPr="00401094">
                    <w:t xml:space="preserve"> </w:t>
                  </w:r>
                  <w:r w:rsidR="00EA42AE" w:rsidRPr="00401094">
                    <w:t>1969</w:t>
                  </w:r>
                </w:p>
              </w:tc>
              <w:tc>
                <w:tcPr>
                  <w:tcW w:w="875" w:type="dxa"/>
                  <w:tcBorders>
                    <w:top w:val="single" w:sz="4" w:space="0" w:color="auto"/>
                    <w:left w:val="single" w:sz="4" w:space="0" w:color="auto"/>
                    <w:bottom w:val="single" w:sz="4" w:space="0" w:color="auto"/>
                    <w:right w:val="single" w:sz="4" w:space="0" w:color="auto"/>
                  </w:tcBorders>
                  <w:vAlign w:val="center"/>
                </w:tcPr>
                <w:p w:rsidR="00D52BA3" w:rsidRPr="00401094" w:rsidRDefault="00EA42AE" w:rsidP="00120CB6">
                  <w:r w:rsidRPr="00401094">
                    <w:t>2</w:t>
                  </w:r>
                </w:p>
              </w:tc>
              <w:tc>
                <w:tcPr>
                  <w:tcW w:w="993" w:type="dxa"/>
                  <w:tcBorders>
                    <w:top w:val="single" w:sz="4" w:space="0" w:color="auto"/>
                    <w:left w:val="single" w:sz="4" w:space="0" w:color="auto"/>
                    <w:bottom w:val="single" w:sz="4" w:space="0" w:color="auto"/>
                    <w:right w:val="single" w:sz="4" w:space="0" w:color="auto"/>
                  </w:tcBorders>
                  <w:vAlign w:val="center"/>
                </w:tcPr>
                <w:p w:rsidR="00D52BA3" w:rsidRPr="00401094" w:rsidRDefault="00EA42AE" w:rsidP="00120CB6">
                  <w:r w:rsidRPr="00401094">
                    <w:t>16</w:t>
                  </w:r>
                </w:p>
              </w:tc>
              <w:tc>
                <w:tcPr>
                  <w:tcW w:w="1675" w:type="dxa"/>
                  <w:tcBorders>
                    <w:top w:val="single" w:sz="4" w:space="0" w:color="auto"/>
                    <w:left w:val="single" w:sz="4" w:space="0" w:color="auto"/>
                    <w:bottom w:val="single" w:sz="4" w:space="0" w:color="auto"/>
                    <w:right w:val="single" w:sz="4" w:space="0" w:color="auto"/>
                  </w:tcBorders>
                  <w:vAlign w:val="center"/>
                </w:tcPr>
                <w:p w:rsidR="00D52BA3" w:rsidRPr="00401094" w:rsidRDefault="00EA42AE" w:rsidP="00120CB6">
                  <w:r w:rsidRPr="00401094">
                    <w:t>443,0/248,2</w:t>
                  </w:r>
                </w:p>
              </w:tc>
            </w:tr>
            <w:tr w:rsidR="00EB6535"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РФ, Новосибирская область, Новосибирский район, п. Сосновка, ул. Линейная д. 3</w:t>
                  </w:r>
                </w:p>
              </w:tc>
              <w:tc>
                <w:tcPr>
                  <w:tcW w:w="113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 xml:space="preserve"> </w:t>
                  </w:r>
                  <w:r w:rsidR="00EA42AE" w:rsidRPr="00401094">
                    <w:t>1968</w:t>
                  </w:r>
                </w:p>
              </w:tc>
              <w:tc>
                <w:tcPr>
                  <w:tcW w:w="875"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2</w:t>
                  </w:r>
                </w:p>
              </w:tc>
              <w:tc>
                <w:tcPr>
                  <w:tcW w:w="993"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16</w:t>
                  </w:r>
                </w:p>
              </w:tc>
              <w:tc>
                <w:tcPr>
                  <w:tcW w:w="1675"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455,7/266,4</w:t>
                  </w:r>
                </w:p>
              </w:tc>
            </w:tr>
            <w:tr w:rsidR="00EB6535"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РФ, Новосибирская область, Новосибирский район, п. Сосновка, ул. Линейная д. 6</w:t>
                  </w:r>
                </w:p>
              </w:tc>
              <w:tc>
                <w:tcPr>
                  <w:tcW w:w="113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 xml:space="preserve"> </w:t>
                  </w:r>
                  <w:r w:rsidR="00EA42AE" w:rsidRPr="00401094">
                    <w:t>1964</w:t>
                  </w:r>
                </w:p>
              </w:tc>
              <w:tc>
                <w:tcPr>
                  <w:tcW w:w="875"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2</w:t>
                  </w:r>
                </w:p>
              </w:tc>
              <w:tc>
                <w:tcPr>
                  <w:tcW w:w="993"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8</w:t>
                  </w:r>
                </w:p>
              </w:tc>
              <w:tc>
                <w:tcPr>
                  <w:tcW w:w="1675"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256,2/127,8</w:t>
                  </w:r>
                </w:p>
              </w:tc>
            </w:tr>
            <w:tr w:rsidR="00EB6535"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РФ, Новосибирская область, Новосибирский район, п. Сосновка, ул. Линейная д. 12</w:t>
                  </w:r>
                </w:p>
              </w:tc>
              <w:tc>
                <w:tcPr>
                  <w:tcW w:w="113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 xml:space="preserve"> </w:t>
                  </w:r>
                  <w:r w:rsidR="00EA42AE" w:rsidRPr="00401094">
                    <w:t>1964</w:t>
                  </w:r>
                </w:p>
              </w:tc>
              <w:tc>
                <w:tcPr>
                  <w:tcW w:w="875"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2</w:t>
                  </w:r>
                </w:p>
              </w:tc>
              <w:tc>
                <w:tcPr>
                  <w:tcW w:w="993"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8</w:t>
                  </w:r>
                </w:p>
              </w:tc>
              <w:tc>
                <w:tcPr>
                  <w:tcW w:w="1675" w:type="dxa"/>
                  <w:tcBorders>
                    <w:top w:val="single" w:sz="4" w:space="0" w:color="auto"/>
                    <w:left w:val="single" w:sz="4" w:space="0" w:color="auto"/>
                    <w:bottom w:val="single" w:sz="4" w:space="0" w:color="auto"/>
                    <w:right w:val="single" w:sz="4" w:space="0" w:color="auto"/>
                  </w:tcBorders>
                  <w:vAlign w:val="center"/>
                </w:tcPr>
                <w:p w:rsidR="00EB6535" w:rsidRPr="00401094" w:rsidRDefault="00EA42AE" w:rsidP="00120CB6">
                  <w:r w:rsidRPr="00401094">
                    <w:t>255,4/123,0</w:t>
                  </w:r>
                </w:p>
              </w:tc>
            </w:tr>
            <w:tr w:rsidR="00EB6535"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РФ, Новосибирская область, Новосибирский район, п. Сосновка, ул. Школьная д. 5</w:t>
                  </w:r>
                </w:p>
              </w:tc>
              <w:tc>
                <w:tcPr>
                  <w:tcW w:w="113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 xml:space="preserve"> 1980</w:t>
                  </w:r>
                </w:p>
              </w:tc>
              <w:tc>
                <w:tcPr>
                  <w:tcW w:w="875"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2</w:t>
                  </w:r>
                </w:p>
              </w:tc>
              <w:tc>
                <w:tcPr>
                  <w:tcW w:w="993"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12</w:t>
                  </w:r>
                </w:p>
              </w:tc>
              <w:tc>
                <w:tcPr>
                  <w:tcW w:w="1675" w:type="dxa"/>
                  <w:tcBorders>
                    <w:top w:val="single" w:sz="4" w:space="0" w:color="auto"/>
                    <w:left w:val="single" w:sz="4" w:space="0" w:color="auto"/>
                    <w:bottom w:val="single" w:sz="4" w:space="0" w:color="auto"/>
                    <w:right w:val="single" w:sz="4" w:space="0" w:color="auto"/>
                  </w:tcBorders>
                  <w:vAlign w:val="center"/>
                </w:tcPr>
                <w:p w:rsidR="00D07CDA" w:rsidRPr="00401094" w:rsidRDefault="00D07CDA" w:rsidP="00120CB6">
                  <w:r w:rsidRPr="00401094">
                    <w:t>401,6/</w:t>
                  </w:r>
                </w:p>
                <w:p w:rsidR="00EB6535" w:rsidRPr="00401094" w:rsidRDefault="00D07CDA" w:rsidP="00120CB6">
                  <w:r w:rsidRPr="00401094">
                    <w:t>268,5</w:t>
                  </w:r>
                </w:p>
              </w:tc>
            </w:tr>
            <w:tr w:rsidR="00EB6535"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РФ, Новосибирская область, Новосибирский район, п. Сосновка, ул. Школьная д. 7</w:t>
                  </w:r>
                </w:p>
              </w:tc>
              <w:tc>
                <w:tcPr>
                  <w:tcW w:w="113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 xml:space="preserve"> 1980</w:t>
                  </w:r>
                </w:p>
              </w:tc>
              <w:tc>
                <w:tcPr>
                  <w:tcW w:w="875"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2</w:t>
                  </w:r>
                </w:p>
              </w:tc>
              <w:tc>
                <w:tcPr>
                  <w:tcW w:w="993"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12</w:t>
                  </w:r>
                </w:p>
              </w:tc>
              <w:tc>
                <w:tcPr>
                  <w:tcW w:w="1675" w:type="dxa"/>
                  <w:tcBorders>
                    <w:top w:val="single" w:sz="4" w:space="0" w:color="auto"/>
                    <w:left w:val="single" w:sz="4" w:space="0" w:color="auto"/>
                    <w:bottom w:val="single" w:sz="4" w:space="0" w:color="auto"/>
                    <w:right w:val="single" w:sz="4" w:space="0" w:color="auto"/>
                  </w:tcBorders>
                  <w:vAlign w:val="center"/>
                </w:tcPr>
                <w:p w:rsidR="00D07CDA" w:rsidRPr="00401094" w:rsidRDefault="00D07CDA" w:rsidP="00120CB6">
                  <w:r w:rsidRPr="00401094">
                    <w:t>406/</w:t>
                  </w:r>
                </w:p>
                <w:p w:rsidR="00EB6535" w:rsidRPr="00401094" w:rsidRDefault="00D07CDA" w:rsidP="00120CB6">
                  <w:r w:rsidRPr="00401094">
                    <w:t>261,3</w:t>
                  </w:r>
                </w:p>
              </w:tc>
            </w:tr>
            <w:tr w:rsidR="00EB6535"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РФ, Новосибирская область, Новосибирский район, п. Сосновка, ул. Школьная д. 9</w:t>
                  </w:r>
                </w:p>
              </w:tc>
              <w:tc>
                <w:tcPr>
                  <w:tcW w:w="113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 xml:space="preserve"> 1974</w:t>
                  </w:r>
                </w:p>
              </w:tc>
              <w:tc>
                <w:tcPr>
                  <w:tcW w:w="875"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2</w:t>
                  </w:r>
                </w:p>
              </w:tc>
              <w:tc>
                <w:tcPr>
                  <w:tcW w:w="993"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16</w:t>
                  </w:r>
                </w:p>
              </w:tc>
              <w:tc>
                <w:tcPr>
                  <w:tcW w:w="1675" w:type="dxa"/>
                  <w:tcBorders>
                    <w:top w:val="single" w:sz="4" w:space="0" w:color="auto"/>
                    <w:left w:val="single" w:sz="4" w:space="0" w:color="auto"/>
                    <w:bottom w:val="single" w:sz="4" w:space="0" w:color="auto"/>
                    <w:right w:val="single" w:sz="4" w:space="0" w:color="auto"/>
                  </w:tcBorders>
                  <w:vAlign w:val="center"/>
                </w:tcPr>
                <w:p w:rsidR="00D07CDA" w:rsidRPr="00401094" w:rsidRDefault="00D07CDA" w:rsidP="00120CB6">
                  <w:r w:rsidRPr="00401094">
                    <w:t>472,5/</w:t>
                  </w:r>
                </w:p>
                <w:p w:rsidR="00EB6535" w:rsidRPr="00401094" w:rsidRDefault="00D07CDA" w:rsidP="00120CB6">
                  <w:r w:rsidRPr="00401094">
                    <w:t>248,3</w:t>
                  </w:r>
                </w:p>
              </w:tc>
            </w:tr>
            <w:tr w:rsidR="00EB6535" w:rsidRPr="00401094" w:rsidTr="00401094">
              <w:tc>
                <w:tcPr>
                  <w:tcW w:w="286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РФ, Новосибирская область, Новосибирский район, п. Сосновка, ул. Школьная д. 13.</w:t>
                  </w:r>
                </w:p>
              </w:tc>
              <w:tc>
                <w:tcPr>
                  <w:tcW w:w="1134"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 xml:space="preserve"> 1974</w:t>
                  </w:r>
                </w:p>
              </w:tc>
              <w:tc>
                <w:tcPr>
                  <w:tcW w:w="875"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2</w:t>
                  </w:r>
                </w:p>
              </w:tc>
              <w:tc>
                <w:tcPr>
                  <w:tcW w:w="993" w:type="dxa"/>
                  <w:tcBorders>
                    <w:top w:val="single" w:sz="4" w:space="0" w:color="auto"/>
                    <w:left w:val="single" w:sz="4" w:space="0" w:color="auto"/>
                    <w:bottom w:val="single" w:sz="4" w:space="0" w:color="auto"/>
                    <w:right w:val="single" w:sz="4" w:space="0" w:color="auto"/>
                  </w:tcBorders>
                  <w:vAlign w:val="center"/>
                </w:tcPr>
                <w:p w:rsidR="00EB6535" w:rsidRPr="00401094" w:rsidRDefault="00D07CDA" w:rsidP="00120CB6">
                  <w:r w:rsidRPr="00401094">
                    <w:t>16</w:t>
                  </w:r>
                </w:p>
              </w:tc>
              <w:tc>
                <w:tcPr>
                  <w:tcW w:w="1675" w:type="dxa"/>
                  <w:tcBorders>
                    <w:top w:val="single" w:sz="4" w:space="0" w:color="auto"/>
                    <w:left w:val="single" w:sz="4" w:space="0" w:color="auto"/>
                    <w:bottom w:val="single" w:sz="4" w:space="0" w:color="auto"/>
                    <w:right w:val="single" w:sz="4" w:space="0" w:color="auto"/>
                  </w:tcBorders>
                  <w:vAlign w:val="center"/>
                </w:tcPr>
                <w:p w:rsidR="00D07CDA" w:rsidRPr="00401094" w:rsidRDefault="00D07CDA" w:rsidP="00120CB6">
                  <w:r w:rsidRPr="00401094">
                    <w:t>478,65/</w:t>
                  </w:r>
                </w:p>
                <w:p w:rsidR="00EB6535" w:rsidRPr="00401094" w:rsidRDefault="00D07CDA" w:rsidP="00120CB6">
                  <w:r w:rsidRPr="00401094">
                    <w:t>232,1</w:t>
                  </w:r>
                </w:p>
              </w:tc>
            </w:tr>
          </w:tbl>
          <w:p w:rsidR="00A3735C" w:rsidRPr="00401094" w:rsidRDefault="00A3735C" w:rsidP="00120CB6">
            <w:pPr>
              <w:jc w:val="both"/>
            </w:pPr>
            <w:r w:rsidRPr="00401094">
              <w:t xml:space="preserve">жилищного фонда </w:t>
            </w:r>
            <w:r w:rsidR="00D07CDA" w:rsidRPr="00401094">
              <w:t>Кубовинского</w:t>
            </w:r>
            <w:r w:rsidR="00024897" w:rsidRPr="00401094">
              <w:t xml:space="preserve"> сельсовета</w:t>
            </w:r>
            <w:r w:rsidR="000B60DB" w:rsidRPr="00401094">
              <w:t xml:space="preserve"> Новосибирского района Новосибирской области</w:t>
            </w:r>
            <w:r w:rsidRPr="00401094">
              <w:t xml:space="preserve"> (технические характеристики дом</w:t>
            </w:r>
            <w:r w:rsidR="000B60DB" w:rsidRPr="00401094">
              <w:t>а</w:t>
            </w:r>
            <w:r w:rsidRPr="00401094">
              <w:t xml:space="preserve"> указаны в </w:t>
            </w:r>
            <w:r w:rsidRPr="00401094">
              <w:lastRenderedPageBreak/>
              <w:t>приложении №1 конкурсной документации). Конкурс проводится на основании ч.</w:t>
            </w:r>
            <w:r w:rsidR="00F55135" w:rsidRPr="00401094">
              <w:t xml:space="preserve"> </w:t>
            </w:r>
            <w:r w:rsidR="00E1252D" w:rsidRPr="00401094">
              <w:t>4</w:t>
            </w:r>
            <w:r w:rsidRPr="00401094">
              <w:t xml:space="preserve"> ст. 16</w:t>
            </w:r>
            <w:r w:rsidR="00E1252D" w:rsidRPr="00401094">
              <w:t>1</w:t>
            </w:r>
            <w:r w:rsidRPr="00401094">
              <w:t xml:space="preserve"> ЖК РФ в порядке, предусмотренном Постановлением Правительства от 06.02.2006 № 75.</w:t>
            </w:r>
          </w:p>
        </w:tc>
      </w:tr>
      <w:tr w:rsidR="00FB044D" w:rsidRPr="00401094" w:rsidTr="00401094">
        <w:trPr>
          <w:trHeight w:val="358"/>
        </w:trPr>
        <w:tc>
          <w:tcPr>
            <w:tcW w:w="710" w:type="dxa"/>
          </w:tcPr>
          <w:p w:rsidR="00FB044D" w:rsidRPr="00401094" w:rsidRDefault="00537CAB" w:rsidP="00120CB6">
            <w:r w:rsidRPr="00401094">
              <w:lastRenderedPageBreak/>
              <w:t>3.</w:t>
            </w:r>
          </w:p>
        </w:tc>
        <w:tc>
          <w:tcPr>
            <w:tcW w:w="2268" w:type="dxa"/>
          </w:tcPr>
          <w:p w:rsidR="00FB044D" w:rsidRPr="00401094" w:rsidRDefault="00F66D2C" w:rsidP="00120CB6">
            <w:r w:rsidRPr="00401094">
              <w:t>Место и сроки (периоды) выполнения работ</w:t>
            </w:r>
          </w:p>
        </w:tc>
        <w:tc>
          <w:tcPr>
            <w:tcW w:w="7654" w:type="dxa"/>
          </w:tcPr>
          <w:p w:rsidR="00F66D2C" w:rsidRPr="00401094" w:rsidRDefault="000B60DB" w:rsidP="00120CB6">
            <w:pPr>
              <w:jc w:val="both"/>
            </w:pPr>
            <w:r w:rsidRPr="00401094">
              <w:t xml:space="preserve">Новосибирская область, Новосибирский район, </w:t>
            </w:r>
            <w:r w:rsidR="00D07CDA" w:rsidRPr="00401094">
              <w:t>Кубовинский сельсовет, п. Сосновка</w:t>
            </w:r>
            <w:r w:rsidRPr="00401094">
              <w:t>.</w:t>
            </w:r>
            <w:r w:rsidR="00487180" w:rsidRPr="00401094">
              <w:t xml:space="preserve"> </w:t>
            </w:r>
            <w:r w:rsidR="00F66D2C" w:rsidRPr="00401094">
              <w:t>Сроки выполнения работ предусмотрены договором управления многоквартирным домом</w:t>
            </w:r>
          </w:p>
        </w:tc>
      </w:tr>
      <w:tr w:rsidR="00F66D2C" w:rsidRPr="00401094" w:rsidTr="00401094">
        <w:trPr>
          <w:trHeight w:val="358"/>
        </w:trPr>
        <w:tc>
          <w:tcPr>
            <w:tcW w:w="710" w:type="dxa"/>
          </w:tcPr>
          <w:p w:rsidR="00F66D2C" w:rsidRPr="00401094" w:rsidRDefault="00537CAB" w:rsidP="00120CB6">
            <w:r w:rsidRPr="00401094">
              <w:t>4</w:t>
            </w:r>
            <w:r w:rsidR="00F66D2C" w:rsidRPr="00401094">
              <w:t>.</w:t>
            </w:r>
          </w:p>
        </w:tc>
        <w:tc>
          <w:tcPr>
            <w:tcW w:w="2268" w:type="dxa"/>
          </w:tcPr>
          <w:p w:rsidR="00F66D2C" w:rsidRPr="00401094" w:rsidRDefault="00F66D2C" w:rsidP="00120CB6">
            <w:r w:rsidRPr="00401094">
              <w:t>Конкурс состоит из следующих лотов</w:t>
            </w:r>
          </w:p>
        </w:tc>
        <w:tc>
          <w:tcPr>
            <w:tcW w:w="7654" w:type="dxa"/>
          </w:tcPr>
          <w:p w:rsidR="00F66D2C" w:rsidRPr="00401094" w:rsidRDefault="000D0FFF" w:rsidP="00120CB6">
            <w:r w:rsidRPr="00401094">
              <w:t>Количество лотов</w:t>
            </w:r>
            <w:r w:rsidR="00E1252D" w:rsidRPr="00401094">
              <w:t xml:space="preserve"> </w:t>
            </w:r>
            <w:r w:rsidRPr="00401094">
              <w:t>- 1</w:t>
            </w:r>
          </w:p>
          <w:p w:rsidR="00F66D2C" w:rsidRPr="00401094" w:rsidRDefault="00F66D2C" w:rsidP="00120CB6"/>
        </w:tc>
      </w:tr>
      <w:tr w:rsidR="00FB044D" w:rsidRPr="00401094" w:rsidTr="00401094">
        <w:trPr>
          <w:trHeight w:val="358"/>
        </w:trPr>
        <w:tc>
          <w:tcPr>
            <w:tcW w:w="710" w:type="dxa"/>
          </w:tcPr>
          <w:p w:rsidR="00FB044D" w:rsidRPr="00401094" w:rsidRDefault="00537CAB" w:rsidP="00120CB6">
            <w:r w:rsidRPr="00401094">
              <w:t>5</w:t>
            </w:r>
            <w:r w:rsidR="00F66D2C" w:rsidRPr="00401094">
              <w:t>.</w:t>
            </w:r>
          </w:p>
        </w:tc>
        <w:tc>
          <w:tcPr>
            <w:tcW w:w="2268" w:type="dxa"/>
          </w:tcPr>
          <w:p w:rsidR="00FB044D" w:rsidRPr="00401094" w:rsidRDefault="00FB044D" w:rsidP="00120CB6">
            <w:r w:rsidRPr="00401094">
              <w:t>Размер исполнения обязательств</w:t>
            </w:r>
          </w:p>
        </w:tc>
        <w:tc>
          <w:tcPr>
            <w:tcW w:w="7654" w:type="dxa"/>
          </w:tcPr>
          <w:p w:rsidR="00F66D2C" w:rsidRPr="00401094" w:rsidRDefault="00EE1A34" w:rsidP="00EE1A34">
            <w:r w:rsidRPr="00BA638F">
              <w:t xml:space="preserve">204 </w:t>
            </w:r>
            <w:r>
              <w:t>540</w:t>
            </w:r>
            <w:r w:rsidR="00C243AE" w:rsidRPr="00872A83">
              <w:t xml:space="preserve"> (</w:t>
            </w:r>
            <w:r>
              <w:t>двести четыре</w:t>
            </w:r>
            <w:r w:rsidR="00F64D46" w:rsidRPr="00872A83">
              <w:t xml:space="preserve"> тысяч</w:t>
            </w:r>
            <w:r>
              <w:t>и</w:t>
            </w:r>
            <w:r w:rsidR="00F64D46" w:rsidRPr="00872A83">
              <w:t xml:space="preserve"> </w:t>
            </w:r>
            <w:r>
              <w:t>пятьсот сорок</w:t>
            </w:r>
            <w:r w:rsidR="00C243AE" w:rsidRPr="00872A83">
              <w:t xml:space="preserve">) рублей </w:t>
            </w:r>
            <w:r>
              <w:t>00</w:t>
            </w:r>
            <w:r w:rsidR="00C243AE" w:rsidRPr="00872A83">
              <w:t xml:space="preserve"> копеек.</w:t>
            </w:r>
          </w:p>
        </w:tc>
      </w:tr>
      <w:tr w:rsidR="00F66D2C" w:rsidRPr="00401094" w:rsidTr="00401094">
        <w:trPr>
          <w:trHeight w:val="358"/>
        </w:trPr>
        <w:tc>
          <w:tcPr>
            <w:tcW w:w="710" w:type="dxa"/>
          </w:tcPr>
          <w:p w:rsidR="00F66D2C" w:rsidRPr="00401094" w:rsidRDefault="00537CAB" w:rsidP="00120CB6">
            <w:r w:rsidRPr="00401094">
              <w:t>6.</w:t>
            </w:r>
          </w:p>
        </w:tc>
        <w:tc>
          <w:tcPr>
            <w:tcW w:w="2268" w:type="dxa"/>
          </w:tcPr>
          <w:p w:rsidR="00F66D2C" w:rsidRPr="00401094" w:rsidRDefault="00F66D2C" w:rsidP="00120CB6">
            <w:r w:rsidRPr="00401094">
              <w:t>Краткая характеристика выполняемых работ</w:t>
            </w:r>
          </w:p>
        </w:tc>
        <w:tc>
          <w:tcPr>
            <w:tcW w:w="7654" w:type="dxa"/>
          </w:tcPr>
          <w:p w:rsidR="00F66D2C" w:rsidRPr="00401094" w:rsidRDefault="00F66D2C" w:rsidP="00120CB6">
            <w:pPr>
              <w:jc w:val="both"/>
            </w:pPr>
            <w:r w:rsidRPr="00401094">
              <w:t>Управление многоквартирным</w:t>
            </w:r>
            <w:r w:rsidR="00D07CDA" w:rsidRPr="00401094">
              <w:t>и</w:t>
            </w:r>
            <w:r w:rsidRPr="00401094">
              <w:t xml:space="preserve"> дом</w:t>
            </w:r>
            <w:r w:rsidR="00D07CDA" w:rsidRPr="00401094">
              <w:t>а</w:t>
            </w:r>
            <w:r w:rsidRPr="00401094">
              <w:t>м</w:t>
            </w:r>
            <w:r w:rsidR="00D07CDA" w:rsidRPr="00401094">
              <w:t>и</w:t>
            </w:r>
            <w:r w:rsidRPr="00401094">
              <w:t xml:space="preserve"> (перечень и стоимость услуг и работ</w:t>
            </w:r>
            <w:r w:rsidR="00011F23" w:rsidRPr="00401094">
              <w:t xml:space="preserve"> по содержанию домов указаны в приложении № </w:t>
            </w:r>
            <w:r w:rsidR="00C34CA8" w:rsidRPr="00401094">
              <w:t>6</w:t>
            </w:r>
            <w:r w:rsidR="00011F23" w:rsidRPr="00401094">
              <w:t xml:space="preserve"> конкурсной документации.</w:t>
            </w:r>
            <w:r w:rsidRPr="00401094">
              <w:t>)</w:t>
            </w:r>
          </w:p>
        </w:tc>
      </w:tr>
      <w:tr w:rsidR="00011F23" w:rsidRPr="00401094" w:rsidTr="00401094">
        <w:trPr>
          <w:trHeight w:val="358"/>
        </w:trPr>
        <w:tc>
          <w:tcPr>
            <w:tcW w:w="710" w:type="dxa"/>
          </w:tcPr>
          <w:p w:rsidR="00011F23" w:rsidRPr="00401094" w:rsidRDefault="00537CAB" w:rsidP="00120CB6">
            <w:r w:rsidRPr="00401094">
              <w:t>7.</w:t>
            </w:r>
          </w:p>
        </w:tc>
        <w:tc>
          <w:tcPr>
            <w:tcW w:w="2268" w:type="dxa"/>
          </w:tcPr>
          <w:p w:rsidR="00011F23" w:rsidRPr="00401094" w:rsidRDefault="00011F23" w:rsidP="00120CB6">
            <w:r w:rsidRPr="00401094">
              <w:t>Участники конкурса (претенденты)</w:t>
            </w:r>
          </w:p>
        </w:tc>
        <w:tc>
          <w:tcPr>
            <w:tcW w:w="7654" w:type="dxa"/>
          </w:tcPr>
          <w:p w:rsidR="00011F23" w:rsidRPr="00401094" w:rsidRDefault="00011F23" w:rsidP="00120CB6">
            <w:pPr>
              <w:jc w:val="both"/>
            </w:pPr>
            <w:r w:rsidRPr="00401094">
              <w:t>Любое юридическое лицо независимо от организационно-правовой формы или индивидуальный предприниматель, представивши</w:t>
            </w:r>
            <w:r w:rsidR="00DB5427" w:rsidRPr="00401094">
              <w:t>е заявку на участие в конкурсе.</w:t>
            </w:r>
          </w:p>
        </w:tc>
      </w:tr>
      <w:tr w:rsidR="00FB044D" w:rsidRPr="00401094" w:rsidTr="00401094">
        <w:trPr>
          <w:trHeight w:val="358"/>
        </w:trPr>
        <w:tc>
          <w:tcPr>
            <w:tcW w:w="710" w:type="dxa"/>
          </w:tcPr>
          <w:p w:rsidR="00FB044D" w:rsidRPr="00401094" w:rsidRDefault="00537CAB" w:rsidP="00120CB6">
            <w:r w:rsidRPr="00401094">
              <w:t>8</w:t>
            </w:r>
            <w:r w:rsidR="00FB044D" w:rsidRPr="00401094">
              <w:t>.</w:t>
            </w:r>
          </w:p>
        </w:tc>
        <w:tc>
          <w:tcPr>
            <w:tcW w:w="2268" w:type="dxa"/>
          </w:tcPr>
          <w:p w:rsidR="00FB044D" w:rsidRPr="00401094" w:rsidRDefault="00FB044D" w:rsidP="00120CB6">
            <w:r w:rsidRPr="00401094">
              <w:t>Требования к претендентам</w:t>
            </w:r>
          </w:p>
        </w:tc>
        <w:tc>
          <w:tcPr>
            <w:tcW w:w="7654" w:type="dxa"/>
          </w:tcPr>
          <w:p w:rsidR="00FB044D" w:rsidRPr="00401094" w:rsidRDefault="00FB044D" w:rsidP="00120CB6">
            <w:pPr>
              <w:jc w:val="both"/>
              <w:rPr>
                <w:noProof/>
              </w:rPr>
            </w:pPr>
            <w:r w:rsidRPr="00401094">
              <w:rPr>
                <w:noProof/>
              </w:rPr>
              <w:t>1. Соответствие участников конкурса требованиям, предъявляемым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многоквартирными домами</w:t>
            </w:r>
            <w:r w:rsidR="003D47DF" w:rsidRPr="00401094">
              <w:rPr>
                <w:noProof/>
              </w:rPr>
              <w:t>;</w:t>
            </w:r>
          </w:p>
          <w:p w:rsidR="00FB044D" w:rsidRPr="00401094" w:rsidRDefault="00FB044D" w:rsidP="00120CB6">
            <w:pPr>
              <w:jc w:val="both"/>
              <w:rPr>
                <w:noProof/>
              </w:rPr>
            </w:pPr>
            <w:r w:rsidRPr="00401094">
              <w:rPr>
                <w:noProof/>
              </w:rPr>
              <w:t xml:space="preserve">2. </w:t>
            </w:r>
            <w:r w:rsidR="003D47DF" w:rsidRPr="00401094">
              <w:rPr>
                <w:noProof/>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B044D" w:rsidRPr="00401094" w:rsidRDefault="00FB044D" w:rsidP="00120CB6">
            <w:pPr>
              <w:jc w:val="both"/>
            </w:pPr>
            <w:r w:rsidRPr="00401094">
              <w:rPr>
                <w:noProof/>
              </w:rPr>
              <w:t xml:space="preserve">3. </w:t>
            </w:r>
            <w:r w:rsidR="003D47DF" w:rsidRPr="00401094">
              <w:rPr>
                <w:noProof/>
              </w:rPr>
              <w:t>Деятельность претендента не приостановлена в порядке, предусмотренном Кодексом Российской Федерации об административных правонарушениях;</w:t>
            </w:r>
          </w:p>
          <w:p w:rsidR="00FB044D" w:rsidRPr="00401094" w:rsidRDefault="00FB044D" w:rsidP="00120CB6">
            <w:pPr>
              <w:jc w:val="both"/>
            </w:pPr>
            <w:r w:rsidRPr="00401094">
              <w:rPr>
                <w:noProof/>
              </w:rPr>
              <w:t xml:space="preserve">4. </w:t>
            </w:r>
            <w:r w:rsidR="003D47DF" w:rsidRPr="00401094">
              <w:rPr>
                <w:noProof/>
              </w:rPr>
              <w:t>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B044D" w:rsidRPr="00401094" w:rsidRDefault="00FB044D" w:rsidP="00120CB6">
            <w:pPr>
              <w:jc w:val="both"/>
              <w:rPr>
                <w:noProof/>
              </w:rPr>
            </w:pPr>
            <w:r w:rsidRPr="00401094">
              <w:rPr>
                <w:noProof/>
              </w:rPr>
              <w:t xml:space="preserve">5. </w:t>
            </w:r>
            <w:r w:rsidR="003D47DF" w:rsidRPr="00401094">
              <w:rPr>
                <w:noProof/>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DA0E08" w:rsidRPr="00401094" w:rsidRDefault="001577B8" w:rsidP="00120CB6">
            <w:pPr>
              <w:jc w:val="both"/>
              <w:rPr>
                <w:noProof/>
              </w:rPr>
            </w:pPr>
            <w:r w:rsidRPr="00401094">
              <w:rPr>
                <w:noProof/>
              </w:rPr>
              <w:t xml:space="preserve">6. </w:t>
            </w:r>
            <w:r w:rsidR="003D47DF" w:rsidRPr="00401094">
              <w:rPr>
                <w:noProof/>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77953" w:rsidRPr="00401094" w:rsidRDefault="00677953" w:rsidP="00120CB6">
            <w:pPr>
              <w:jc w:val="both"/>
              <w:rPr>
                <w:noProof/>
              </w:rPr>
            </w:pPr>
            <w:r w:rsidRPr="00401094">
              <w:rPr>
                <w:noProof/>
              </w:rPr>
              <w:t xml:space="preserve">7. </w:t>
            </w:r>
            <w:r w:rsidR="003D47DF" w:rsidRPr="00401094">
              <w:rPr>
                <w:noProof/>
              </w:rPr>
              <w:t xml:space="preserve">Отсутствие у претендента задолженности перед ресурсоснабжающей организацией за 2 и более расчетных периода, подтвержденное актами </w:t>
            </w:r>
            <w:r w:rsidR="003D47DF" w:rsidRPr="00401094">
              <w:rPr>
                <w:noProof/>
              </w:rPr>
              <w:lastRenderedPageBreak/>
              <w:t>сверки либо решением суда, вступившим в законную силу;</w:t>
            </w:r>
          </w:p>
          <w:p w:rsidR="00677953" w:rsidRPr="00401094" w:rsidRDefault="00677953" w:rsidP="00120CB6">
            <w:pPr>
              <w:jc w:val="both"/>
              <w:rPr>
                <w:noProof/>
              </w:rPr>
            </w:pPr>
            <w:r w:rsidRPr="00401094">
              <w:rPr>
                <w:noProof/>
              </w:rPr>
              <w:t xml:space="preserve">8. </w:t>
            </w:r>
            <w:r w:rsidR="003D47DF" w:rsidRPr="00401094">
              <w:rPr>
                <w:noProof/>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Pr="00401094">
              <w:rPr>
                <w:noProof/>
              </w:rPr>
              <w:t>.</w:t>
            </w:r>
          </w:p>
        </w:tc>
      </w:tr>
      <w:tr w:rsidR="00FB044D" w:rsidRPr="00401094" w:rsidTr="00401094">
        <w:trPr>
          <w:trHeight w:val="523"/>
        </w:trPr>
        <w:tc>
          <w:tcPr>
            <w:tcW w:w="710" w:type="dxa"/>
          </w:tcPr>
          <w:p w:rsidR="00FB044D" w:rsidRPr="00401094" w:rsidRDefault="00537CAB" w:rsidP="00120CB6">
            <w:r w:rsidRPr="00401094">
              <w:lastRenderedPageBreak/>
              <w:t>9</w:t>
            </w:r>
            <w:r w:rsidR="00FB044D" w:rsidRPr="00401094">
              <w:t>.</w:t>
            </w:r>
          </w:p>
        </w:tc>
        <w:tc>
          <w:tcPr>
            <w:tcW w:w="2268" w:type="dxa"/>
          </w:tcPr>
          <w:p w:rsidR="00FB044D" w:rsidRPr="00401094" w:rsidRDefault="00FB044D" w:rsidP="00120CB6">
            <w:r w:rsidRPr="00401094">
              <w:t>Документы, входящие в состав заявки на участие в конкурсе</w:t>
            </w:r>
          </w:p>
        </w:tc>
        <w:tc>
          <w:tcPr>
            <w:tcW w:w="7654" w:type="dxa"/>
          </w:tcPr>
          <w:p w:rsidR="00FB044D" w:rsidRPr="00401094" w:rsidRDefault="00FB044D" w:rsidP="00120CB6">
            <w:pPr>
              <w:jc w:val="both"/>
              <w:rPr>
                <w:noProof/>
              </w:rPr>
            </w:pPr>
            <w:r w:rsidRPr="00401094">
              <w:rPr>
                <w:noProof/>
              </w:rPr>
              <w:t xml:space="preserve">1) </w:t>
            </w:r>
            <w:r w:rsidRPr="00401094">
              <w:rPr>
                <w:noProof/>
                <w:u w:val="single"/>
              </w:rPr>
              <w:t xml:space="preserve">Сведения и документы </w:t>
            </w:r>
            <w:r w:rsidR="00B8660E" w:rsidRPr="00401094">
              <w:rPr>
                <w:noProof/>
                <w:u w:val="single"/>
              </w:rPr>
              <w:t>о претенденте</w:t>
            </w:r>
            <w:r w:rsidRPr="00401094">
              <w:rPr>
                <w:noProof/>
                <w:u w:val="single"/>
              </w:rPr>
              <w:t>:</w:t>
            </w:r>
          </w:p>
          <w:p w:rsidR="00FB044D" w:rsidRPr="00401094" w:rsidRDefault="00FB044D" w:rsidP="00120CB6">
            <w:pPr>
              <w:jc w:val="both"/>
              <w:rPr>
                <w:noProof/>
              </w:rPr>
            </w:pPr>
            <w:r w:rsidRPr="00401094">
              <w:rPr>
                <w:noProof/>
              </w:rPr>
              <w:t xml:space="preserve">а) </w:t>
            </w:r>
            <w:r w:rsidR="00B8660E" w:rsidRPr="00401094">
              <w:rPr>
                <w:noProof/>
              </w:rPr>
              <w:t>наименование, организационно-правовую форму, место нахождения, почтовый адрес - для юридического лица</w:t>
            </w:r>
            <w:r w:rsidRPr="00401094">
              <w:rPr>
                <w:noProof/>
              </w:rPr>
              <w:t>;</w:t>
            </w:r>
          </w:p>
          <w:p w:rsidR="00B8660E" w:rsidRPr="00401094" w:rsidRDefault="00B8660E" w:rsidP="00120CB6">
            <w:pPr>
              <w:jc w:val="both"/>
              <w:rPr>
                <w:noProof/>
              </w:rPr>
            </w:pPr>
            <w:r w:rsidRPr="00401094">
              <w:rPr>
                <w:noProof/>
              </w:rPr>
              <w:t>фамилию, имя, отчество (при наличии), данные документа, удостоверяющего личность, место жительства - для индивидуального предпринимателя;</w:t>
            </w:r>
          </w:p>
          <w:p w:rsidR="00B8660E" w:rsidRPr="00401094" w:rsidRDefault="00B8660E" w:rsidP="00120CB6">
            <w:pPr>
              <w:jc w:val="both"/>
            </w:pPr>
            <w:r w:rsidRPr="00401094">
              <w:rPr>
                <w:noProof/>
              </w:rPr>
              <w:t xml:space="preserve">б) </w:t>
            </w:r>
            <w:r w:rsidRPr="00401094">
              <w:t>номер контактного телефона;</w:t>
            </w:r>
          </w:p>
          <w:p w:rsidR="00B8660E" w:rsidRPr="00401094" w:rsidRDefault="00B8660E" w:rsidP="00120CB6">
            <w:pPr>
              <w:jc w:val="both"/>
              <w:rPr>
                <w:noProof/>
              </w:rPr>
            </w:pPr>
            <w:r w:rsidRPr="00401094">
              <w:rPr>
                <w:noProof/>
              </w:rPr>
              <w:t>в) выписку из Единого государственного реестра юридических лиц - для юридического лица;</w:t>
            </w:r>
          </w:p>
          <w:p w:rsidR="00B8660E" w:rsidRPr="00401094" w:rsidRDefault="00B8660E" w:rsidP="00120CB6">
            <w:pPr>
              <w:jc w:val="both"/>
              <w:rPr>
                <w:noProof/>
              </w:rPr>
            </w:pPr>
            <w:r w:rsidRPr="00401094">
              <w:rPr>
                <w:noProof/>
              </w:rPr>
              <w:t>выписку из Единого государственного реестра индивидуальных предпринимателей - для индивидуального предпринимателя;</w:t>
            </w:r>
          </w:p>
          <w:p w:rsidR="00FB044D" w:rsidRPr="00401094" w:rsidRDefault="00FB044D" w:rsidP="00120CB6">
            <w:pPr>
              <w:jc w:val="both"/>
              <w:rPr>
                <w:noProof/>
              </w:rPr>
            </w:pPr>
            <w:r w:rsidRPr="00401094">
              <w:rPr>
                <w:noProof/>
              </w:rPr>
              <w:t xml:space="preserve">в) </w:t>
            </w:r>
            <w:r w:rsidR="00B8660E" w:rsidRPr="00401094">
              <w:rPr>
                <w:noProof/>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8660E" w:rsidRPr="00401094" w:rsidRDefault="00B8660E" w:rsidP="00120CB6">
            <w:pPr>
              <w:jc w:val="both"/>
              <w:rPr>
                <w:noProof/>
              </w:rPr>
            </w:pPr>
            <w:r w:rsidRPr="00401094">
              <w:rPr>
                <w:noProof/>
              </w:rPr>
              <w:t>г) реквизиты банковского счета для возврата средств, внесенных в качестве обеспечения заявки на участие в конкурсе.</w:t>
            </w:r>
          </w:p>
          <w:p w:rsidR="00FB044D" w:rsidRPr="00401094" w:rsidRDefault="00FB044D" w:rsidP="00120CB6">
            <w:pPr>
              <w:jc w:val="both"/>
              <w:rPr>
                <w:noProof/>
                <w:u w:val="single"/>
              </w:rPr>
            </w:pPr>
            <w:r w:rsidRPr="00401094">
              <w:rPr>
                <w:noProof/>
              </w:rPr>
              <w:t xml:space="preserve">2) </w:t>
            </w:r>
            <w:r w:rsidR="00B8660E" w:rsidRPr="00401094">
              <w:rPr>
                <w:noProof/>
                <w:u w:val="single"/>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B044D" w:rsidRPr="00401094" w:rsidRDefault="00FB044D" w:rsidP="00120CB6">
            <w:pPr>
              <w:jc w:val="both"/>
              <w:rPr>
                <w:noProof/>
              </w:rPr>
            </w:pPr>
            <w:r w:rsidRPr="00401094">
              <w:rPr>
                <w:noProof/>
              </w:rPr>
              <w:t xml:space="preserve">а) </w:t>
            </w:r>
            <w:r w:rsidR="00B8660E" w:rsidRPr="00401094">
              <w:rPr>
                <w:noProof/>
              </w:rPr>
              <w:t>документы, подтверждающие внесение средств в качестве обеспечения заявки на участие в конкурсе;</w:t>
            </w:r>
          </w:p>
          <w:p w:rsidR="00FB044D" w:rsidRPr="00401094" w:rsidRDefault="00FB044D" w:rsidP="00120CB6">
            <w:pPr>
              <w:jc w:val="both"/>
              <w:rPr>
                <w:noProof/>
              </w:rPr>
            </w:pPr>
            <w:r w:rsidRPr="00401094">
              <w:rPr>
                <w:noProof/>
              </w:rPr>
              <w:t xml:space="preserve">б) </w:t>
            </w:r>
            <w:r w:rsidR="00B8660E" w:rsidRPr="00401094">
              <w:rPr>
                <w:noProof/>
              </w:rPr>
              <w:t>копию документов, подтверждающих соответствие претендента требованию, установленному подпунктом 1 пункта 8 настоящей Информационной карты,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B044D" w:rsidRPr="00401094" w:rsidRDefault="00FB044D" w:rsidP="00120CB6">
            <w:pPr>
              <w:jc w:val="both"/>
              <w:rPr>
                <w:noProof/>
              </w:rPr>
            </w:pPr>
            <w:r w:rsidRPr="00401094">
              <w:rPr>
                <w:noProof/>
              </w:rPr>
              <w:t xml:space="preserve">в) </w:t>
            </w:r>
            <w:r w:rsidRPr="00401094">
              <w:t>копии утвержденного бухгалтерского баланса за последний отчетный период.</w:t>
            </w:r>
          </w:p>
          <w:p w:rsidR="00FB044D" w:rsidRPr="00401094" w:rsidRDefault="00346AF0" w:rsidP="00120CB6">
            <w:pPr>
              <w:jc w:val="both"/>
            </w:pPr>
            <w:r w:rsidRPr="00401094">
              <w:t>3</w:t>
            </w:r>
            <w:r w:rsidR="00FB044D" w:rsidRPr="00401094">
              <w:t xml:space="preserve">) </w:t>
            </w:r>
            <w:r w:rsidR="00B8660E" w:rsidRPr="00401094">
              <w:rPr>
                <w:u w:val="single"/>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00FB044D" w:rsidRPr="00401094">
              <w:rPr>
                <w:u w:val="single"/>
              </w:rPr>
              <w:t>.</w:t>
            </w:r>
          </w:p>
          <w:p w:rsidR="00FB044D" w:rsidRPr="00401094" w:rsidRDefault="00346AF0" w:rsidP="00120CB6">
            <w:pPr>
              <w:jc w:val="both"/>
            </w:pPr>
            <w:r w:rsidRPr="00401094">
              <w:t>4</w:t>
            </w:r>
            <w:r w:rsidR="00FB044D" w:rsidRPr="00401094">
              <w:t xml:space="preserve">) </w:t>
            </w:r>
            <w:r w:rsidR="00B8660E" w:rsidRPr="00401094">
              <w:rPr>
                <w:u w:val="single"/>
              </w:rPr>
              <w:t>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FB044D" w:rsidRPr="00401094">
              <w:rPr>
                <w:u w:val="single"/>
              </w:rPr>
              <w:t>.</w:t>
            </w:r>
          </w:p>
        </w:tc>
      </w:tr>
      <w:tr w:rsidR="00FB044D"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FB044D" w:rsidRPr="00401094" w:rsidRDefault="0042141E" w:rsidP="00120CB6">
            <w:r w:rsidRPr="00401094">
              <w:lastRenderedPageBreak/>
              <w:t>1</w:t>
            </w:r>
            <w:r w:rsidR="00537CAB" w:rsidRPr="00401094">
              <w:t>0</w:t>
            </w:r>
            <w:r w:rsidR="00FB044D" w:rsidRPr="00401094">
              <w:t>.</w:t>
            </w:r>
          </w:p>
        </w:tc>
        <w:tc>
          <w:tcPr>
            <w:tcW w:w="2268" w:type="dxa"/>
            <w:tcBorders>
              <w:top w:val="single" w:sz="4" w:space="0" w:color="auto"/>
              <w:left w:val="single" w:sz="4" w:space="0" w:color="auto"/>
              <w:bottom w:val="single" w:sz="4" w:space="0" w:color="auto"/>
              <w:right w:val="single" w:sz="4" w:space="0" w:color="auto"/>
            </w:tcBorders>
          </w:tcPr>
          <w:p w:rsidR="00FB044D" w:rsidRPr="00401094" w:rsidRDefault="00FB044D" w:rsidP="00120CB6">
            <w:r w:rsidRPr="00401094">
              <w:t>Обеспечение заявки на участие в конкурсе</w:t>
            </w:r>
          </w:p>
        </w:tc>
        <w:tc>
          <w:tcPr>
            <w:tcW w:w="7654" w:type="dxa"/>
            <w:tcBorders>
              <w:top w:val="single" w:sz="4" w:space="0" w:color="auto"/>
              <w:left w:val="single" w:sz="4" w:space="0" w:color="auto"/>
              <w:bottom w:val="single" w:sz="4" w:space="0" w:color="auto"/>
              <w:right w:val="single" w:sz="4" w:space="0" w:color="auto"/>
            </w:tcBorders>
          </w:tcPr>
          <w:p w:rsidR="00FB044D" w:rsidRPr="00401094" w:rsidRDefault="00011F23" w:rsidP="00120CB6">
            <w:pPr>
              <w:jc w:val="both"/>
            </w:pPr>
            <w:r w:rsidRPr="00401094">
              <w:t>В качестве обеспечения заявки на участие в конкурсе претендент вносит средства на указанный в конкурсной документации счет.</w:t>
            </w:r>
          </w:p>
          <w:p w:rsidR="00011F23" w:rsidRPr="00401094" w:rsidRDefault="00011F23" w:rsidP="00120CB6">
            <w:pPr>
              <w:keepLines/>
              <w:suppressLineNumbers/>
              <w:suppressAutoHyphens/>
              <w:jc w:val="both"/>
            </w:pPr>
            <w:r w:rsidRPr="00401094">
              <w:t xml:space="preserve">Обеспечение конкурсной заявки предоставляется из </w:t>
            </w:r>
            <w:r w:rsidR="007069AA" w:rsidRPr="00401094">
              <w:t>расчета 5 % от суммы годовой</w:t>
            </w:r>
            <w:r w:rsidRPr="00401094">
              <w:t xml:space="preserve"> пла</w:t>
            </w:r>
            <w:r w:rsidR="00E865A8" w:rsidRPr="00401094">
              <w:t>ты за услуги и работы по содержанию и ремонту жилых помещений, что составляет</w:t>
            </w:r>
            <w:r w:rsidR="00043BB2" w:rsidRPr="00FC4006">
              <w:t>:</w:t>
            </w:r>
            <w:r w:rsidR="008D685D" w:rsidRPr="00FC4006">
              <w:t xml:space="preserve"> </w:t>
            </w:r>
            <w:r w:rsidR="00EE1A34">
              <w:t>162240</w:t>
            </w:r>
            <w:r w:rsidR="000820B6" w:rsidRPr="00FC4006">
              <w:t xml:space="preserve"> (</w:t>
            </w:r>
            <w:r w:rsidR="00C32721" w:rsidRPr="00FC4006">
              <w:t xml:space="preserve">сто </w:t>
            </w:r>
            <w:r w:rsidR="00EE1A34">
              <w:t>шестьдесят две</w:t>
            </w:r>
            <w:r w:rsidR="00C32721" w:rsidRPr="00FC4006">
              <w:t xml:space="preserve"> тысяч</w:t>
            </w:r>
            <w:r w:rsidR="00EE1A34">
              <w:t>и</w:t>
            </w:r>
            <w:r w:rsidR="00C32721" w:rsidRPr="00FC4006">
              <w:t xml:space="preserve"> </w:t>
            </w:r>
            <w:r w:rsidR="00EE1A34">
              <w:t>двести сорок</w:t>
            </w:r>
            <w:r w:rsidR="000820B6" w:rsidRPr="00FC4006">
              <w:t>) рубл</w:t>
            </w:r>
            <w:r w:rsidR="00FC4006" w:rsidRPr="00FC4006">
              <w:t>ей</w:t>
            </w:r>
            <w:r w:rsidR="000820B6" w:rsidRPr="00FC4006">
              <w:t xml:space="preserve"> </w:t>
            </w:r>
            <w:r w:rsidR="00EE1A34">
              <w:t>94</w:t>
            </w:r>
            <w:r w:rsidR="000820B6" w:rsidRPr="00FC4006">
              <w:t xml:space="preserve"> копе</w:t>
            </w:r>
            <w:r w:rsidR="00EE1A34">
              <w:t>й</w:t>
            </w:r>
            <w:r w:rsidR="00FC4006" w:rsidRPr="00FC4006">
              <w:t>к</w:t>
            </w:r>
            <w:r w:rsidR="00EE1A34">
              <w:t>и.</w:t>
            </w:r>
          </w:p>
          <w:p w:rsidR="0042141E" w:rsidRPr="00401094" w:rsidRDefault="0042141E" w:rsidP="00120CB6">
            <w:r w:rsidRPr="00401094">
              <w:t>Реквизиты для перечисления денежных средств на обеспечение заявки:</w:t>
            </w:r>
          </w:p>
          <w:p w:rsidR="00F5287A" w:rsidRDefault="00D47C9E" w:rsidP="00F5287A">
            <w:pPr>
              <w:jc w:val="both"/>
              <w:rPr>
                <w:bCs/>
              </w:rPr>
            </w:pPr>
            <w:r w:rsidRPr="00401094">
              <w:rPr>
                <w:bCs/>
                <w:u w:val="single"/>
              </w:rPr>
              <w:t>Наименование получателя</w:t>
            </w:r>
            <w:r w:rsidR="00F5287A">
              <w:rPr>
                <w:bCs/>
                <w:u w:val="single"/>
              </w:rPr>
              <w:t>:</w:t>
            </w:r>
            <w:r w:rsidRPr="00401094">
              <w:rPr>
                <w:bCs/>
              </w:rPr>
              <w:t xml:space="preserve"> </w:t>
            </w:r>
            <w:r w:rsidR="003D531F">
              <w:rPr>
                <w:bCs/>
              </w:rPr>
              <w:t>Администрация Новосибирского района 819.01.009.3 (</w:t>
            </w:r>
            <w:r w:rsidRPr="00401094">
              <w:rPr>
                <w:bCs/>
              </w:rPr>
              <w:t>администрация Кубовинского сельсовета Новосибирского района Новосибирской области</w:t>
            </w:r>
            <w:r w:rsidR="003D531F">
              <w:rPr>
                <w:bCs/>
              </w:rPr>
              <w:t>)</w:t>
            </w:r>
            <w:r w:rsidR="00F5287A">
              <w:rPr>
                <w:bCs/>
              </w:rPr>
              <w:t xml:space="preserve"> </w:t>
            </w:r>
            <w:r w:rsidRPr="00401094">
              <w:rPr>
                <w:bCs/>
                <w:u w:val="single"/>
              </w:rPr>
              <w:t>ИНН</w:t>
            </w:r>
            <w:r w:rsidRPr="00401094">
              <w:rPr>
                <w:bCs/>
              </w:rPr>
              <w:t xml:space="preserve">5433108035 </w:t>
            </w:r>
            <w:r w:rsidRPr="00401094">
              <w:rPr>
                <w:bCs/>
                <w:u w:val="single"/>
              </w:rPr>
              <w:t>КПП</w:t>
            </w:r>
            <w:r w:rsidRPr="00401094">
              <w:rPr>
                <w:bCs/>
              </w:rPr>
              <w:t xml:space="preserve"> 543301001 </w:t>
            </w:r>
            <w:r w:rsidRPr="00401094">
              <w:rPr>
                <w:bCs/>
                <w:u w:val="single"/>
              </w:rPr>
              <w:t>ОКТМО</w:t>
            </w:r>
            <w:r w:rsidRPr="00401094">
              <w:rPr>
                <w:bCs/>
              </w:rPr>
              <w:t xml:space="preserve"> 50640422</w:t>
            </w:r>
            <w:r w:rsidR="00F5287A">
              <w:rPr>
                <w:bCs/>
              </w:rPr>
              <w:t xml:space="preserve">, </w:t>
            </w:r>
            <w:r w:rsidRPr="00401094">
              <w:rPr>
                <w:bCs/>
                <w:u w:val="single"/>
              </w:rPr>
              <w:t>Лицевой счет</w:t>
            </w:r>
            <w:r w:rsidRPr="00401094">
              <w:rPr>
                <w:bCs/>
              </w:rPr>
              <w:t xml:space="preserve"> 04513019780</w:t>
            </w:r>
            <w:r w:rsidR="00F5287A">
              <w:rPr>
                <w:bCs/>
              </w:rPr>
              <w:t xml:space="preserve">, </w:t>
            </w:r>
            <w:r w:rsidRPr="00401094">
              <w:rPr>
                <w:bCs/>
                <w:u w:val="single"/>
              </w:rPr>
              <w:t>Наименование Банка</w:t>
            </w:r>
            <w:r w:rsidRPr="00401094">
              <w:rPr>
                <w:bCs/>
              </w:rPr>
              <w:t xml:space="preserve">   СИБИРСКОЕ ГУ БАНКА РОССИИ//УФК по Новосибирской области г. Новосибирск</w:t>
            </w:r>
            <w:r w:rsidR="00F5287A">
              <w:rPr>
                <w:bCs/>
              </w:rPr>
              <w:t xml:space="preserve">, </w:t>
            </w:r>
            <w:r w:rsidRPr="00401094">
              <w:rPr>
                <w:bCs/>
                <w:u w:val="single"/>
              </w:rPr>
              <w:t>БИК</w:t>
            </w:r>
            <w:r w:rsidRPr="00401094">
              <w:rPr>
                <w:bCs/>
              </w:rPr>
              <w:t xml:space="preserve"> 015004</w:t>
            </w:r>
            <w:r w:rsidR="00F5287A">
              <w:rPr>
                <w:bCs/>
              </w:rPr>
              <w:t xml:space="preserve">950, </w:t>
            </w:r>
            <w:r w:rsidRPr="00401094">
              <w:rPr>
                <w:bCs/>
                <w:u w:val="single"/>
              </w:rPr>
              <w:t>Р/сч</w:t>
            </w:r>
            <w:r w:rsidR="0074730C" w:rsidRPr="00401094">
              <w:rPr>
                <w:bCs/>
              </w:rPr>
              <w:t xml:space="preserve"> </w:t>
            </w:r>
            <w:r w:rsidR="003D531F">
              <w:rPr>
                <w:bCs/>
              </w:rPr>
              <w:t>03232643506404225101</w:t>
            </w:r>
            <w:r w:rsidR="0074730C" w:rsidRPr="00401094">
              <w:rPr>
                <w:bCs/>
              </w:rPr>
              <w:t xml:space="preserve"> </w:t>
            </w:r>
          </w:p>
          <w:p w:rsidR="00D47C9E" w:rsidRPr="00401094" w:rsidRDefault="00D47C9E" w:rsidP="00F5287A">
            <w:pPr>
              <w:jc w:val="both"/>
              <w:rPr>
                <w:bCs/>
              </w:rPr>
            </w:pPr>
            <w:r w:rsidRPr="00401094">
              <w:rPr>
                <w:bCs/>
                <w:u w:val="single"/>
              </w:rPr>
              <w:t>К/сч</w:t>
            </w:r>
            <w:r w:rsidRPr="00401094">
              <w:rPr>
                <w:bCs/>
              </w:rPr>
              <w:t xml:space="preserve"> 40102810445370000043</w:t>
            </w:r>
          </w:p>
          <w:p w:rsidR="0042141E" w:rsidRPr="00401094" w:rsidRDefault="00887578" w:rsidP="00120CB6">
            <w:pPr>
              <w:jc w:val="both"/>
            </w:pPr>
            <w:r w:rsidRPr="00401094">
              <w:t>Н</w:t>
            </w:r>
            <w:r w:rsidR="004C05BC" w:rsidRPr="00401094">
              <w:t>аименование платежа</w:t>
            </w:r>
            <w:r w:rsidRPr="00401094">
              <w:t>:</w:t>
            </w:r>
            <w:r w:rsidR="004C05BC" w:rsidRPr="00401094">
              <w:t xml:space="preserve"> Обеспечение заявки на участие в открытом к</w:t>
            </w:r>
            <w:r w:rsidRPr="00401094">
              <w:t>онкурсе __________ (наименование конкурса). НДС не облагается</w:t>
            </w:r>
            <w:r w:rsidR="004C05BC" w:rsidRPr="00401094">
              <w:t>.</w:t>
            </w:r>
          </w:p>
        </w:tc>
      </w:tr>
      <w:tr w:rsidR="0042141E"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42141E" w:rsidRPr="00401094" w:rsidRDefault="00537CAB" w:rsidP="00120CB6">
            <w:r w:rsidRPr="00401094">
              <w:t>11</w:t>
            </w:r>
            <w:r w:rsidR="0042141E" w:rsidRPr="00401094">
              <w:t>.</w:t>
            </w:r>
          </w:p>
        </w:tc>
        <w:tc>
          <w:tcPr>
            <w:tcW w:w="2268" w:type="dxa"/>
            <w:tcBorders>
              <w:top w:val="single" w:sz="4" w:space="0" w:color="auto"/>
              <w:left w:val="single" w:sz="4" w:space="0" w:color="auto"/>
              <w:bottom w:val="single" w:sz="4" w:space="0" w:color="auto"/>
              <w:right w:val="single" w:sz="4" w:space="0" w:color="auto"/>
            </w:tcBorders>
          </w:tcPr>
          <w:p w:rsidR="0042141E" w:rsidRPr="00401094" w:rsidRDefault="0042141E" w:rsidP="00120CB6">
            <w:r w:rsidRPr="00401094">
              <w:t>Требования к оформлению заявок на участие в конкурсе</w:t>
            </w:r>
          </w:p>
        </w:tc>
        <w:tc>
          <w:tcPr>
            <w:tcW w:w="7654" w:type="dxa"/>
            <w:tcBorders>
              <w:top w:val="single" w:sz="4" w:space="0" w:color="auto"/>
              <w:left w:val="single" w:sz="4" w:space="0" w:color="auto"/>
              <w:bottom w:val="single" w:sz="4" w:space="0" w:color="auto"/>
              <w:right w:val="single" w:sz="4" w:space="0" w:color="auto"/>
            </w:tcBorders>
          </w:tcPr>
          <w:p w:rsidR="0042141E" w:rsidRPr="00401094" w:rsidRDefault="0042141E" w:rsidP="00120CB6">
            <w:r w:rsidRPr="00401094">
              <w:t>Участник конкурса представляет оригинал заявки на участие в конкурсе.</w:t>
            </w:r>
          </w:p>
        </w:tc>
      </w:tr>
      <w:tr w:rsidR="00AD7E02"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12.</w:t>
            </w:r>
          </w:p>
        </w:tc>
        <w:tc>
          <w:tcPr>
            <w:tcW w:w="2268"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Срок подачи заявок на участие в конкурсе</w:t>
            </w:r>
          </w:p>
        </w:tc>
        <w:tc>
          <w:tcPr>
            <w:tcW w:w="7654" w:type="dxa"/>
            <w:tcBorders>
              <w:top w:val="single" w:sz="4" w:space="0" w:color="auto"/>
              <w:left w:val="single" w:sz="4" w:space="0" w:color="auto"/>
              <w:bottom w:val="single" w:sz="4" w:space="0" w:color="auto"/>
              <w:right w:val="single" w:sz="4" w:space="0" w:color="auto"/>
            </w:tcBorders>
          </w:tcPr>
          <w:p w:rsidR="00AD7E02" w:rsidRPr="00401094" w:rsidRDefault="00AD7E02" w:rsidP="00BA638F">
            <w:pPr>
              <w:jc w:val="both"/>
              <w:rPr>
                <w:highlight w:val="yellow"/>
              </w:rPr>
            </w:pPr>
            <w:r w:rsidRPr="00872A83">
              <w:t>С «</w:t>
            </w:r>
            <w:r w:rsidR="00742A29">
              <w:t>02</w:t>
            </w:r>
            <w:r w:rsidRPr="00872A83">
              <w:t xml:space="preserve">» </w:t>
            </w:r>
            <w:r w:rsidR="00742A29">
              <w:t>февраля</w:t>
            </w:r>
            <w:r w:rsidRPr="00872A83">
              <w:t xml:space="preserve"> 202</w:t>
            </w:r>
            <w:r w:rsidR="00742A29">
              <w:t>4</w:t>
            </w:r>
            <w:r w:rsidRPr="00872A83">
              <w:t xml:space="preserve"> года (время Новосибирское) 1</w:t>
            </w:r>
            <w:r w:rsidR="00742A29">
              <w:t>0</w:t>
            </w:r>
            <w:r w:rsidRPr="00872A83">
              <w:t xml:space="preserve"> часов 00 </w:t>
            </w:r>
            <w:r w:rsidR="00BA638F" w:rsidRPr="00872A83">
              <w:t>мин по</w:t>
            </w:r>
            <w:r w:rsidRPr="00872A83">
              <w:t xml:space="preserve"> «</w:t>
            </w:r>
            <w:r w:rsidR="00742A29">
              <w:t>04</w:t>
            </w:r>
            <w:r w:rsidRPr="00872A83">
              <w:t xml:space="preserve">» </w:t>
            </w:r>
            <w:r w:rsidR="00742A29">
              <w:t>март</w:t>
            </w:r>
            <w:r w:rsidR="00BA638F">
              <w:t>а</w:t>
            </w:r>
            <w:r w:rsidRPr="00872A83">
              <w:t xml:space="preserve"> 202</w:t>
            </w:r>
            <w:r w:rsidR="00742A29">
              <w:t>4</w:t>
            </w:r>
            <w:r w:rsidRPr="00872A83">
              <w:t xml:space="preserve"> года до 10 часов 00 минут.</w:t>
            </w:r>
          </w:p>
        </w:tc>
      </w:tr>
      <w:tr w:rsidR="00AD7E02"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13.</w:t>
            </w:r>
          </w:p>
        </w:tc>
        <w:tc>
          <w:tcPr>
            <w:tcW w:w="2268"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Место подачи заявок</w:t>
            </w:r>
          </w:p>
        </w:tc>
        <w:tc>
          <w:tcPr>
            <w:tcW w:w="7654" w:type="dxa"/>
            <w:tcBorders>
              <w:top w:val="single" w:sz="4" w:space="0" w:color="auto"/>
              <w:left w:val="single" w:sz="4" w:space="0" w:color="auto"/>
              <w:bottom w:val="single" w:sz="4" w:space="0" w:color="auto"/>
              <w:right w:val="single" w:sz="4" w:space="0" w:color="auto"/>
            </w:tcBorders>
          </w:tcPr>
          <w:p w:rsidR="00AD7E02" w:rsidRPr="00401094" w:rsidRDefault="00D47C9E" w:rsidP="00120CB6">
            <w:pPr>
              <w:jc w:val="both"/>
              <w:rPr>
                <w:highlight w:val="yellow"/>
              </w:rPr>
            </w:pPr>
            <w:r w:rsidRPr="00A26F1F">
              <w:t>630516, Новосибирская обл, р-н Новосибирский, Кубовинский сельсовет, с Кубова</w:t>
            </w:r>
            <w:bookmarkStart w:id="1" w:name="_GoBack"/>
            <w:bookmarkEnd w:id="1"/>
            <w:r w:rsidRPr="00A26F1F">
              <w:t>я, ул. Центральная, д. 18</w:t>
            </w:r>
            <w:r w:rsidR="00AD7E02" w:rsidRPr="00A26F1F">
              <w:t xml:space="preserve">, администрация </w:t>
            </w:r>
            <w:r w:rsidRPr="00A26F1F">
              <w:t>Кубовинского</w:t>
            </w:r>
            <w:r w:rsidR="00AD7E02" w:rsidRPr="00A26F1F">
              <w:t xml:space="preserve"> сельсовет</w:t>
            </w:r>
            <w:r w:rsidRPr="00A26F1F">
              <w:t>а</w:t>
            </w:r>
            <w:r w:rsidR="00AD7E02" w:rsidRPr="00A26F1F">
              <w:t xml:space="preserve"> в рабочие дни </w:t>
            </w:r>
            <w:r w:rsidR="00AD7E02" w:rsidRPr="00A26F1F">
              <w:rPr>
                <w:lang w:val="en-US"/>
              </w:rPr>
              <w:t>c</w:t>
            </w:r>
            <w:r w:rsidR="00AD7E02" w:rsidRPr="00A26F1F">
              <w:t xml:space="preserve"> </w:t>
            </w:r>
            <w:r w:rsidRPr="00A26F1F">
              <w:t>8</w:t>
            </w:r>
            <w:r w:rsidR="00AD7E02" w:rsidRPr="00A26F1F">
              <w:t>.00 до 1</w:t>
            </w:r>
            <w:r w:rsidRPr="00A26F1F">
              <w:t>6</w:t>
            </w:r>
            <w:r w:rsidR="00AD7E02" w:rsidRPr="00A26F1F">
              <w:t>.00 (обеденный перерыв с 1</w:t>
            </w:r>
            <w:r w:rsidR="003B521E" w:rsidRPr="00A26F1F">
              <w:t>2</w:t>
            </w:r>
            <w:r w:rsidR="00AD7E02" w:rsidRPr="00A26F1F">
              <w:t>.00 до 1</w:t>
            </w:r>
            <w:r w:rsidR="003B521E" w:rsidRPr="00A26F1F">
              <w:t>3</w:t>
            </w:r>
            <w:r w:rsidR="00AD7E02" w:rsidRPr="00A26F1F">
              <w:t xml:space="preserve">.00), в пятницу с </w:t>
            </w:r>
            <w:r w:rsidRPr="00A26F1F">
              <w:t>8</w:t>
            </w:r>
            <w:r w:rsidR="00AD7E02" w:rsidRPr="00A26F1F">
              <w:t>.00 до 15.00, выходные дни: суббота, воскресенье</w:t>
            </w:r>
            <w:r w:rsidRPr="00A26F1F">
              <w:t>. Тел: (383) 2</w:t>
            </w:r>
            <w:r w:rsidR="00AD7E02" w:rsidRPr="00A26F1F">
              <w:t>9</w:t>
            </w:r>
            <w:r w:rsidRPr="00A26F1F">
              <w:t>5</w:t>
            </w:r>
            <w:r w:rsidR="00AD7E02" w:rsidRPr="00A26F1F">
              <w:t xml:space="preserve"> </w:t>
            </w:r>
            <w:r w:rsidRPr="00A26F1F">
              <w:t>66</w:t>
            </w:r>
            <w:r w:rsidR="00AD7E02" w:rsidRPr="00A26F1F">
              <w:t xml:space="preserve"> </w:t>
            </w:r>
            <w:r w:rsidRPr="00A26F1F">
              <w:t>01</w:t>
            </w:r>
          </w:p>
        </w:tc>
      </w:tr>
      <w:tr w:rsidR="00AD7E02"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14.</w:t>
            </w:r>
          </w:p>
        </w:tc>
        <w:tc>
          <w:tcPr>
            <w:tcW w:w="2268"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Дата, время и место вскрытия конвертов с заявками</w:t>
            </w:r>
          </w:p>
        </w:tc>
        <w:tc>
          <w:tcPr>
            <w:tcW w:w="7654" w:type="dxa"/>
            <w:tcBorders>
              <w:top w:val="single" w:sz="4" w:space="0" w:color="auto"/>
              <w:left w:val="single" w:sz="4" w:space="0" w:color="auto"/>
              <w:bottom w:val="single" w:sz="4" w:space="0" w:color="auto"/>
              <w:right w:val="single" w:sz="4" w:space="0" w:color="auto"/>
            </w:tcBorders>
          </w:tcPr>
          <w:p w:rsidR="00AD7E02" w:rsidRPr="00401094" w:rsidRDefault="00742A29" w:rsidP="00C37D34">
            <w:pPr>
              <w:jc w:val="both"/>
              <w:rPr>
                <w:highlight w:val="yellow"/>
              </w:rPr>
            </w:pPr>
            <w:r>
              <w:rPr>
                <w:bCs/>
              </w:rPr>
              <w:t>05.03.2024</w:t>
            </w:r>
            <w:r w:rsidR="00AD7E02" w:rsidRPr="00A26F1F">
              <w:rPr>
                <w:bCs/>
              </w:rPr>
              <w:t xml:space="preserve"> г. в 1</w:t>
            </w:r>
            <w:r w:rsidR="00C37D34">
              <w:rPr>
                <w:bCs/>
              </w:rPr>
              <w:t>0</w:t>
            </w:r>
            <w:r w:rsidR="00AD7E02" w:rsidRPr="00A26F1F">
              <w:rPr>
                <w:bCs/>
              </w:rPr>
              <w:t xml:space="preserve">:00 по адресу: </w:t>
            </w:r>
            <w:r w:rsidR="00D47C9E" w:rsidRPr="00A26F1F">
              <w:rPr>
                <w:bCs/>
              </w:rPr>
              <w:t>630516, Новосибирская обл, р-н Новосибирский, Кубовинский сельсовет, с Кубовая, ул. Центральная, д. 18</w:t>
            </w:r>
            <w:r w:rsidR="00AD7E02" w:rsidRPr="00A26F1F">
              <w:rPr>
                <w:bCs/>
              </w:rPr>
              <w:t>.</w:t>
            </w:r>
          </w:p>
        </w:tc>
      </w:tr>
      <w:tr w:rsidR="00AD7E02"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15.</w:t>
            </w:r>
          </w:p>
        </w:tc>
        <w:tc>
          <w:tcPr>
            <w:tcW w:w="2268"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Срок и место рассмотрения заявок</w:t>
            </w:r>
          </w:p>
        </w:tc>
        <w:tc>
          <w:tcPr>
            <w:tcW w:w="7654" w:type="dxa"/>
            <w:tcBorders>
              <w:top w:val="single" w:sz="4" w:space="0" w:color="auto"/>
              <w:left w:val="single" w:sz="4" w:space="0" w:color="auto"/>
              <w:bottom w:val="single" w:sz="4" w:space="0" w:color="auto"/>
              <w:right w:val="single" w:sz="4" w:space="0" w:color="auto"/>
            </w:tcBorders>
          </w:tcPr>
          <w:p w:rsidR="00AD7E02" w:rsidRPr="00401094" w:rsidRDefault="00742A29" w:rsidP="00A26F1F">
            <w:pPr>
              <w:autoSpaceDE w:val="0"/>
              <w:autoSpaceDN w:val="0"/>
              <w:adjustRightInd w:val="0"/>
              <w:jc w:val="both"/>
              <w:rPr>
                <w:highlight w:val="yellow"/>
              </w:rPr>
            </w:pPr>
            <w:r>
              <w:t>06.03.2024</w:t>
            </w:r>
            <w:r w:rsidR="00AD7E02" w:rsidRPr="00A26F1F">
              <w:t xml:space="preserve"> </w:t>
            </w:r>
            <w:r w:rsidR="003904CB">
              <w:t xml:space="preserve">в 10-00 </w:t>
            </w:r>
            <w:r w:rsidR="00AD7E02" w:rsidRPr="00A26F1F">
              <w:t xml:space="preserve">г. по адресу: </w:t>
            </w:r>
            <w:r w:rsidR="00D47C9E" w:rsidRPr="00A26F1F">
              <w:t>630516, Новосибирская обл, р-н Новосибирский, Кубовинский сельсовет, с Кубовая, ул. Центральная, д. 18</w:t>
            </w:r>
            <w:r w:rsidR="00AD7E02" w:rsidRPr="00A26F1F">
              <w:t>.</w:t>
            </w:r>
          </w:p>
        </w:tc>
      </w:tr>
      <w:tr w:rsidR="00AD7E02"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16.</w:t>
            </w:r>
          </w:p>
        </w:tc>
        <w:tc>
          <w:tcPr>
            <w:tcW w:w="2268" w:type="dxa"/>
            <w:tcBorders>
              <w:top w:val="single" w:sz="4" w:space="0" w:color="auto"/>
              <w:left w:val="single" w:sz="4" w:space="0" w:color="auto"/>
              <w:bottom w:val="single" w:sz="4" w:space="0" w:color="auto"/>
              <w:right w:val="single" w:sz="4" w:space="0" w:color="auto"/>
            </w:tcBorders>
          </w:tcPr>
          <w:p w:rsidR="00AD7E02" w:rsidRPr="00401094" w:rsidRDefault="00AD7E02" w:rsidP="00120CB6">
            <w:r w:rsidRPr="00401094">
              <w:t>Место, дата и время проведения конкурса</w:t>
            </w:r>
          </w:p>
        </w:tc>
        <w:tc>
          <w:tcPr>
            <w:tcW w:w="7654" w:type="dxa"/>
            <w:tcBorders>
              <w:top w:val="single" w:sz="4" w:space="0" w:color="auto"/>
              <w:left w:val="single" w:sz="4" w:space="0" w:color="auto"/>
              <w:bottom w:val="single" w:sz="4" w:space="0" w:color="auto"/>
              <w:right w:val="single" w:sz="4" w:space="0" w:color="auto"/>
            </w:tcBorders>
          </w:tcPr>
          <w:p w:rsidR="00AD7E02" w:rsidRPr="00A26F1F" w:rsidRDefault="00742A29" w:rsidP="00120CB6">
            <w:pPr>
              <w:jc w:val="both"/>
            </w:pPr>
            <w:r>
              <w:t>07.03.2024</w:t>
            </w:r>
            <w:r w:rsidR="00AD7E02" w:rsidRPr="00A26F1F">
              <w:t xml:space="preserve"> г. в 1</w:t>
            </w:r>
            <w:r w:rsidR="00C37D34">
              <w:t>2</w:t>
            </w:r>
            <w:r w:rsidR="00AD7E02" w:rsidRPr="00A26F1F">
              <w:t xml:space="preserve">:00 по адресу: </w:t>
            </w:r>
            <w:r w:rsidR="00D47C9E" w:rsidRPr="00A26F1F">
              <w:t>630516, Новосибирская обл, р-н Новосибирский, Кубовинский сельсовет, с Кубовая, ул. Центральная, д. 18</w:t>
            </w:r>
            <w:r w:rsidR="00AD7E02" w:rsidRPr="00A26F1F">
              <w:t>.</w:t>
            </w:r>
          </w:p>
          <w:p w:rsidR="00AD7E02" w:rsidRPr="00401094" w:rsidRDefault="00AD7E02" w:rsidP="00120CB6">
            <w:pPr>
              <w:jc w:val="both"/>
              <w:rPr>
                <w:highlight w:val="yellow"/>
              </w:rPr>
            </w:pPr>
            <w:r w:rsidRPr="00A26F1F">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Такой участник конкурса признается победителем конкурса.</w:t>
            </w:r>
          </w:p>
        </w:tc>
      </w:tr>
      <w:tr w:rsidR="00EC5DE4"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EC5DE4" w:rsidRPr="00401094" w:rsidRDefault="00537CAB" w:rsidP="00120CB6">
            <w:r w:rsidRPr="00401094">
              <w:t>17</w:t>
            </w:r>
            <w:r w:rsidR="00EC5DE4" w:rsidRPr="00401094">
              <w:t>.</w:t>
            </w:r>
          </w:p>
        </w:tc>
        <w:tc>
          <w:tcPr>
            <w:tcW w:w="2268" w:type="dxa"/>
            <w:tcBorders>
              <w:top w:val="single" w:sz="4" w:space="0" w:color="auto"/>
              <w:left w:val="single" w:sz="4" w:space="0" w:color="auto"/>
              <w:bottom w:val="single" w:sz="4" w:space="0" w:color="auto"/>
              <w:right w:val="single" w:sz="4" w:space="0" w:color="auto"/>
            </w:tcBorders>
          </w:tcPr>
          <w:p w:rsidR="00EC5DE4" w:rsidRPr="00401094" w:rsidRDefault="00EC5DE4" w:rsidP="00120CB6">
            <w:r w:rsidRPr="00401094">
              <w:t>Срок заключения договора управления</w:t>
            </w:r>
          </w:p>
        </w:tc>
        <w:tc>
          <w:tcPr>
            <w:tcW w:w="7654" w:type="dxa"/>
            <w:tcBorders>
              <w:top w:val="single" w:sz="4" w:space="0" w:color="auto"/>
              <w:left w:val="single" w:sz="4" w:space="0" w:color="auto"/>
              <w:bottom w:val="single" w:sz="4" w:space="0" w:color="auto"/>
              <w:right w:val="single" w:sz="4" w:space="0" w:color="auto"/>
            </w:tcBorders>
          </w:tcPr>
          <w:p w:rsidR="00193C36" w:rsidRPr="00401094" w:rsidRDefault="00193C36" w:rsidP="00120CB6">
            <w:pPr>
              <w:jc w:val="both"/>
            </w:pPr>
            <w:r w:rsidRPr="00401094">
              <w:t>Победитель конкурса в течение 10 рабочих дней с даты утверждения протокола открытого конкурса представляет заказчику подписанный договор управления многоквартирным домом.</w:t>
            </w:r>
          </w:p>
          <w:p w:rsidR="004A0D56" w:rsidRPr="00401094" w:rsidRDefault="00193C36" w:rsidP="00120CB6">
            <w:pPr>
              <w:jc w:val="both"/>
            </w:pPr>
            <w:r w:rsidRPr="00401094">
              <w:t>Организатор конкурса в течение 10 рабочих дней с даты утверждения протокола конкурса уведомляет собственников помещений в многоквартирном доме об условиях договора управления этим домом.</w:t>
            </w:r>
          </w:p>
        </w:tc>
      </w:tr>
      <w:tr w:rsidR="002B4A9A" w:rsidRPr="00401094" w:rsidTr="0040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10" w:type="dxa"/>
            <w:tcBorders>
              <w:top w:val="single" w:sz="4" w:space="0" w:color="auto"/>
              <w:left w:val="single" w:sz="4" w:space="0" w:color="auto"/>
              <w:bottom w:val="single" w:sz="4" w:space="0" w:color="auto"/>
              <w:right w:val="single" w:sz="4" w:space="0" w:color="auto"/>
            </w:tcBorders>
          </w:tcPr>
          <w:p w:rsidR="002B4A9A" w:rsidRPr="00401094" w:rsidRDefault="00537CAB" w:rsidP="00120CB6">
            <w:r w:rsidRPr="00401094">
              <w:t>18</w:t>
            </w:r>
            <w:r w:rsidR="002B4A9A" w:rsidRPr="00401094">
              <w:t>.</w:t>
            </w:r>
          </w:p>
        </w:tc>
        <w:tc>
          <w:tcPr>
            <w:tcW w:w="2268" w:type="dxa"/>
            <w:tcBorders>
              <w:top w:val="single" w:sz="4" w:space="0" w:color="auto"/>
              <w:left w:val="single" w:sz="4" w:space="0" w:color="auto"/>
              <w:bottom w:val="single" w:sz="4" w:space="0" w:color="auto"/>
              <w:right w:val="single" w:sz="4" w:space="0" w:color="auto"/>
            </w:tcBorders>
          </w:tcPr>
          <w:p w:rsidR="002B4A9A" w:rsidRPr="00401094" w:rsidRDefault="002B4A9A" w:rsidP="00120CB6">
            <w:r w:rsidRPr="00401094">
              <w:t>Адрес официального сайта</w:t>
            </w:r>
          </w:p>
        </w:tc>
        <w:tc>
          <w:tcPr>
            <w:tcW w:w="7654" w:type="dxa"/>
            <w:tcBorders>
              <w:top w:val="single" w:sz="4" w:space="0" w:color="auto"/>
              <w:left w:val="single" w:sz="4" w:space="0" w:color="auto"/>
              <w:bottom w:val="single" w:sz="4" w:space="0" w:color="auto"/>
              <w:right w:val="single" w:sz="4" w:space="0" w:color="auto"/>
            </w:tcBorders>
          </w:tcPr>
          <w:p w:rsidR="00491FA3" w:rsidRPr="00401094" w:rsidRDefault="00731AE5" w:rsidP="00120CB6">
            <w:hyperlink r:id="rId13" w:history="1">
              <w:r w:rsidR="00491FA3" w:rsidRPr="00401094">
                <w:rPr>
                  <w:rStyle w:val="a7"/>
                  <w:color w:val="auto"/>
                  <w:lang w:val="en-US"/>
                </w:rPr>
                <w:t>www</w:t>
              </w:r>
              <w:r w:rsidR="00491FA3" w:rsidRPr="00401094">
                <w:rPr>
                  <w:rStyle w:val="a7"/>
                  <w:color w:val="auto"/>
                </w:rPr>
                <w:t>.</w:t>
              </w:r>
              <w:r w:rsidR="00491FA3" w:rsidRPr="00401094">
                <w:rPr>
                  <w:rStyle w:val="a7"/>
                  <w:color w:val="auto"/>
                  <w:lang w:val="en-US"/>
                </w:rPr>
                <w:t>torgi</w:t>
              </w:r>
              <w:r w:rsidR="00491FA3" w:rsidRPr="00401094">
                <w:rPr>
                  <w:rStyle w:val="a7"/>
                  <w:color w:val="auto"/>
                </w:rPr>
                <w:t>.</w:t>
              </w:r>
              <w:r w:rsidR="00491FA3" w:rsidRPr="00401094">
                <w:rPr>
                  <w:rStyle w:val="a7"/>
                  <w:color w:val="auto"/>
                  <w:lang w:val="en-US"/>
                </w:rPr>
                <w:t>gov</w:t>
              </w:r>
              <w:r w:rsidR="00491FA3" w:rsidRPr="00401094">
                <w:rPr>
                  <w:rStyle w:val="a7"/>
                  <w:color w:val="auto"/>
                </w:rPr>
                <w:t>.</w:t>
              </w:r>
              <w:r w:rsidR="00491FA3" w:rsidRPr="00401094">
                <w:rPr>
                  <w:rStyle w:val="a7"/>
                  <w:color w:val="auto"/>
                  <w:lang w:val="en-US"/>
                </w:rPr>
                <w:t>ru</w:t>
              </w:r>
            </w:hyperlink>
          </w:p>
          <w:p w:rsidR="00491FA3" w:rsidRPr="00401094" w:rsidRDefault="00491FA3" w:rsidP="00120CB6"/>
        </w:tc>
      </w:tr>
    </w:tbl>
    <w:p w:rsidR="008E12FE" w:rsidRPr="00401094" w:rsidRDefault="008E12FE" w:rsidP="00120CB6">
      <w:pPr>
        <w:pStyle w:val="30"/>
        <w:rPr>
          <w:szCs w:val="24"/>
        </w:rPr>
        <w:sectPr w:rsidR="008E12FE" w:rsidRPr="00401094" w:rsidSect="008E12FE">
          <w:type w:val="continuous"/>
          <w:pgSz w:w="11907" w:h="16840" w:code="9"/>
          <w:pgMar w:top="567" w:right="992" w:bottom="567" w:left="1134" w:header="454" w:footer="454" w:gutter="0"/>
          <w:cols w:space="720"/>
          <w:titlePg/>
          <w:rtlGutter/>
        </w:sectPr>
      </w:pPr>
    </w:p>
    <w:p w:rsidR="00633445" w:rsidRPr="00401094" w:rsidRDefault="008E12FE" w:rsidP="00120CB6">
      <w:pPr>
        <w:pStyle w:val="30"/>
        <w:rPr>
          <w:szCs w:val="24"/>
        </w:rPr>
      </w:pPr>
      <w:bookmarkStart w:id="2" w:name="_Toc81817746"/>
      <w:r w:rsidRPr="00401094">
        <w:rPr>
          <w:szCs w:val="24"/>
        </w:rPr>
        <w:lastRenderedPageBreak/>
        <w:t xml:space="preserve">РАЗДЕЛ </w:t>
      </w:r>
      <w:r w:rsidRPr="00401094">
        <w:rPr>
          <w:szCs w:val="24"/>
          <w:lang w:val="en-US"/>
        </w:rPr>
        <w:t>II</w:t>
      </w:r>
      <w:r w:rsidR="00FB044D" w:rsidRPr="00401094">
        <w:rPr>
          <w:szCs w:val="24"/>
        </w:rPr>
        <w:t xml:space="preserve">. </w:t>
      </w:r>
      <w:r w:rsidR="00633445" w:rsidRPr="00401094">
        <w:rPr>
          <w:szCs w:val="24"/>
        </w:rPr>
        <w:t>Общие положения по проведению конкурса</w:t>
      </w:r>
      <w:bookmarkEnd w:id="2"/>
    </w:p>
    <w:p w:rsidR="00FB044D" w:rsidRPr="00401094" w:rsidRDefault="00FB044D" w:rsidP="00120CB6">
      <w:pPr>
        <w:pStyle w:val="6"/>
        <w:rPr>
          <w:sz w:val="24"/>
          <w:szCs w:val="24"/>
        </w:rPr>
      </w:pPr>
      <w:bookmarkStart w:id="3" w:name="_Toc81817747"/>
      <w:r w:rsidRPr="00401094">
        <w:rPr>
          <w:sz w:val="24"/>
          <w:szCs w:val="24"/>
        </w:rPr>
        <w:t>1. Общие положения</w:t>
      </w:r>
      <w:bookmarkEnd w:id="3"/>
    </w:p>
    <w:p w:rsidR="0011772E" w:rsidRPr="00401094" w:rsidRDefault="00FB044D" w:rsidP="00120CB6">
      <w:pPr>
        <w:ind w:firstLine="567"/>
        <w:jc w:val="both"/>
      </w:pPr>
      <w:r w:rsidRPr="00401094">
        <w:t>1.1. Наименование организатора к</w:t>
      </w:r>
      <w:r w:rsidR="003048CD" w:rsidRPr="00401094">
        <w:t>онкурса, контактная информация:</w:t>
      </w:r>
      <w:r w:rsidRPr="00401094">
        <w:t xml:space="preserve"> </w:t>
      </w:r>
      <w:r w:rsidR="007F679F" w:rsidRPr="00401094">
        <w:rPr>
          <w:bCs/>
        </w:rPr>
        <w:t>а</w:t>
      </w:r>
      <w:r w:rsidR="0011772E" w:rsidRPr="00401094">
        <w:rPr>
          <w:bCs/>
        </w:rPr>
        <w:t xml:space="preserve">дминистрация </w:t>
      </w:r>
      <w:r w:rsidR="00D47C9E" w:rsidRPr="00401094">
        <w:rPr>
          <w:bCs/>
        </w:rPr>
        <w:t>Кубовинского</w:t>
      </w:r>
      <w:r w:rsidR="007F679F" w:rsidRPr="00401094">
        <w:rPr>
          <w:bCs/>
        </w:rPr>
        <w:t xml:space="preserve"> сельсовета</w:t>
      </w:r>
      <w:r w:rsidR="0011772E" w:rsidRPr="00401094">
        <w:rPr>
          <w:bCs/>
        </w:rPr>
        <w:t xml:space="preserve"> Новосибирского района Новосибирской области</w:t>
      </w:r>
      <w:r w:rsidR="003048CD" w:rsidRPr="00401094">
        <w:rPr>
          <w:bCs/>
        </w:rPr>
        <w:t>, адрес</w:t>
      </w:r>
      <w:r w:rsidR="0011772E" w:rsidRPr="00401094">
        <w:rPr>
          <w:bCs/>
        </w:rPr>
        <w:t xml:space="preserve">: </w:t>
      </w:r>
      <w:r w:rsidR="00D47C9E" w:rsidRPr="00401094">
        <w:t>630516, Новосибирская обл, р-н Новосибирский, Кубовинский сельсовет, с Кубовая, ул. Центральная, д. 18</w:t>
      </w:r>
      <w:r w:rsidR="0011772E" w:rsidRPr="00401094">
        <w:t>, тел</w:t>
      </w:r>
      <w:r w:rsidR="00EE72E9" w:rsidRPr="00401094">
        <w:t>.</w:t>
      </w:r>
      <w:r w:rsidR="0011772E" w:rsidRPr="00401094">
        <w:t xml:space="preserve"> (383) </w:t>
      </w:r>
      <w:r w:rsidR="00EE72E9" w:rsidRPr="00401094">
        <w:t>29</w:t>
      </w:r>
      <w:r w:rsidR="00D47C9E" w:rsidRPr="00401094">
        <w:t>5</w:t>
      </w:r>
      <w:r w:rsidR="00EE72E9" w:rsidRPr="00401094">
        <w:t>-</w:t>
      </w:r>
      <w:r w:rsidR="00D47C9E" w:rsidRPr="00401094">
        <w:t>66</w:t>
      </w:r>
      <w:r w:rsidR="00EE72E9" w:rsidRPr="00401094">
        <w:t>-</w:t>
      </w:r>
      <w:r w:rsidR="00D47C9E" w:rsidRPr="00401094">
        <w:t>01</w:t>
      </w:r>
      <w:r w:rsidR="00EE72E9" w:rsidRPr="00401094">
        <w:t>.</w:t>
      </w:r>
    </w:p>
    <w:p w:rsidR="00A43EBC" w:rsidRPr="00401094" w:rsidRDefault="00FB044D" w:rsidP="00120CB6">
      <w:pPr>
        <w:ind w:firstLine="567"/>
        <w:jc w:val="both"/>
      </w:pPr>
      <w:r w:rsidRPr="00401094">
        <w:t>1.</w:t>
      </w:r>
      <w:r w:rsidR="000052AF" w:rsidRPr="00401094">
        <w:t>2</w:t>
      </w:r>
      <w:r w:rsidRPr="00401094">
        <w:t>. Конкурсная комиссия: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Конкурсной комиссией осуществляется рассмотрение заявок на участие в конкурсе и проведение конкурса (далее – комиссия).</w:t>
      </w:r>
    </w:p>
    <w:p w:rsidR="00A43EBC" w:rsidRPr="00401094" w:rsidRDefault="00FB044D" w:rsidP="00120CB6">
      <w:pPr>
        <w:ind w:firstLine="567"/>
        <w:jc w:val="both"/>
      </w:pPr>
      <w:r w:rsidRPr="00401094">
        <w:rPr>
          <w:noProof/>
        </w:rPr>
        <w:t>1.</w:t>
      </w:r>
      <w:r w:rsidR="000052AF" w:rsidRPr="00401094">
        <w:rPr>
          <w:noProof/>
        </w:rPr>
        <w:t>3</w:t>
      </w:r>
      <w:r w:rsidRPr="00401094">
        <w:rPr>
          <w:noProof/>
        </w:rPr>
        <w:t xml:space="preserve">. </w:t>
      </w:r>
      <w:r w:rsidRPr="00401094">
        <w:t>Вид и предмет конкурса:</w:t>
      </w:r>
      <w:r w:rsidR="003048CD" w:rsidRPr="00401094">
        <w:rPr>
          <w:noProof/>
        </w:rPr>
        <w:t xml:space="preserve"> открытый конкурс на право</w:t>
      </w:r>
      <w:r w:rsidRPr="00401094">
        <w:t xml:space="preserve"> заключения дого</w:t>
      </w:r>
      <w:r w:rsidR="00BA15C4" w:rsidRPr="00401094">
        <w:t>вора управления многоквартирным</w:t>
      </w:r>
      <w:r w:rsidR="00D47C9E" w:rsidRPr="00401094">
        <w:t>и</w:t>
      </w:r>
      <w:r w:rsidRPr="00401094">
        <w:t xml:space="preserve"> </w:t>
      </w:r>
      <w:r w:rsidR="00BA15C4" w:rsidRPr="00401094">
        <w:t>дом</w:t>
      </w:r>
      <w:r w:rsidR="00D47C9E" w:rsidRPr="00401094">
        <w:t>а</w:t>
      </w:r>
      <w:r w:rsidR="00BA15C4" w:rsidRPr="00401094">
        <w:t>м</w:t>
      </w:r>
      <w:r w:rsidR="00D47C9E" w:rsidRPr="00401094">
        <w:t>и</w:t>
      </w:r>
      <w:r w:rsidRPr="00401094">
        <w:t>, расположенным</w:t>
      </w:r>
      <w:r w:rsidR="00D47C9E" w:rsidRPr="00401094">
        <w:t>и</w:t>
      </w:r>
      <w:r w:rsidRPr="00401094">
        <w:t xml:space="preserve"> на территории </w:t>
      </w:r>
      <w:r w:rsidR="00D47C9E" w:rsidRPr="00401094">
        <w:t>п. Сосновка Кубовинского</w:t>
      </w:r>
      <w:r w:rsidR="007F679F" w:rsidRPr="00401094">
        <w:t xml:space="preserve"> сельсовета</w:t>
      </w:r>
      <w:r w:rsidR="00CE5A16" w:rsidRPr="00401094">
        <w:t xml:space="preserve"> Новосибирского района Новосибирской области</w:t>
      </w:r>
      <w:r w:rsidRPr="00401094">
        <w:t>.</w:t>
      </w:r>
    </w:p>
    <w:p w:rsidR="00A43EBC" w:rsidRPr="00401094" w:rsidRDefault="000052AF" w:rsidP="00120CB6">
      <w:pPr>
        <w:ind w:firstLine="567"/>
        <w:jc w:val="both"/>
      </w:pPr>
      <w:r w:rsidRPr="00401094">
        <w:t>1.4</w:t>
      </w:r>
      <w:r w:rsidR="00FB044D" w:rsidRPr="00401094">
        <w:t>. Объект конкурса:</w:t>
      </w:r>
      <w:r w:rsidR="00BA15C4" w:rsidRPr="00401094">
        <w:t xml:space="preserve"> общее имущество многоквартирн</w:t>
      </w:r>
      <w:r w:rsidR="00D47C9E" w:rsidRPr="00401094">
        <w:t>ых</w:t>
      </w:r>
      <w:r w:rsidR="00BA15C4" w:rsidRPr="00401094">
        <w:t xml:space="preserve"> дом</w:t>
      </w:r>
      <w:r w:rsidR="00D47C9E" w:rsidRPr="00401094">
        <w:t>ов</w:t>
      </w:r>
      <w:r w:rsidR="00FB044D" w:rsidRPr="00401094">
        <w:t>, на право управления которым</w:t>
      </w:r>
      <w:r w:rsidR="00D47C9E" w:rsidRPr="00401094">
        <w:t>и</w:t>
      </w:r>
      <w:r w:rsidR="00FB044D" w:rsidRPr="00401094">
        <w:t xml:space="preserve">, проводится открытый конкурс. </w:t>
      </w:r>
    </w:p>
    <w:p w:rsidR="00A43EBC" w:rsidRPr="00401094" w:rsidRDefault="000052AF" w:rsidP="00120CB6">
      <w:pPr>
        <w:ind w:firstLine="567"/>
        <w:jc w:val="both"/>
      </w:pPr>
      <w:r w:rsidRPr="00401094">
        <w:rPr>
          <w:bCs/>
          <w:noProof/>
        </w:rPr>
        <w:t>1.5</w:t>
      </w:r>
      <w:r w:rsidR="00FB044D" w:rsidRPr="00401094">
        <w:rPr>
          <w:bCs/>
          <w:noProof/>
        </w:rPr>
        <w:t>. Участники конкурса: претендент, допущенный конкурсной комиссией к участию в конкурсе.</w:t>
      </w:r>
      <w:bookmarkStart w:id="4" w:name="_Ref119427085"/>
    </w:p>
    <w:p w:rsidR="00A43EBC" w:rsidRPr="00401094" w:rsidRDefault="000052AF" w:rsidP="00120CB6">
      <w:pPr>
        <w:ind w:firstLine="567"/>
        <w:jc w:val="both"/>
      </w:pPr>
      <w:r w:rsidRPr="00401094">
        <w:t>1.6</w:t>
      </w:r>
      <w:r w:rsidR="00FB044D" w:rsidRPr="00401094">
        <w:t xml:space="preserve">. Законодательное регулирование. Конкурсная документация подготовлена в соответствии с </w:t>
      </w:r>
      <w:bookmarkEnd w:id="4"/>
      <w:r w:rsidR="00FB044D" w:rsidRPr="00401094">
        <w:t>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43EBC" w:rsidRPr="00401094" w:rsidRDefault="000052AF" w:rsidP="00120CB6">
      <w:pPr>
        <w:ind w:firstLine="567"/>
        <w:jc w:val="both"/>
      </w:pPr>
      <w:r w:rsidRPr="00401094">
        <w:t>1.7</w:t>
      </w:r>
      <w:r w:rsidR="00FB044D" w:rsidRPr="00401094">
        <w:t>. Место, сроки и условия проведения конкурса указаны в Информационной карте конкурса.</w:t>
      </w:r>
    </w:p>
    <w:p w:rsidR="00A43EBC" w:rsidRPr="00401094" w:rsidRDefault="000052AF" w:rsidP="00120CB6">
      <w:pPr>
        <w:ind w:firstLine="567"/>
        <w:jc w:val="both"/>
      </w:pPr>
      <w:r w:rsidRPr="00401094">
        <w:t>1.8</w:t>
      </w:r>
      <w:r w:rsidR="00FB044D" w:rsidRPr="00401094">
        <w:t xml:space="preserve">. Участник конкурса принимает обязательства выполнять </w:t>
      </w:r>
      <w:r w:rsidR="00AC6D62" w:rsidRPr="00401094">
        <w:t>работы</w:t>
      </w:r>
      <w:r w:rsidR="00FB044D" w:rsidRPr="00401094">
        <w:t xml:space="preserve">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 </w:t>
      </w:r>
    </w:p>
    <w:p w:rsidR="00A43EBC" w:rsidRPr="00401094" w:rsidRDefault="00FB044D" w:rsidP="00120CB6">
      <w:pPr>
        <w:ind w:firstLine="567"/>
        <w:jc w:val="both"/>
      </w:pPr>
      <w:r w:rsidRPr="00401094">
        <w:t>1.</w:t>
      </w:r>
      <w:r w:rsidR="000052AF" w:rsidRPr="00401094">
        <w:t>9</w:t>
      </w:r>
      <w:r w:rsidRPr="00401094">
        <w:t xml:space="preserve">. </w:t>
      </w:r>
      <w:r w:rsidR="00D22DDD" w:rsidRPr="00401094">
        <w:t>С</w:t>
      </w:r>
      <w:r w:rsidRPr="00401094">
        <w:t>роки и порядок оплаты услу</w:t>
      </w:r>
      <w:r w:rsidR="00BA15C4" w:rsidRPr="00401094">
        <w:t>г по управлению многоквартирным домом</w:t>
      </w:r>
      <w:r w:rsidRPr="00401094">
        <w:t xml:space="preserve"> определяются в проекте договора, приведенном в </w:t>
      </w:r>
      <w:r w:rsidR="000B693E" w:rsidRPr="00401094">
        <w:t xml:space="preserve">приложении № </w:t>
      </w:r>
      <w:r w:rsidR="00C34CA8" w:rsidRPr="00401094">
        <w:t>3</w:t>
      </w:r>
      <w:r w:rsidRPr="00401094">
        <w:t xml:space="preserve"> к на</w:t>
      </w:r>
      <w:r w:rsidR="00DB5427" w:rsidRPr="00401094">
        <w:t>стоящей конкурсной документации</w:t>
      </w:r>
      <w:r w:rsidRPr="00401094">
        <w:t>.</w:t>
      </w:r>
    </w:p>
    <w:p w:rsidR="00FB044D" w:rsidRPr="00401094" w:rsidRDefault="00FB044D" w:rsidP="00120CB6">
      <w:pPr>
        <w:ind w:firstLine="567"/>
        <w:jc w:val="both"/>
      </w:pPr>
      <w:r w:rsidRPr="00401094">
        <w:t>1.1</w:t>
      </w:r>
      <w:r w:rsidR="000052AF" w:rsidRPr="00401094">
        <w:t>0</w:t>
      </w:r>
      <w:r w:rsidRPr="00401094">
        <w:t xml:space="preserve">. Порядок и график проведения осмотров указаны в приложении </w:t>
      </w:r>
      <w:r w:rsidR="00177966" w:rsidRPr="00401094">
        <w:t xml:space="preserve">№ </w:t>
      </w:r>
      <w:r w:rsidR="00C34CA8" w:rsidRPr="00401094">
        <w:t>2</w:t>
      </w:r>
      <w:r w:rsidRPr="00401094">
        <w:t xml:space="preserve"> к настоящей конкурсной докумен</w:t>
      </w:r>
      <w:r w:rsidR="00DB5427" w:rsidRPr="00401094">
        <w:t>тации.</w:t>
      </w:r>
    </w:p>
    <w:p w:rsidR="00A43EBC" w:rsidRPr="00401094" w:rsidRDefault="00FB044D" w:rsidP="00120CB6">
      <w:pPr>
        <w:ind w:firstLine="567"/>
        <w:jc w:val="both"/>
      </w:pPr>
      <w:r w:rsidRPr="00401094">
        <w:t>Участник конкурса несет все расходы, связанные с подготовкой и подачей заявки на участие в конкурсе, уча</w:t>
      </w:r>
      <w:r w:rsidR="00DB5427" w:rsidRPr="00401094">
        <w:t xml:space="preserve">стием в конкурсе и заключением </w:t>
      </w:r>
      <w:r w:rsidRPr="00401094">
        <w:t>договора.</w:t>
      </w:r>
    </w:p>
    <w:p w:rsidR="00FB044D" w:rsidRPr="00401094" w:rsidRDefault="000052AF" w:rsidP="00120CB6">
      <w:pPr>
        <w:ind w:firstLine="567"/>
        <w:jc w:val="both"/>
      </w:pPr>
      <w:r w:rsidRPr="00401094">
        <w:t>1.11</w:t>
      </w:r>
      <w:r w:rsidR="00FB044D" w:rsidRPr="00401094">
        <w:t xml:space="preserve">. Преимущества на участие в конкурсе не </w:t>
      </w:r>
      <w:r w:rsidR="0074730C" w:rsidRPr="00401094">
        <w:t>предоставляется.</w:t>
      </w:r>
    </w:p>
    <w:p w:rsidR="00FB044D" w:rsidRPr="00401094" w:rsidRDefault="00FB044D" w:rsidP="00120CB6">
      <w:pPr>
        <w:pStyle w:val="6"/>
        <w:rPr>
          <w:noProof/>
          <w:sz w:val="24"/>
          <w:szCs w:val="24"/>
        </w:rPr>
      </w:pPr>
      <w:bookmarkStart w:id="5" w:name="_Toc81817748"/>
      <w:r w:rsidRPr="00401094">
        <w:rPr>
          <w:noProof/>
          <w:sz w:val="24"/>
          <w:szCs w:val="24"/>
        </w:rPr>
        <w:t>2. Требования к претендентам</w:t>
      </w:r>
      <w:bookmarkEnd w:id="5"/>
    </w:p>
    <w:p w:rsidR="00FB044D" w:rsidRPr="00401094" w:rsidRDefault="00FB044D" w:rsidP="00120CB6">
      <w:pPr>
        <w:ind w:firstLine="567"/>
        <w:jc w:val="both"/>
      </w:pPr>
      <w:r w:rsidRPr="00401094">
        <w:rPr>
          <w:noProof/>
        </w:rPr>
        <w:t xml:space="preserve">2.1. </w:t>
      </w:r>
      <w:r w:rsidRPr="00401094">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FB044D" w:rsidRPr="00401094" w:rsidRDefault="00FB044D" w:rsidP="00120CB6">
      <w:pPr>
        <w:ind w:firstLine="567"/>
        <w:jc w:val="both"/>
        <w:rPr>
          <w:noProof/>
        </w:rPr>
      </w:pPr>
      <w:r w:rsidRPr="00401094">
        <w:rPr>
          <w:noProof/>
        </w:rPr>
        <w:t>2.2.</w:t>
      </w:r>
      <w:r w:rsidRPr="00401094">
        <w:t xml:space="preserve"> Претенденты</w:t>
      </w:r>
      <w:r w:rsidRPr="00401094">
        <w:rPr>
          <w:noProof/>
        </w:rPr>
        <w:t xml:space="preserve"> конкурса должны соответствовать следующим обязательным требованиям:</w:t>
      </w:r>
    </w:p>
    <w:p w:rsidR="00DB5427" w:rsidRPr="00401094" w:rsidRDefault="00DB5427" w:rsidP="00120CB6">
      <w:pPr>
        <w:ind w:firstLine="567"/>
        <w:jc w:val="both"/>
        <w:rPr>
          <w:noProof/>
        </w:rPr>
      </w:pPr>
      <w:r w:rsidRPr="00401094">
        <w:rPr>
          <w:noProof/>
        </w:rPr>
        <w:t>- соответствие участников конкурса требованиям, предъявляемым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многоквартирными домами;</w:t>
      </w:r>
    </w:p>
    <w:p w:rsidR="00DB5427" w:rsidRPr="00401094" w:rsidRDefault="00DB5427" w:rsidP="00120CB6">
      <w:pPr>
        <w:ind w:firstLine="567"/>
        <w:jc w:val="both"/>
        <w:rPr>
          <w:noProof/>
        </w:rPr>
      </w:pPr>
      <w:r w:rsidRPr="00401094">
        <w:rPr>
          <w:noProof/>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DB5427" w:rsidRPr="00401094" w:rsidRDefault="00DB5427" w:rsidP="00120CB6">
      <w:pPr>
        <w:ind w:firstLine="567"/>
        <w:jc w:val="both"/>
        <w:rPr>
          <w:noProof/>
        </w:rPr>
      </w:pPr>
      <w:r w:rsidRPr="00401094">
        <w:rPr>
          <w:noProof/>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DB5427" w:rsidRPr="00401094" w:rsidRDefault="00DB5427" w:rsidP="00120CB6">
      <w:pPr>
        <w:ind w:firstLine="567"/>
        <w:jc w:val="both"/>
        <w:rPr>
          <w:noProof/>
        </w:rPr>
      </w:pPr>
      <w:r w:rsidRPr="00401094">
        <w:rPr>
          <w:noProof/>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w:t>
      </w:r>
      <w:r w:rsidRPr="00401094">
        <w:rPr>
          <w:noProof/>
        </w:rPr>
        <w:lastRenderedPageBreak/>
        <w:t>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DB5427" w:rsidRPr="00401094" w:rsidRDefault="00DB5427" w:rsidP="00120CB6">
      <w:pPr>
        <w:ind w:firstLine="567"/>
        <w:jc w:val="both"/>
        <w:rPr>
          <w:noProof/>
        </w:rPr>
      </w:pPr>
      <w:r w:rsidRPr="00401094">
        <w:rPr>
          <w:noProof/>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DB5427" w:rsidRPr="00401094" w:rsidRDefault="00DB5427" w:rsidP="00120CB6">
      <w:pPr>
        <w:ind w:firstLine="567"/>
        <w:jc w:val="both"/>
        <w:rPr>
          <w:noProof/>
        </w:rPr>
      </w:pPr>
      <w:r w:rsidRPr="00401094">
        <w:rPr>
          <w:noProof/>
        </w:rPr>
        <w:t>-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DB5427" w:rsidRPr="00401094" w:rsidRDefault="00DB5427" w:rsidP="00120CB6">
      <w:pPr>
        <w:ind w:firstLine="567"/>
        <w:jc w:val="both"/>
        <w:rPr>
          <w:noProof/>
        </w:rPr>
      </w:pPr>
      <w:r w:rsidRPr="00401094">
        <w:rPr>
          <w:noProof/>
        </w:rPr>
        <w:t>-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C650BE" w:rsidRPr="00401094" w:rsidRDefault="00DB5427" w:rsidP="00120CB6">
      <w:pPr>
        <w:ind w:firstLine="567"/>
        <w:jc w:val="both"/>
        <w:rPr>
          <w:noProof/>
        </w:rPr>
      </w:pPr>
      <w:r w:rsidRPr="00401094">
        <w:rPr>
          <w:noProof/>
        </w:rPr>
        <w:t>-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FB044D" w:rsidRPr="00401094" w:rsidRDefault="00FB044D" w:rsidP="00120CB6">
      <w:pPr>
        <w:ind w:firstLine="567"/>
        <w:jc w:val="both"/>
        <w:rPr>
          <w:noProof/>
        </w:rPr>
      </w:pPr>
      <w:r w:rsidRPr="00401094">
        <w:rPr>
          <w:noProof/>
        </w:rPr>
        <w:t xml:space="preserve">2.3. </w:t>
      </w:r>
      <w:r w:rsidR="0072379B" w:rsidRPr="00401094">
        <w:rPr>
          <w:noProof/>
        </w:rPr>
        <w:t>Основания для отказа допуска к участию в конкурсе являются:</w:t>
      </w:r>
    </w:p>
    <w:p w:rsidR="00FB044D" w:rsidRPr="00401094" w:rsidRDefault="00FB044D" w:rsidP="00120CB6">
      <w:pPr>
        <w:ind w:firstLine="567"/>
        <w:jc w:val="both"/>
        <w:rPr>
          <w:noProof/>
        </w:rPr>
      </w:pPr>
      <w:r w:rsidRPr="00401094">
        <w:rPr>
          <w:noProof/>
        </w:rPr>
        <w:t>-</w:t>
      </w:r>
      <w:r w:rsidRPr="00401094">
        <w:rPr>
          <w:noProof/>
          <w:lang w:val="en-US"/>
        </w:rPr>
        <w:t> </w:t>
      </w:r>
      <w:r w:rsidR="0072379B" w:rsidRPr="00401094">
        <w:rPr>
          <w:noProof/>
        </w:rPr>
        <w:t>непредставление определенных пунктом 6.1. настоящей Документации документов либо наличие в таких документах недостоверных сведений</w:t>
      </w:r>
      <w:r w:rsidRPr="00401094">
        <w:rPr>
          <w:noProof/>
        </w:rPr>
        <w:t>;</w:t>
      </w:r>
    </w:p>
    <w:p w:rsidR="00FB044D" w:rsidRPr="00401094" w:rsidRDefault="00FB044D" w:rsidP="00120CB6">
      <w:pPr>
        <w:ind w:firstLine="567"/>
        <w:jc w:val="both"/>
        <w:rPr>
          <w:noProof/>
        </w:rPr>
      </w:pPr>
      <w:r w:rsidRPr="00401094">
        <w:rPr>
          <w:noProof/>
        </w:rPr>
        <w:t>-</w:t>
      </w:r>
      <w:r w:rsidRPr="00401094">
        <w:rPr>
          <w:noProof/>
          <w:lang w:val="en-US"/>
        </w:rPr>
        <w:t> </w:t>
      </w:r>
      <w:r w:rsidR="0072379B" w:rsidRPr="00401094">
        <w:rPr>
          <w:noProof/>
        </w:rPr>
        <w:t>несоответствие претендента требованиям, установленным пунктом 2.1. настоящей Документации;</w:t>
      </w:r>
    </w:p>
    <w:p w:rsidR="00FB044D" w:rsidRPr="00401094" w:rsidRDefault="00EE7B50" w:rsidP="00120CB6">
      <w:pPr>
        <w:ind w:firstLine="567"/>
        <w:jc w:val="both"/>
        <w:rPr>
          <w:noProof/>
        </w:rPr>
      </w:pPr>
      <w:r w:rsidRPr="00401094">
        <w:rPr>
          <w:noProof/>
        </w:rPr>
        <w:t>- несоответствие заявки на участие в конкурсе требованиям, установленным настоящей Д</w:t>
      </w:r>
      <w:r w:rsidR="00FB044D" w:rsidRPr="00401094">
        <w:rPr>
          <w:noProof/>
        </w:rPr>
        <w:t>окументаци</w:t>
      </w:r>
      <w:r w:rsidRPr="00401094">
        <w:rPr>
          <w:noProof/>
        </w:rPr>
        <w:t>ей</w:t>
      </w:r>
      <w:r w:rsidR="00FB044D" w:rsidRPr="00401094">
        <w:rPr>
          <w:noProof/>
        </w:rPr>
        <w:t>.</w:t>
      </w:r>
    </w:p>
    <w:p w:rsidR="00FB044D" w:rsidRPr="00401094" w:rsidRDefault="0072379B" w:rsidP="00120CB6">
      <w:pPr>
        <w:ind w:firstLine="567"/>
        <w:jc w:val="both"/>
        <w:rPr>
          <w:noProof/>
        </w:rPr>
      </w:pPr>
      <w:r w:rsidRPr="00401094">
        <w:rPr>
          <w:noProof/>
        </w:rPr>
        <w:t>2.4. В случае установления фактов несоответствия участника конкурса требованиям к претендентам, установленным пунктом 2.1. настоящей Документации, конкурсная комиссия отстраняет участника конкурса от участия в конкурсе на любом этапе его проведения.</w:t>
      </w:r>
    </w:p>
    <w:p w:rsidR="00FB044D" w:rsidRPr="00401094" w:rsidRDefault="00FB044D" w:rsidP="00120CB6">
      <w:pPr>
        <w:pStyle w:val="6"/>
        <w:rPr>
          <w:sz w:val="24"/>
          <w:szCs w:val="24"/>
        </w:rPr>
      </w:pPr>
      <w:bookmarkStart w:id="6" w:name="_Toc123405464"/>
      <w:bookmarkStart w:id="7" w:name="_Toc81817749"/>
      <w:r w:rsidRPr="00401094">
        <w:rPr>
          <w:sz w:val="24"/>
          <w:szCs w:val="24"/>
        </w:rPr>
        <w:t>3. Разъяснение положений конкурсной документации</w:t>
      </w:r>
      <w:bookmarkEnd w:id="6"/>
      <w:bookmarkEnd w:id="7"/>
    </w:p>
    <w:p w:rsidR="00FB044D" w:rsidRPr="00401094" w:rsidRDefault="00FB044D" w:rsidP="00120CB6">
      <w:pPr>
        <w:ind w:firstLine="567"/>
        <w:jc w:val="both"/>
        <w:rPr>
          <w:noProof/>
        </w:rPr>
      </w:pPr>
      <w:r w:rsidRPr="00401094">
        <w:rPr>
          <w:noProof/>
        </w:rPr>
        <w:t>3.1. При проведении конкурса какие-либо переговоры организатора конкурса или конкурсной комиссии с участником кон</w:t>
      </w:r>
      <w:r w:rsidR="000B693E" w:rsidRPr="00401094">
        <w:rPr>
          <w:noProof/>
        </w:rPr>
        <w:t>к</w:t>
      </w:r>
      <w:r w:rsidRPr="00401094">
        <w:rPr>
          <w:noProof/>
        </w:rPr>
        <w:t>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FB044D" w:rsidRPr="00401094" w:rsidRDefault="00FB044D" w:rsidP="00120CB6">
      <w:pPr>
        <w:ind w:firstLine="567"/>
        <w:jc w:val="both"/>
        <w:rPr>
          <w:noProof/>
        </w:rPr>
      </w:pPr>
      <w:r w:rsidRPr="00401094">
        <w:rPr>
          <w:noProof/>
        </w:rPr>
        <w:t xml:space="preserve">3.2.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w:t>
      </w:r>
      <w:r w:rsidR="003A5E37" w:rsidRPr="00401094">
        <w:rPr>
          <w:noProof/>
        </w:rPr>
        <w:t xml:space="preserve">чем за два рабочих дня до даты </w:t>
      </w:r>
      <w:r w:rsidRPr="00401094">
        <w:rPr>
          <w:noProof/>
        </w:rPr>
        <w:t>окончания подачи заявок на участие в конкурсе по адресу, указанному в запросе.</w:t>
      </w:r>
    </w:p>
    <w:p w:rsidR="00FB044D" w:rsidRPr="00401094" w:rsidRDefault="00FB044D" w:rsidP="00120CB6">
      <w:pPr>
        <w:ind w:firstLine="567"/>
        <w:jc w:val="both"/>
      </w:pPr>
      <w:r w:rsidRPr="00401094">
        <w:rPr>
          <w:noProof/>
        </w:rPr>
        <w:t>3.3.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сайт</w:t>
      </w:r>
      <w:r w:rsidR="00226286" w:rsidRPr="00401094">
        <w:rPr>
          <w:noProof/>
        </w:rPr>
        <w:t>е</w:t>
      </w:r>
      <w:r w:rsidRPr="00401094">
        <w:t xml:space="preserve"> </w:t>
      </w:r>
      <w:hyperlink r:id="rId14" w:history="1">
        <w:r w:rsidR="003A5E37" w:rsidRPr="00401094">
          <w:rPr>
            <w:rStyle w:val="a7"/>
            <w:color w:val="auto"/>
            <w:lang w:val="en-US"/>
          </w:rPr>
          <w:t>www</w:t>
        </w:r>
        <w:r w:rsidR="003A5E37" w:rsidRPr="00401094">
          <w:rPr>
            <w:rStyle w:val="a7"/>
            <w:color w:val="auto"/>
          </w:rPr>
          <w:t>.</w:t>
        </w:r>
        <w:r w:rsidR="003A5E37" w:rsidRPr="00401094">
          <w:rPr>
            <w:rStyle w:val="a7"/>
            <w:color w:val="auto"/>
            <w:lang w:val="en-US"/>
          </w:rPr>
          <w:t>torgi</w:t>
        </w:r>
        <w:r w:rsidR="003A5E37" w:rsidRPr="00401094">
          <w:rPr>
            <w:rStyle w:val="a7"/>
            <w:color w:val="auto"/>
          </w:rPr>
          <w:t>.</w:t>
        </w:r>
        <w:r w:rsidR="003A5E37" w:rsidRPr="00401094">
          <w:rPr>
            <w:rStyle w:val="a7"/>
            <w:color w:val="auto"/>
            <w:lang w:val="en-US"/>
          </w:rPr>
          <w:t>gov</w:t>
        </w:r>
        <w:r w:rsidR="003A5E37" w:rsidRPr="00401094">
          <w:rPr>
            <w:rStyle w:val="a7"/>
            <w:color w:val="auto"/>
          </w:rPr>
          <w:t>.</w:t>
        </w:r>
        <w:r w:rsidR="003A5E37" w:rsidRPr="00401094">
          <w:rPr>
            <w:rStyle w:val="a7"/>
            <w:color w:val="auto"/>
            <w:lang w:val="en-US"/>
          </w:rPr>
          <w:t>ru</w:t>
        </w:r>
      </w:hyperlink>
      <w:r w:rsidRPr="00401094">
        <w:t xml:space="preserve">, </w:t>
      </w:r>
      <w:r w:rsidRPr="00401094">
        <w:rPr>
          <w:noProof/>
        </w:rPr>
        <w:t>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B044D" w:rsidRPr="00401094" w:rsidRDefault="00FB044D" w:rsidP="00120CB6">
      <w:pPr>
        <w:pStyle w:val="6"/>
        <w:rPr>
          <w:sz w:val="24"/>
          <w:szCs w:val="24"/>
        </w:rPr>
      </w:pPr>
      <w:bookmarkStart w:id="8" w:name="_Ref119429410"/>
      <w:bookmarkStart w:id="9" w:name="_Toc123405465"/>
      <w:bookmarkStart w:id="10" w:name="_Toc81817750"/>
      <w:r w:rsidRPr="00401094">
        <w:rPr>
          <w:sz w:val="24"/>
          <w:szCs w:val="24"/>
        </w:rPr>
        <w:t>4. Внесение изменений в конкурсную документацию</w:t>
      </w:r>
      <w:bookmarkEnd w:id="8"/>
      <w:bookmarkEnd w:id="9"/>
      <w:bookmarkEnd w:id="10"/>
    </w:p>
    <w:p w:rsidR="00FB044D" w:rsidRPr="00401094" w:rsidRDefault="00FB044D" w:rsidP="00120CB6">
      <w:pPr>
        <w:pStyle w:val="32"/>
        <w:tabs>
          <w:tab w:val="clear" w:pos="1307"/>
          <w:tab w:val="left" w:pos="980"/>
        </w:tabs>
        <w:ind w:left="0" w:firstLine="709"/>
        <w:rPr>
          <w:noProof/>
          <w:szCs w:val="24"/>
        </w:rPr>
      </w:pPr>
      <w:r w:rsidRPr="00401094">
        <w:rPr>
          <w:szCs w:val="24"/>
        </w:rPr>
        <w:t xml:space="preserve">4.1.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w:t>
      </w:r>
      <w:r w:rsidRPr="00401094">
        <w:rPr>
          <w:szCs w:val="24"/>
        </w:rPr>
        <w:lastRenderedPageBreak/>
        <w:t>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B044D" w:rsidRPr="00401094" w:rsidRDefault="00FB044D" w:rsidP="00120CB6">
      <w:pPr>
        <w:pStyle w:val="6"/>
        <w:rPr>
          <w:noProof/>
          <w:sz w:val="24"/>
          <w:szCs w:val="24"/>
        </w:rPr>
      </w:pPr>
      <w:bookmarkStart w:id="11" w:name="_Toc123405466"/>
      <w:bookmarkStart w:id="12" w:name="_Toc81817751"/>
      <w:r w:rsidRPr="00401094">
        <w:rPr>
          <w:noProof/>
          <w:sz w:val="24"/>
          <w:szCs w:val="24"/>
        </w:rPr>
        <w:t>5. Отказ от проведения конкурса</w:t>
      </w:r>
      <w:bookmarkEnd w:id="11"/>
      <w:bookmarkEnd w:id="12"/>
    </w:p>
    <w:p w:rsidR="00FB044D" w:rsidRPr="00401094" w:rsidRDefault="00FB044D" w:rsidP="00120CB6">
      <w:pPr>
        <w:ind w:firstLine="567"/>
        <w:jc w:val="both"/>
      </w:pPr>
      <w:r w:rsidRPr="00401094">
        <w:t xml:space="preserve">5.1.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то конкурс в отношении данного дома не проводится. </w:t>
      </w:r>
    </w:p>
    <w:p w:rsidR="00FB044D" w:rsidRPr="00401094" w:rsidRDefault="00FB044D" w:rsidP="00120CB6">
      <w:pPr>
        <w:ind w:firstLine="567"/>
        <w:jc w:val="both"/>
      </w:pPr>
      <w:r w:rsidRPr="00401094">
        <w:t xml:space="preserve">5.2. Если организатор конкурса отказался от проведения конкурса, то организатор конкурса в течение </w:t>
      </w:r>
      <w:r w:rsidR="00F058A9" w:rsidRPr="00401094">
        <w:t>2</w:t>
      </w:r>
      <w:r w:rsidRPr="00401094">
        <w:t xml:space="preserve"> рабочих дней с даты принятия такого решения обязан</w:t>
      </w:r>
      <w:r w:rsidR="00F058A9" w:rsidRPr="00401094">
        <w:t xml:space="preserve">ы разместить извещение об отказе от проведения конкурса на </w:t>
      </w:r>
      <w:r w:rsidR="00D47C9E" w:rsidRPr="00401094">
        <w:t>сайте www.torgi.gov.ru</w:t>
      </w:r>
      <w:r w:rsidRPr="00401094">
        <w:t xml:space="preserve">.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rsidR="00FB044D" w:rsidRPr="00401094" w:rsidRDefault="00FB044D" w:rsidP="00120CB6">
      <w:pPr>
        <w:ind w:firstLine="567"/>
        <w:jc w:val="both"/>
        <w:rPr>
          <w:noProof/>
        </w:rPr>
      </w:pPr>
      <w:r w:rsidRPr="00401094">
        <w:t>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r w:rsidR="00A55365" w:rsidRPr="00401094">
        <w:rPr>
          <w:noProof/>
        </w:rPr>
        <w:t>.</w:t>
      </w:r>
    </w:p>
    <w:p w:rsidR="00FB044D" w:rsidRPr="00401094" w:rsidRDefault="00FB044D" w:rsidP="00120CB6">
      <w:pPr>
        <w:pStyle w:val="6"/>
        <w:rPr>
          <w:noProof/>
          <w:sz w:val="24"/>
          <w:szCs w:val="24"/>
        </w:rPr>
      </w:pPr>
      <w:bookmarkStart w:id="13" w:name="_Toc81817752"/>
      <w:r w:rsidRPr="00401094">
        <w:rPr>
          <w:noProof/>
          <w:sz w:val="24"/>
          <w:szCs w:val="24"/>
        </w:rPr>
        <w:t>6. Требования к содержанию и форме заявки на участие в конкурсе</w:t>
      </w:r>
      <w:bookmarkEnd w:id="13"/>
    </w:p>
    <w:p w:rsidR="00FB044D" w:rsidRPr="00401094" w:rsidRDefault="00FB044D" w:rsidP="00120CB6">
      <w:pPr>
        <w:ind w:firstLine="567"/>
        <w:jc w:val="both"/>
        <w:rPr>
          <w:noProof/>
        </w:rPr>
      </w:pPr>
      <w:r w:rsidRPr="00401094">
        <w:rPr>
          <w:noProof/>
        </w:rPr>
        <w:t xml:space="preserve">6.1. </w:t>
      </w:r>
      <w:r w:rsidR="003A5E37" w:rsidRPr="00401094">
        <w:rPr>
          <w:noProof/>
        </w:rPr>
        <w:t>Заявка на участие в конкурсе включает в себя</w:t>
      </w:r>
      <w:r w:rsidRPr="00401094">
        <w:rPr>
          <w:noProof/>
        </w:rPr>
        <w:t>.</w:t>
      </w:r>
    </w:p>
    <w:p w:rsidR="003A5E37" w:rsidRPr="00401094" w:rsidRDefault="003A5E37" w:rsidP="00120CB6">
      <w:pPr>
        <w:ind w:firstLine="567"/>
        <w:jc w:val="both"/>
        <w:rPr>
          <w:noProof/>
        </w:rPr>
      </w:pPr>
      <w:r w:rsidRPr="00401094">
        <w:rPr>
          <w:noProof/>
        </w:rPr>
        <w:t>6.1.1. Сведения и документы о претенденте:</w:t>
      </w:r>
    </w:p>
    <w:p w:rsidR="003A5E37" w:rsidRPr="00401094" w:rsidRDefault="003A5E37" w:rsidP="00120CB6">
      <w:pPr>
        <w:ind w:firstLine="567"/>
        <w:jc w:val="both"/>
        <w:rPr>
          <w:noProof/>
        </w:rPr>
      </w:pPr>
      <w:r w:rsidRPr="00401094">
        <w:rPr>
          <w:noProof/>
        </w:rPr>
        <w:t>а) наименование, организационно-правовую форму, место нахождения, почтовый адрес - для юридического лица;</w:t>
      </w:r>
    </w:p>
    <w:p w:rsidR="003A5E37" w:rsidRPr="00401094" w:rsidRDefault="003A5E37" w:rsidP="00120CB6">
      <w:pPr>
        <w:ind w:firstLine="567"/>
        <w:jc w:val="both"/>
        <w:rPr>
          <w:noProof/>
        </w:rPr>
      </w:pPr>
      <w:r w:rsidRPr="00401094">
        <w:rPr>
          <w:noProof/>
        </w:rPr>
        <w:t>фамилию, имя, отчество (при наличии), данные документа, удостоверяющего личность, место жительства - для индивидуального предпринимателя;</w:t>
      </w:r>
    </w:p>
    <w:p w:rsidR="003A5E37" w:rsidRPr="00401094" w:rsidRDefault="003A5E37" w:rsidP="00120CB6">
      <w:pPr>
        <w:ind w:firstLine="567"/>
        <w:jc w:val="both"/>
        <w:rPr>
          <w:noProof/>
        </w:rPr>
      </w:pPr>
      <w:r w:rsidRPr="00401094">
        <w:rPr>
          <w:noProof/>
        </w:rPr>
        <w:t>б) номер контактного телефона;</w:t>
      </w:r>
    </w:p>
    <w:p w:rsidR="003A5E37" w:rsidRPr="00401094" w:rsidRDefault="003A5E37" w:rsidP="00120CB6">
      <w:pPr>
        <w:ind w:firstLine="567"/>
        <w:jc w:val="both"/>
        <w:rPr>
          <w:noProof/>
        </w:rPr>
      </w:pPr>
      <w:r w:rsidRPr="00401094">
        <w:rPr>
          <w:noProof/>
        </w:rPr>
        <w:t>в) выписку из Единого государственного реестра юридических лиц - для юр</w:t>
      </w:r>
      <w:r w:rsidR="0074730C" w:rsidRPr="00401094">
        <w:rPr>
          <w:noProof/>
        </w:rPr>
        <w:t>.</w:t>
      </w:r>
      <w:r w:rsidRPr="00401094">
        <w:rPr>
          <w:noProof/>
        </w:rPr>
        <w:t xml:space="preserve"> лица;</w:t>
      </w:r>
    </w:p>
    <w:p w:rsidR="003A5E37" w:rsidRPr="00401094" w:rsidRDefault="003A5E37" w:rsidP="00120CB6">
      <w:pPr>
        <w:ind w:firstLine="567"/>
        <w:jc w:val="both"/>
        <w:rPr>
          <w:noProof/>
        </w:rPr>
      </w:pPr>
      <w:r w:rsidRPr="00401094">
        <w:rPr>
          <w:noProof/>
        </w:rPr>
        <w:t xml:space="preserve">выписку из Единого государственного реестра </w:t>
      </w:r>
      <w:r w:rsidR="0074730C" w:rsidRPr="00401094">
        <w:rPr>
          <w:noProof/>
        </w:rPr>
        <w:t>ИП</w:t>
      </w:r>
      <w:r w:rsidRPr="00401094">
        <w:rPr>
          <w:noProof/>
        </w:rPr>
        <w:t xml:space="preserve"> - для </w:t>
      </w:r>
      <w:r w:rsidR="0074730C" w:rsidRPr="00401094">
        <w:rPr>
          <w:noProof/>
        </w:rPr>
        <w:t>ИП</w:t>
      </w:r>
      <w:r w:rsidRPr="00401094">
        <w:rPr>
          <w:noProof/>
        </w:rPr>
        <w:t>;</w:t>
      </w:r>
    </w:p>
    <w:p w:rsidR="003A5E37" w:rsidRPr="00401094" w:rsidRDefault="003A5E37" w:rsidP="00120CB6">
      <w:pPr>
        <w:ind w:firstLine="567"/>
        <w:jc w:val="both"/>
        <w:rPr>
          <w:noProof/>
        </w:rPr>
      </w:pPr>
      <w:r w:rsidRPr="00401094">
        <w:rPr>
          <w:noProof/>
        </w:rPr>
        <w:t xml:space="preserve">в) документ, подтверждающий полномочия лица на осуществление действий от имени юридического лица или </w:t>
      </w:r>
      <w:r w:rsidR="0074730C" w:rsidRPr="00401094">
        <w:rPr>
          <w:noProof/>
        </w:rPr>
        <w:t>ИП</w:t>
      </w:r>
      <w:r w:rsidRPr="00401094">
        <w:rPr>
          <w:noProof/>
        </w:rPr>
        <w:t>, подавшего заявку на участие в конкурсе;</w:t>
      </w:r>
    </w:p>
    <w:p w:rsidR="003A5E37" w:rsidRPr="00401094" w:rsidRDefault="003A5E37" w:rsidP="00120CB6">
      <w:pPr>
        <w:ind w:firstLine="567"/>
        <w:jc w:val="both"/>
        <w:rPr>
          <w:noProof/>
        </w:rPr>
      </w:pPr>
      <w:r w:rsidRPr="00401094">
        <w:rPr>
          <w:noProof/>
        </w:rPr>
        <w:t>г) реквизиты банковского счета для возврата средств, внесенных в качестве обеспечения заявки на участие в конкурсе.</w:t>
      </w:r>
    </w:p>
    <w:p w:rsidR="003A5E37" w:rsidRPr="00401094" w:rsidRDefault="003A5E37" w:rsidP="00120CB6">
      <w:pPr>
        <w:ind w:firstLine="567"/>
        <w:jc w:val="both"/>
        <w:rPr>
          <w:noProof/>
        </w:rPr>
      </w:pPr>
      <w:r w:rsidRPr="00401094">
        <w:rPr>
          <w:noProof/>
        </w:rPr>
        <w:t>6.1.2.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A5E37" w:rsidRPr="00401094" w:rsidRDefault="003A5E37" w:rsidP="00120CB6">
      <w:pPr>
        <w:ind w:firstLine="567"/>
        <w:jc w:val="both"/>
        <w:rPr>
          <w:noProof/>
        </w:rPr>
      </w:pPr>
      <w:r w:rsidRPr="00401094">
        <w:rPr>
          <w:noProof/>
        </w:rPr>
        <w:t>а) документы, подтверждающие внесение средств в качестве обеспечения заявки на участие в конкурсе;</w:t>
      </w:r>
    </w:p>
    <w:p w:rsidR="003A5E37" w:rsidRPr="00401094" w:rsidRDefault="003A5E37" w:rsidP="00120CB6">
      <w:pPr>
        <w:ind w:firstLine="567"/>
        <w:jc w:val="both"/>
        <w:rPr>
          <w:noProof/>
        </w:rPr>
      </w:pPr>
      <w:r w:rsidRPr="00401094">
        <w:rPr>
          <w:noProof/>
        </w:rPr>
        <w:t>б) копию документов, подтверждающих соответствие претендента требованию, установленному подпунктом 1 пункта 8 настоящей Информационной карты,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A5E37" w:rsidRPr="00401094" w:rsidRDefault="003A5E37" w:rsidP="00120CB6">
      <w:pPr>
        <w:ind w:firstLine="567"/>
        <w:jc w:val="both"/>
        <w:rPr>
          <w:noProof/>
        </w:rPr>
      </w:pPr>
      <w:r w:rsidRPr="00401094">
        <w:rPr>
          <w:noProof/>
        </w:rPr>
        <w:t>в) копии утвержденного бухгалтерского баланса за последний отчетный период.</w:t>
      </w:r>
    </w:p>
    <w:p w:rsidR="003A5E37" w:rsidRPr="00401094" w:rsidRDefault="009900C6" w:rsidP="00120CB6">
      <w:pPr>
        <w:ind w:firstLine="567"/>
        <w:jc w:val="both"/>
        <w:rPr>
          <w:noProof/>
        </w:rPr>
      </w:pPr>
      <w:r w:rsidRPr="00401094">
        <w:rPr>
          <w:noProof/>
        </w:rPr>
        <w:t>6.1.3.</w:t>
      </w:r>
      <w:r w:rsidR="003A5E37" w:rsidRPr="00401094">
        <w:rPr>
          <w:noProof/>
        </w:rPr>
        <w:t xml:space="preserve">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038A3" w:rsidRPr="00401094" w:rsidRDefault="009900C6" w:rsidP="00120CB6">
      <w:pPr>
        <w:ind w:firstLine="567"/>
        <w:jc w:val="both"/>
      </w:pPr>
      <w:r w:rsidRPr="00401094">
        <w:rPr>
          <w:noProof/>
        </w:rPr>
        <w:t>6.1.</w:t>
      </w:r>
      <w:r w:rsidR="003A5E37" w:rsidRPr="00401094">
        <w:rPr>
          <w:noProof/>
        </w:rPr>
        <w:t>4</w:t>
      </w:r>
      <w:r w:rsidRPr="00401094">
        <w:rPr>
          <w:noProof/>
        </w:rPr>
        <w:t>.</w:t>
      </w:r>
      <w:r w:rsidR="003A5E37" w:rsidRPr="00401094">
        <w:rPr>
          <w:noProof/>
        </w:rPr>
        <w:t xml:space="preserve">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утвержденными постановлением Правительства Российской Федерации от 21 декабря 2018 г. N 1616 «Об утверждении Правил определения управляющей организации для </w:t>
      </w:r>
      <w:r w:rsidR="003A5E37" w:rsidRPr="00401094">
        <w:rPr>
          <w:noProof/>
        </w:rPr>
        <w:lastRenderedPageBreak/>
        <w:t>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B044D" w:rsidRPr="00401094" w:rsidRDefault="003A5E37" w:rsidP="00120CB6">
      <w:pPr>
        <w:ind w:firstLine="567"/>
        <w:jc w:val="both"/>
        <w:rPr>
          <w:noProof/>
        </w:rPr>
      </w:pPr>
      <w:r w:rsidRPr="00401094">
        <w:rPr>
          <w:noProof/>
        </w:rPr>
        <w:t>6</w:t>
      </w:r>
      <w:r w:rsidR="00FB044D" w:rsidRPr="00401094">
        <w:rPr>
          <w:noProof/>
        </w:rPr>
        <w:t>.</w:t>
      </w:r>
      <w:r w:rsidRPr="00401094">
        <w:rPr>
          <w:noProof/>
        </w:rPr>
        <w:t>2</w:t>
      </w:r>
      <w:r w:rsidR="00FB044D" w:rsidRPr="00401094">
        <w:rPr>
          <w:noProof/>
        </w:rPr>
        <w:t>. Представленные в составе заявки документы претенденту не возвращаются.</w:t>
      </w:r>
    </w:p>
    <w:p w:rsidR="00FB044D" w:rsidRPr="00401094" w:rsidRDefault="003A5E37" w:rsidP="00120CB6">
      <w:pPr>
        <w:ind w:firstLine="567"/>
        <w:jc w:val="both"/>
        <w:rPr>
          <w:noProof/>
        </w:rPr>
      </w:pPr>
      <w:r w:rsidRPr="00401094">
        <w:rPr>
          <w:noProof/>
        </w:rPr>
        <w:t>6</w:t>
      </w:r>
      <w:r w:rsidR="00FB044D" w:rsidRPr="00401094">
        <w:rPr>
          <w:noProof/>
        </w:rPr>
        <w:t>.</w:t>
      </w:r>
      <w:r w:rsidRPr="00401094">
        <w:rPr>
          <w:noProof/>
        </w:rPr>
        <w:t>3</w:t>
      </w:r>
      <w:r w:rsidR="00FB044D" w:rsidRPr="00401094">
        <w:rPr>
          <w:noProof/>
        </w:rPr>
        <w:t xml:space="preserve">. Одно лицо вправе подать в отношении </w:t>
      </w:r>
      <w:r w:rsidR="0074730C" w:rsidRPr="00401094">
        <w:rPr>
          <w:noProof/>
        </w:rPr>
        <w:t>одного лота только одну заявку.</w:t>
      </w:r>
    </w:p>
    <w:p w:rsidR="00FB044D" w:rsidRPr="00401094" w:rsidRDefault="00FB044D" w:rsidP="00120CB6">
      <w:pPr>
        <w:pStyle w:val="6"/>
        <w:rPr>
          <w:noProof/>
          <w:sz w:val="24"/>
          <w:szCs w:val="24"/>
        </w:rPr>
      </w:pPr>
      <w:bookmarkStart w:id="14" w:name="_Toc81817753"/>
      <w:r w:rsidRPr="00401094">
        <w:rPr>
          <w:noProof/>
          <w:sz w:val="24"/>
          <w:szCs w:val="24"/>
        </w:rPr>
        <w:t>7. Подача заявок на участие в конкурсе</w:t>
      </w:r>
      <w:bookmarkEnd w:id="14"/>
    </w:p>
    <w:p w:rsidR="00FB044D" w:rsidRPr="00401094" w:rsidRDefault="00FB044D" w:rsidP="00120CB6">
      <w:pPr>
        <w:ind w:firstLine="567"/>
        <w:jc w:val="both"/>
        <w:rPr>
          <w:noProof/>
        </w:rPr>
      </w:pPr>
      <w:bookmarkStart w:id="15" w:name="_Ref119429644"/>
      <w:bookmarkStart w:id="16" w:name="_Toc123405475"/>
      <w:r w:rsidRPr="00401094">
        <w:rPr>
          <w:noProof/>
        </w:rPr>
        <w:t>7.1. Срок, порядок подачи и регистрации заявок на участие в конкурсе</w:t>
      </w:r>
      <w:bookmarkEnd w:id="15"/>
      <w:bookmarkEnd w:id="16"/>
      <w:r w:rsidR="0033790F" w:rsidRPr="00401094">
        <w:rPr>
          <w:noProof/>
        </w:rPr>
        <w:t>:</w:t>
      </w:r>
    </w:p>
    <w:p w:rsidR="00FB044D" w:rsidRPr="00401094" w:rsidRDefault="00FB044D" w:rsidP="00120CB6">
      <w:pPr>
        <w:ind w:firstLine="567"/>
        <w:jc w:val="both"/>
        <w:rPr>
          <w:noProof/>
        </w:rPr>
      </w:pPr>
      <w:bookmarkStart w:id="17" w:name="_Ref119429546"/>
      <w:r w:rsidRPr="00401094">
        <w:rPr>
          <w:noProof/>
        </w:rPr>
        <w:t xml:space="preserve">7.1.1. Заинтересованное лицо подает заявку на участие в конкурсе по форме, предусмотренной </w:t>
      </w:r>
      <w:r w:rsidR="00DD2235" w:rsidRPr="00401094">
        <w:rPr>
          <w:noProof/>
        </w:rPr>
        <w:t xml:space="preserve">приложением № </w:t>
      </w:r>
      <w:r w:rsidR="00C34CA8" w:rsidRPr="00401094">
        <w:rPr>
          <w:noProof/>
        </w:rPr>
        <w:t>4</w:t>
      </w:r>
      <w:r w:rsidRPr="00401094">
        <w:rPr>
          <w:noProof/>
        </w:rPr>
        <w:t xml:space="preserve"> к настоящей </w:t>
      </w:r>
      <w:r w:rsidR="0033790F" w:rsidRPr="00401094">
        <w:rPr>
          <w:noProof/>
        </w:rPr>
        <w:t>Д</w:t>
      </w:r>
      <w:r w:rsidRPr="00401094">
        <w:rPr>
          <w:noProof/>
        </w:rPr>
        <w:t xml:space="preserve">окументации. </w:t>
      </w:r>
    </w:p>
    <w:p w:rsidR="00FB044D" w:rsidRPr="00401094" w:rsidRDefault="00FB044D" w:rsidP="00120CB6">
      <w:pPr>
        <w:ind w:firstLine="567"/>
        <w:jc w:val="both"/>
        <w:rPr>
          <w:noProof/>
        </w:rPr>
      </w:pPr>
      <w:r w:rsidRPr="00401094">
        <w:rPr>
          <w:noProof/>
        </w:rPr>
        <w:t>7.1.2. Предоставление заявки на участие в конкурсе является согласием претендента выполнять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
    <w:bookmarkEnd w:id="17"/>
    <w:p w:rsidR="00FB044D" w:rsidRPr="00401094" w:rsidRDefault="00FB044D" w:rsidP="00120CB6">
      <w:pPr>
        <w:ind w:firstLine="567"/>
        <w:jc w:val="both"/>
        <w:rPr>
          <w:noProof/>
        </w:rPr>
      </w:pPr>
      <w:r w:rsidRPr="00401094">
        <w:rPr>
          <w:noProof/>
        </w:rPr>
        <w:t xml:space="preserve">7.1.3.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401094">
          <w:rPr>
            <w:noProof/>
          </w:rPr>
          <w:t>Информационной карте конкурса</w:t>
        </w:r>
      </w:hyperlink>
      <w:r w:rsidRPr="00401094">
        <w:rPr>
          <w:noProof/>
        </w:rPr>
        <w:t xml:space="preserve">.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B044D" w:rsidRPr="00401094" w:rsidRDefault="00FB044D" w:rsidP="00120CB6">
      <w:pPr>
        <w:ind w:firstLine="567"/>
        <w:jc w:val="both"/>
        <w:rPr>
          <w:noProof/>
        </w:rPr>
      </w:pPr>
      <w:r w:rsidRPr="00401094">
        <w:rPr>
          <w:noProof/>
        </w:rPr>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9C2A04" w:rsidRPr="00401094" w:rsidRDefault="00FB044D" w:rsidP="00120CB6">
      <w:pPr>
        <w:ind w:firstLine="567"/>
        <w:jc w:val="both"/>
        <w:rPr>
          <w:noProof/>
        </w:rPr>
      </w:pPr>
      <w:r w:rsidRPr="00401094">
        <w:rPr>
          <w:noProof/>
        </w:rPr>
        <w:t xml:space="preserve">7.1.5. </w:t>
      </w:r>
      <w:r w:rsidR="009C2A04" w:rsidRPr="00401094">
        <w:rPr>
          <w:noProof/>
        </w:rPr>
        <w:t xml:space="preserve">Каждая заявка на участие в конкурсе, поступившая в установленный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N </w:t>
      </w:r>
      <w:r w:rsidR="00873A33" w:rsidRPr="00401094">
        <w:rPr>
          <w:noProof/>
        </w:rPr>
        <w:t>5</w:t>
      </w:r>
      <w:r w:rsidR="009C2A04" w:rsidRPr="00401094">
        <w:rPr>
          <w:noProof/>
        </w:rPr>
        <w:t>.</w:t>
      </w:r>
    </w:p>
    <w:p w:rsidR="00FB044D" w:rsidRPr="00401094" w:rsidRDefault="00FB044D" w:rsidP="00120CB6">
      <w:pPr>
        <w:ind w:firstLine="567"/>
        <w:jc w:val="both"/>
        <w:rPr>
          <w:noProof/>
        </w:rPr>
      </w:pPr>
      <w:r w:rsidRPr="00401094">
        <w:rPr>
          <w:noProof/>
        </w:rPr>
        <w:t>7.1.6. Конверты с заявками на участие в конкурсе, оформленные в соответствии с пунктом 6.1</w:t>
      </w:r>
      <w:r w:rsidR="0033790F" w:rsidRPr="00401094">
        <w:rPr>
          <w:noProof/>
        </w:rPr>
        <w:t>.</w:t>
      </w:r>
      <w:r w:rsidRPr="00401094">
        <w:rPr>
          <w:noProof/>
        </w:rPr>
        <w:t xml:space="preserve"> конкурсной документации, подаются участниками размещения заказа в </w:t>
      </w:r>
      <w:r w:rsidR="00150048" w:rsidRPr="00401094">
        <w:rPr>
          <w:noProof/>
        </w:rPr>
        <w:t>срок</w:t>
      </w:r>
      <w:r w:rsidRPr="00401094">
        <w:rPr>
          <w:noProof/>
        </w:rPr>
        <w:t>, указанны</w:t>
      </w:r>
      <w:r w:rsidR="00150048" w:rsidRPr="00401094">
        <w:rPr>
          <w:noProof/>
        </w:rPr>
        <w:t>й</w:t>
      </w:r>
      <w:r w:rsidRPr="00401094">
        <w:rPr>
          <w:noProof/>
        </w:rPr>
        <w:t xml:space="preserve"> в пункте </w:t>
      </w:r>
      <w:r w:rsidR="00150048" w:rsidRPr="00401094">
        <w:rPr>
          <w:noProof/>
        </w:rPr>
        <w:t>12</w:t>
      </w:r>
      <w:r w:rsidRPr="00401094">
        <w:rPr>
          <w:noProof/>
        </w:rPr>
        <w:t xml:space="preserve"> Информационной карте конкурса.</w:t>
      </w:r>
    </w:p>
    <w:p w:rsidR="00FB044D" w:rsidRPr="00401094" w:rsidRDefault="00FB044D" w:rsidP="00120CB6">
      <w:pPr>
        <w:ind w:firstLine="567"/>
        <w:jc w:val="both"/>
        <w:rPr>
          <w:noProof/>
        </w:rPr>
      </w:pPr>
      <w:r w:rsidRPr="00401094">
        <w:rPr>
          <w:noProof/>
        </w:rPr>
        <w:t>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управляющих организаций для управления многоквартирным дом</w:t>
      </w:r>
      <w:r w:rsidR="00D75A02" w:rsidRPr="00401094">
        <w:rPr>
          <w:noProof/>
        </w:rPr>
        <w:t>ом</w:t>
      </w:r>
      <w:r w:rsidRPr="00401094">
        <w:rPr>
          <w:noProof/>
        </w:rPr>
        <w:t xml:space="preserve">». </w:t>
      </w:r>
    </w:p>
    <w:p w:rsidR="00FB044D" w:rsidRPr="00401094" w:rsidRDefault="00FB044D" w:rsidP="00120CB6">
      <w:pPr>
        <w:ind w:firstLine="567"/>
        <w:jc w:val="both"/>
        <w:rPr>
          <w:noProof/>
        </w:rPr>
      </w:pPr>
      <w:r w:rsidRPr="00401094">
        <w:rPr>
          <w:noProof/>
        </w:rPr>
        <w:t>7.1.8. Претенденты и организатор конкурса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B044D" w:rsidRPr="00401094" w:rsidRDefault="00FB044D" w:rsidP="00120CB6">
      <w:pPr>
        <w:ind w:firstLine="567"/>
        <w:jc w:val="both"/>
        <w:rPr>
          <w:noProof/>
        </w:rPr>
      </w:pPr>
      <w:r w:rsidRPr="00401094">
        <w:rPr>
          <w:noProof/>
        </w:rPr>
        <w:t xml:space="preserve">7.1.9. Если конверт с заявкой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w:t>
      </w:r>
      <w:r w:rsidR="002E7372" w:rsidRPr="00401094">
        <w:rPr>
          <w:noProof/>
        </w:rPr>
        <w:t xml:space="preserve">(при наличии) </w:t>
      </w:r>
      <w:r w:rsidRPr="00401094">
        <w:rPr>
          <w:noProof/>
        </w:rPr>
        <w:t xml:space="preserve">(для физического лица) участника размещения заказа, либо конверт не запечатан и не маркирован в порядке, указанном выше,такие конверты с заявками не принимаются заказчиком и возвращаются лицу, подавшему заявку. </w:t>
      </w:r>
    </w:p>
    <w:p w:rsidR="00FB044D" w:rsidRPr="00401094" w:rsidRDefault="00FB044D" w:rsidP="00120CB6">
      <w:pPr>
        <w:ind w:firstLine="567"/>
        <w:jc w:val="both"/>
        <w:rPr>
          <w:noProof/>
        </w:rPr>
      </w:pPr>
      <w:r w:rsidRPr="00401094">
        <w:rPr>
          <w:noProof/>
        </w:rPr>
        <w:lastRenderedPageBreak/>
        <w:t>7.2. Порядок и срок отзыва заявок на участие в конкурсе, порядок внесения изменений в такие заявки.</w:t>
      </w:r>
    </w:p>
    <w:p w:rsidR="00FB044D" w:rsidRPr="00401094" w:rsidRDefault="00FB044D" w:rsidP="00120CB6">
      <w:pPr>
        <w:ind w:firstLine="567"/>
        <w:jc w:val="both"/>
      </w:pPr>
      <w:r w:rsidRPr="00401094">
        <w:t xml:space="preserve">7.2.1. </w:t>
      </w:r>
      <w:r w:rsidR="00150048" w:rsidRPr="00401094">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401094">
        <w:t>. Начало процедуры вскрытия конвертов с заявками определяется вскрытием первого конверта с конкурсной заявкой.</w:t>
      </w:r>
    </w:p>
    <w:p w:rsidR="00FB044D" w:rsidRPr="00401094" w:rsidRDefault="00FB044D" w:rsidP="00120CB6">
      <w:pPr>
        <w:ind w:firstLine="567"/>
        <w:jc w:val="both"/>
      </w:pPr>
      <w:r w:rsidRPr="00401094">
        <w:t>Никакие изменения не могут быть внесены в заявки после начала процедуры вскрытия конвертов.</w:t>
      </w:r>
    </w:p>
    <w:p w:rsidR="00FB044D" w:rsidRPr="00401094" w:rsidRDefault="00FB044D" w:rsidP="00120CB6">
      <w:pPr>
        <w:ind w:firstLine="567"/>
        <w:jc w:val="both"/>
      </w:pPr>
      <w:r w:rsidRPr="00401094">
        <w:t xml:space="preserve">7.2.2. Изменение конкурсной заявки должно быть подготовлено, запечатано, оформлено и доставлено в соответствии с требованиями конкурсной документации. Конверты дополнительно маркируются словом "Изменение". Изменения в конкурсную заявку оформляются в форме изменений (дополнений) в отдельные пункты заявки либо в виде новой редакции заявки. </w:t>
      </w:r>
    </w:p>
    <w:p w:rsidR="00FB044D" w:rsidRPr="00401094" w:rsidRDefault="00FB044D" w:rsidP="00120CB6">
      <w:pPr>
        <w:ind w:firstLine="567"/>
        <w:jc w:val="both"/>
      </w:pPr>
      <w:r w:rsidRPr="00401094">
        <w:t xml:space="preserve">7.2.3. Регистрация изменений и уведомлений об отзыве заявки производится в том же порядке, что и регистрация заявки. </w:t>
      </w:r>
    </w:p>
    <w:p w:rsidR="00FB044D" w:rsidRPr="00401094" w:rsidRDefault="00150048" w:rsidP="00120CB6">
      <w:pPr>
        <w:ind w:firstLine="567"/>
        <w:jc w:val="both"/>
      </w:pPr>
      <w:r w:rsidRPr="00401094">
        <w:rPr>
          <w:noProof/>
        </w:rPr>
        <w:t xml:space="preserve">7.2.4. </w:t>
      </w:r>
      <w:r w:rsidR="00FB044D" w:rsidRPr="00401094">
        <w:t xml:space="preserve">Отзыв конкурсных заявок осуществляется на основании письменного уведомления участника об отзыве своей заявки. </w:t>
      </w:r>
    </w:p>
    <w:p w:rsidR="00FB044D" w:rsidRPr="00401094" w:rsidRDefault="00FB044D" w:rsidP="00120CB6">
      <w:pPr>
        <w:ind w:firstLine="567"/>
        <w:jc w:val="both"/>
        <w:rPr>
          <w:noProof/>
        </w:rPr>
      </w:pPr>
      <w:bookmarkStart w:id="18" w:name="_Toc123405478"/>
      <w:r w:rsidRPr="00401094">
        <w:rPr>
          <w:noProof/>
        </w:rPr>
        <w:t xml:space="preserve">7.3. Заявки на участие в конкурсе, </w:t>
      </w:r>
      <w:bookmarkEnd w:id="18"/>
      <w:r w:rsidRPr="00401094">
        <w:rPr>
          <w:noProof/>
        </w:rPr>
        <w:t>полученные после начала процедуры вскрытия конвертов.</w:t>
      </w:r>
    </w:p>
    <w:p w:rsidR="00FB044D" w:rsidRPr="00401094" w:rsidRDefault="00FB044D" w:rsidP="00120CB6">
      <w:pPr>
        <w:ind w:firstLine="567"/>
        <w:jc w:val="both"/>
        <w:rPr>
          <w:noProof/>
        </w:rPr>
      </w:pPr>
      <w:r w:rsidRPr="00401094">
        <w:rPr>
          <w:noProof/>
        </w:rPr>
        <w:t>7.3.1. Конверты с заявками,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w:t>
      </w:r>
      <w:bookmarkStart w:id="19" w:name="_Ref119429503"/>
      <w:bookmarkStart w:id="20" w:name="_Toc123405479"/>
      <w:r w:rsidR="00150048" w:rsidRPr="00401094">
        <w:rPr>
          <w:noProof/>
        </w:rPr>
        <w:t xml:space="preserve"> протокола вскрытия конвертов. </w:t>
      </w:r>
    </w:p>
    <w:p w:rsidR="00FB044D" w:rsidRPr="00401094" w:rsidRDefault="00FB044D" w:rsidP="00120CB6">
      <w:pPr>
        <w:ind w:firstLine="567"/>
        <w:jc w:val="both"/>
        <w:rPr>
          <w:noProof/>
        </w:rPr>
      </w:pPr>
      <w:r w:rsidRPr="00401094">
        <w:rPr>
          <w:noProof/>
        </w:rPr>
        <w:t>7.4. Обеспечение заявок на участие в конкурсе</w:t>
      </w:r>
      <w:bookmarkEnd w:id="19"/>
      <w:bookmarkEnd w:id="20"/>
    </w:p>
    <w:p w:rsidR="00FB044D" w:rsidRPr="00401094" w:rsidRDefault="00FB044D" w:rsidP="00120CB6">
      <w:pPr>
        <w:ind w:firstLine="567"/>
        <w:jc w:val="both"/>
        <w:rPr>
          <w:noProof/>
        </w:rPr>
      </w:pPr>
      <w:r w:rsidRPr="00401094">
        <w:rPr>
          <w:noProof/>
        </w:rPr>
        <w:t xml:space="preserve">7.4.1. Размер обеспечения заявки на участие в конкурсе составляет </w:t>
      </w:r>
      <w:r w:rsidRPr="00401094">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многоквартирном доме.</w:t>
      </w:r>
    </w:p>
    <w:p w:rsidR="00FB044D" w:rsidRPr="00401094" w:rsidRDefault="00FB044D" w:rsidP="00120CB6">
      <w:pPr>
        <w:ind w:firstLine="567"/>
        <w:jc w:val="both"/>
        <w:rPr>
          <w:noProof/>
        </w:rPr>
      </w:pPr>
      <w:r w:rsidRPr="00401094">
        <w:rPr>
          <w:noProof/>
        </w:rPr>
        <w:t>7.4.2. Каждый претендент, подающий заявку на участие в конкурсе, вносит средства на счет указанный в информационной карте.</w:t>
      </w:r>
    </w:p>
    <w:p w:rsidR="00FB044D" w:rsidRPr="00401094" w:rsidRDefault="00FB044D" w:rsidP="00120CB6">
      <w:pPr>
        <w:ind w:firstLine="567"/>
        <w:jc w:val="both"/>
        <w:rPr>
          <w:noProof/>
        </w:rPr>
      </w:pPr>
      <w:r w:rsidRPr="00401094">
        <w:rPr>
          <w:noProof/>
        </w:rPr>
        <w:t>7.4.3.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21" w:name="_Toc119343902"/>
      <w:r w:rsidRPr="00401094">
        <w:rPr>
          <w:noProof/>
        </w:rPr>
        <w:t xml:space="preserve">. </w:t>
      </w:r>
      <w:bookmarkEnd w:id="21"/>
    </w:p>
    <w:p w:rsidR="00FB044D" w:rsidRPr="00401094" w:rsidRDefault="00FB044D" w:rsidP="00120CB6">
      <w:pPr>
        <w:ind w:firstLine="567"/>
        <w:jc w:val="both"/>
        <w:rPr>
          <w:noProof/>
        </w:rPr>
      </w:pPr>
      <w:r w:rsidRPr="00401094">
        <w:rPr>
          <w:noProof/>
        </w:rPr>
        <w:t>7.4.</w:t>
      </w:r>
      <w:r w:rsidR="00150048" w:rsidRPr="00401094">
        <w:rPr>
          <w:noProof/>
        </w:rPr>
        <w:t>4</w:t>
      </w:r>
      <w:r w:rsidRPr="00401094">
        <w:rPr>
          <w:noProof/>
        </w:rPr>
        <w:t xml:space="preserve">. Организатор конкурса возвращает претендентам, участника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FB044D" w:rsidRPr="00401094" w:rsidRDefault="00FB044D" w:rsidP="00120CB6">
      <w:pPr>
        <w:ind w:firstLine="567"/>
        <w:jc w:val="both"/>
        <w:rPr>
          <w:noProof/>
        </w:rPr>
      </w:pPr>
      <w:r w:rsidRPr="00401094">
        <w:rPr>
          <w:noProof/>
        </w:rPr>
        <w:t>в течение пяти рабочих дней с даты принятия организатором конкурса решения об отказе от проведения открытого конкурса;</w:t>
      </w:r>
    </w:p>
    <w:p w:rsidR="00FB044D" w:rsidRPr="00401094" w:rsidRDefault="00FB044D" w:rsidP="00120CB6">
      <w:pPr>
        <w:ind w:firstLine="567"/>
        <w:jc w:val="both"/>
        <w:rPr>
          <w:noProof/>
        </w:rPr>
      </w:pPr>
      <w:r w:rsidRPr="00401094">
        <w:rPr>
          <w:noProof/>
        </w:rPr>
        <w:t>в течение пяти рабочих дней дней с даты получения организатором конкурса уведомления об отзыве участником заявки на участие в конкурсе;</w:t>
      </w:r>
    </w:p>
    <w:p w:rsidR="00CE0B60" w:rsidRPr="00401094" w:rsidRDefault="00CE0B60" w:rsidP="00120CB6">
      <w:pPr>
        <w:ind w:firstLine="567"/>
        <w:jc w:val="both"/>
        <w:rPr>
          <w:noProof/>
        </w:rPr>
      </w:pPr>
      <w:r w:rsidRPr="00401094">
        <w:rPr>
          <w:noProof/>
        </w:rPr>
        <w:t>в течение пяти рабочих дней с даты подписания протокола вскрытия конвертов участникам размещения заказа, заявки на участие в конкурсе которых получены после начала процедуры вскрытия конвертов;</w:t>
      </w:r>
    </w:p>
    <w:p w:rsidR="00CE0B60" w:rsidRPr="00401094" w:rsidRDefault="00CE0B60" w:rsidP="00120CB6">
      <w:pPr>
        <w:ind w:firstLine="567"/>
        <w:jc w:val="both"/>
        <w:rPr>
          <w:noProof/>
        </w:rPr>
      </w:pPr>
      <w:r w:rsidRPr="00401094">
        <w:rPr>
          <w:noProof/>
        </w:rPr>
        <w:t>единственному участнику конкурса в течение 5 рабочих дней с даты предоставления организатору конкурса подписанного им проекта договора управления многквартирным домом и обеспечения исполнения обязательств;</w:t>
      </w:r>
    </w:p>
    <w:p w:rsidR="00FB044D" w:rsidRPr="00401094" w:rsidRDefault="00FB044D" w:rsidP="00120CB6">
      <w:pPr>
        <w:ind w:firstLine="567"/>
        <w:jc w:val="both"/>
        <w:rPr>
          <w:noProof/>
        </w:rPr>
      </w:pPr>
      <w:r w:rsidRPr="00401094">
        <w:rPr>
          <w:noProof/>
        </w:rPr>
        <w:t>в течение пяти рабочих дней с даты подписания протокола рассмотрения заявок на участие в конкурсе пртенденту, которому(ым) отказано в допуске к участию в конкурсе;</w:t>
      </w:r>
    </w:p>
    <w:p w:rsidR="00FB044D" w:rsidRPr="00401094" w:rsidRDefault="00FB044D" w:rsidP="00120CB6">
      <w:pPr>
        <w:ind w:firstLine="567"/>
        <w:jc w:val="both"/>
        <w:rPr>
          <w:noProof/>
        </w:rPr>
      </w:pPr>
      <w:r w:rsidRPr="00401094">
        <w:rPr>
          <w:noProof/>
        </w:rPr>
        <w:t>в течение пяти рабочих дней с даты утверждения протокола конкурса участникам конкурса, которые не стали победителями конкурса, за исключением участника к</w:t>
      </w:r>
      <w:r w:rsidR="00CE0B60" w:rsidRPr="00401094">
        <w:rPr>
          <w:noProof/>
        </w:rPr>
        <w:t>онкурса, сделавшего предложение</w:t>
      </w:r>
      <w:r w:rsidRPr="00401094">
        <w:rPr>
          <w:noProof/>
        </w:rPr>
        <w:t>;</w:t>
      </w:r>
    </w:p>
    <w:p w:rsidR="00FB044D" w:rsidRPr="00401094" w:rsidRDefault="00FB044D" w:rsidP="00120CB6">
      <w:pPr>
        <w:ind w:firstLine="567"/>
        <w:jc w:val="both"/>
        <w:rPr>
          <w:noProof/>
        </w:rPr>
      </w:pPr>
      <w:r w:rsidRPr="00401094">
        <w:rPr>
          <w:noProof/>
        </w:rPr>
        <w:t xml:space="preserve">победителю конкурса и претенденту, заявке на участие в конкурсе которого присвоен второй номер, в течение пяти рабочих дней с даты представления организатору конкурса </w:t>
      </w:r>
      <w:r w:rsidRPr="00401094">
        <w:rPr>
          <w:noProof/>
        </w:rPr>
        <w:lastRenderedPageBreak/>
        <w:t>подписанного побидителем проекта договора управления многоквартирным домом и обеспечения исполнения обязательств</w:t>
      </w:r>
      <w:r w:rsidR="00CE0B60" w:rsidRPr="00401094">
        <w:rPr>
          <w:noProof/>
        </w:rPr>
        <w:t>.</w:t>
      </w:r>
    </w:p>
    <w:p w:rsidR="00FB044D" w:rsidRPr="00401094" w:rsidRDefault="00FB044D" w:rsidP="00120CB6">
      <w:pPr>
        <w:ind w:firstLine="567"/>
        <w:jc w:val="both"/>
        <w:rPr>
          <w:noProof/>
        </w:rPr>
      </w:pPr>
      <w:r w:rsidRPr="00401094">
        <w:rPr>
          <w:noProof/>
        </w:rPr>
        <w:t>7.</w:t>
      </w:r>
      <w:r w:rsidR="004B6B46" w:rsidRPr="00401094">
        <w:rPr>
          <w:noProof/>
        </w:rPr>
        <w:t>4</w:t>
      </w:r>
      <w:r w:rsidRPr="00401094">
        <w:rPr>
          <w:noProof/>
        </w:rPr>
        <w:t>.</w:t>
      </w:r>
      <w:r w:rsidR="00150048" w:rsidRPr="00401094">
        <w:rPr>
          <w:noProof/>
        </w:rPr>
        <w:t>5</w:t>
      </w:r>
      <w:r w:rsidRPr="00401094">
        <w:rPr>
          <w:noProof/>
        </w:rPr>
        <w:t>. Денежные средства, внесенные в качестве обеспечения заявки на участие в конкурсе, не возвращаются в случае ук</w:t>
      </w:r>
      <w:r w:rsidR="0074730C" w:rsidRPr="00401094">
        <w:rPr>
          <w:noProof/>
        </w:rPr>
        <w:t>лонения от заключения договора.</w:t>
      </w:r>
    </w:p>
    <w:p w:rsidR="00FB044D" w:rsidRPr="00401094" w:rsidRDefault="00FB044D" w:rsidP="00120CB6">
      <w:pPr>
        <w:pStyle w:val="6"/>
        <w:rPr>
          <w:noProof/>
          <w:sz w:val="24"/>
          <w:szCs w:val="24"/>
        </w:rPr>
      </w:pPr>
      <w:bookmarkStart w:id="22" w:name="_Toc123405480"/>
      <w:bookmarkStart w:id="23" w:name="_Toc81817754"/>
      <w:r w:rsidRPr="00401094">
        <w:rPr>
          <w:noProof/>
          <w:sz w:val="24"/>
          <w:szCs w:val="24"/>
        </w:rPr>
        <w:t>8. Вскрытие конвертов с заявками на участие в конкурсе</w:t>
      </w:r>
      <w:bookmarkEnd w:id="22"/>
      <w:bookmarkEnd w:id="23"/>
    </w:p>
    <w:p w:rsidR="00022814" w:rsidRPr="00401094" w:rsidRDefault="00FB044D" w:rsidP="00120CB6">
      <w:pPr>
        <w:ind w:firstLine="567"/>
        <w:jc w:val="both"/>
      </w:pPr>
      <w:bookmarkStart w:id="24" w:name="_Ref119430360"/>
      <w:r w:rsidRPr="00401094">
        <w:rPr>
          <w:noProof/>
        </w:rPr>
        <w:t>8.</w:t>
      </w:r>
      <w:r w:rsidRPr="00401094">
        <w:t xml:space="preserve">1. </w:t>
      </w:r>
      <w:bookmarkStart w:id="25" w:name="sub_1061"/>
      <w:r w:rsidR="00022814" w:rsidRPr="00401094">
        <w:t xml:space="preserve">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FB044D" w:rsidRPr="00401094" w:rsidRDefault="00FB044D" w:rsidP="00120CB6">
      <w:pPr>
        <w:ind w:firstLine="567"/>
        <w:jc w:val="both"/>
      </w:pPr>
      <w:r w:rsidRPr="00401094">
        <w:t>Конкурсная комиссия вскрывает все конверты с заявками на участие в конкурсе, которые поступили организатору конкурса</w:t>
      </w:r>
      <w:r w:rsidR="00022814" w:rsidRPr="00401094">
        <w:t>.</w:t>
      </w:r>
    </w:p>
    <w:p w:rsidR="00FB044D" w:rsidRPr="00401094" w:rsidRDefault="00FB044D" w:rsidP="00120CB6">
      <w:pPr>
        <w:ind w:firstLine="567"/>
        <w:jc w:val="both"/>
      </w:pPr>
      <w:bookmarkStart w:id="26" w:name="sub_1063"/>
      <w:bookmarkEnd w:id="25"/>
      <w:r w:rsidRPr="00401094">
        <w:t>8.</w:t>
      </w:r>
      <w:r w:rsidR="00B612F7" w:rsidRPr="00401094">
        <w:t>2</w:t>
      </w:r>
      <w:r w:rsidRPr="00401094">
        <w:t xml:space="preserve">. Наименование (для юридического лица), фамилия, имя, отчество </w:t>
      </w:r>
      <w:r w:rsidR="009C68F5" w:rsidRPr="00401094">
        <w:t xml:space="preserve">(при наличии) </w:t>
      </w:r>
      <w:r w:rsidRPr="00401094">
        <w:t>(для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B044D" w:rsidRPr="00401094" w:rsidRDefault="00FB044D" w:rsidP="00120CB6">
      <w:pPr>
        <w:ind w:firstLine="567"/>
        <w:jc w:val="both"/>
      </w:pPr>
      <w:bookmarkStart w:id="27" w:name="sub_1064"/>
      <w:bookmarkEnd w:id="26"/>
      <w:r w:rsidRPr="00401094">
        <w:t>8.</w:t>
      </w:r>
      <w:r w:rsidR="00B612F7" w:rsidRPr="00401094">
        <w:t>3</w:t>
      </w:r>
      <w:r w:rsidRPr="00401094">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bookmarkStart w:id="28" w:name="sub_1065"/>
      <w:bookmarkEnd w:id="27"/>
      <w:r w:rsidRPr="00401094">
        <w:t>.</w:t>
      </w:r>
    </w:p>
    <w:p w:rsidR="00FB044D" w:rsidRPr="00401094" w:rsidRDefault="00FB044D" w:rsidP="00120CB6">
      <w:pPr>
        <w:ind w:firstLine="567"/>
        <w:jc w:val="both"/>
      </w:pPr>
      <w:r w:rsidRPr="00401094">
        <w:t>8.</w:t>
      </w:r>
      <w:r w:rsidR="00B612F7" w:rsidRPr="00401094">
        <w:t>4</w:t>
      </w:r>
      <w:r w:rsidRPr="00401094">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w:t>
      </w:r>
      <w:r w:rsidR="000839E0" w:rsidRPr="00401094">
        <w:t>токол размещается на официальном</w:t>
      </w:r>
      <w:r w:rsidRPr="00401094">
        <w:t xml:space="preserve"> сайт</w:t>
      </w:r>
      <w:r w:rsidR="00B612F7" w:rsidRPr="00401094">
        <w:t>е</w:t>
      </w:r>
      <w:hyperlink r:id="rId15" w:history="1">
        <w:r w:rsidR="000839E0" w:rsidRPr="00401094">
          <w:t xml:space="preserve"> </w:t>
        </w:r>
        <w:r w:rsidR="000839E0" w:rsidRPr="00401094">
          <w:rPr>
            <w:lang w:val="en-US"/>
          </w:rPr>
          <w:t>www</w:t>
        </w:r>
        <w:r w:rsidR="000839E0" w:rsidRPr="00401094">
          <w:t>.</w:t>
        </w:r>
        <w:r w:rsidR="000839E0" w:rsidRPr="00401094">
          <w:rPr>
            <w:lang w:val="en-US"/>
          </w:rPr>
          <w:t>torgi</w:t>
        </w:r>
        <w:r w:rsidR="000839E0" w:rsidRPr="00401094">
          <w:t>.</w:t>
        </w:r>
        <w:r w:rsidR="000839E0" w:rsidRPr="00401094">
          <w:rPr>
            <w:lang w:val="en-US"/>
          </w:rPr>
          <w:t>gov</w:t>
        </w:r>
        <w:r w:rsidR="000839E0" w:rsidRPr="00401094">
          <w:t>.</w:t>
        </w:r>
        <w:r w:rsidR="000839E0" w:rsidRPr="00401094">
          <w:rPr>
            <w:lang w:val="en-US"/>
          </w:rPr>
          <w:t>ru</w:t>
        </w:r>
      </w:hyperlink>
      <w:r w:rsidRPr="00401094">
        <w:t xml:space="preserve"> организатором конкурса в день его подписания.</w:t>
      </w:r>
      <w:bookmarkStart w:id="29" w:name="sub_1066"/>
      <w:bookmarkEnd w:id="28"/>
    </w:p>
    <w:p w:rsidR="00FB044D" w:rsidRPr="00401094" w:rsidRDefault="00FB044D" w:rsidP="00120CB6">
      <w:pPr>
        <w:ind w:firstLine="567"/>
        <w:jc w:val="both"/>
      </w:pPr>
      <w:r w:rsidRPr="00401094">
        <w:t>8.</w:t>
      </w:r>
      <w:r w:rsidR="00B612F7" w:rsidRPr="00401094">
        <w:t>5</w:t>
      </w:r>
      <w:r w:rsidRPr="00401094">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bookmarkStart w:id="30" w:name="sub_1067"/>
      <w:bookmarkEnd w:id="29"/>
    </w:p>
    <w:p w:rsidR="00A55365" w:rsidRPr="00401094" w:rsidRDefault="00FB044D" w:rsidP="00120CB6">
      <w:pPr>
        <w:ind w:firstLine="567"/>
        <w:jc w:val="both"/>
      </w:pPr>
      <w:r w:rsidRPr="00401094">
        <w:t>8.</w:t>
      </w:r>
      <w:r w:rsidR="00B612F7" w:rsidRPr="00401094">
        <w:t>6</w:t>
      </w:r>
      <w:r w:rsidRPr="00401094">
        <w:t>. Конверты с заявками на участие в конкурсе, полученные после начала процедуры вскрытия конвертов, в день их поступления возвращаются орган</w:t>
      </w:r>
      <w:r w:rsidR="00B612F7" w:rsidRPr="00401094">
        <w:t>изатором конкурса претендентам.</w:t>
      </w:r>
    </w:p>
    <w:p w:rsidR="00FB044D" w:rsidRPr="00401094" w:rsidRDefault="00FB044D" w:rsidP="00120CB6">
      <w:pPr>
        <w:pStyle w:val="6"/>
        <w:rPr>
          <w:noProof/>
          <w:sz w:val="24"/>
          <w:szCs w:val="24"/>
        </w:rPr>
      </w:pPr>
      <w:bookmarkStart w:id="31" w:name="_Toc81817755"/>
      <w:bookmarkEnd w:id="30"/>
      <w:r w:rsidRPr="00401094">
        <w:rPr>
          <w:noProof/>
          <w:sz w:val="24"/>
          <w:szCs w:val="24"/>
        </w:rPr>
        <w:t>9. Рассмотрение заявок на участие в конкурсе</w:t>
      </w:r>
      <w:bookmarkEnd w:id="24"/>
      <w:bookmarkEnd w:id="31"/>
    </w:p>
    <w:p w:rsidR="00FB044D" w:rsidRPr="00401094" w:rsidRDefault="00FB044D" w:rsidP="00120CB6">
      <w:pPr>
        <w:ind w:firstLine="567"/>
        <w:jc w:val="both"/>
        <w:rPr>
          <w:noProof/>
        </w:rPr>
      </w:pPr>
      <w:r w:rsidRPr="00401094">
        <w:rPr>
          <w:noProof/>
        </w:rPr>
        <w:t xml:space="preserve">9.1. Конкурсная комиссия рассматривает заявки на участие в конкурсе на соответствие требованиям, установленным конкурсной документацией, а также соответствие претендентов требованиям, установленным в пункте 2 конкурсной документации. </w:t>
      </w:r>
    </w:p>
    <w:p w:rsidR="00FB044D" w:rsidRPr="00401094" w:rsidRDefault="00FB044D" w:rsidP="00120CB6">
      <w:pPr>
        <w:ind w:firstLine="567"/>
        <w:jc w:val="both"/>
        <w:rPr>
          <w:noProof/>
        </w:rPr>
      </w:pPr>
      <w:r w:rsidRPr="00401094">
        <w:rPr>
          <w:noProof/>
        </w:rPr>
        <w:t xml:space="preserve">9.2. Срок рассмотрения заявок на участие в конкурсе не может превышать </w:t>
      </w:r>
      <w:r w:rsidR="00B612F7" w:rsidRPr="00401094">
        <w:rPr>
          <w:noProof/>
        </w:rPr>
        <w:t>семь рабочих</w:t>
      </w:r>
      <w:r w:rsidRPr="00401094">
        <w:rPr>
          <w:noProof/>
        </w:rPr>
        <w:t xml:space="preserve"> дней с даты начала процедуры вскрытия конвертов с заявками на участие в конкурсе.</w:t>
      </w:r>
    </w:p>
    <w:p w:rsidR="00FB044D" w:rsidRPr="00401094" w:rsidRDefault="00FB044D" w:rsidP="00120CB6">
      <w:pPr>
        <w:ind w:firstLine="567"/>
        <w:jc w:val="both"/>
        <w:rPr>
          <w:noProof/>
        </w:rPr>
      </w:pPr>
      <w:bookmarkStart w:id="32" w:name="_Ref11238121"/>
      <w:r w:rsidRPr="00401094">
        <w:rPr>
          <w:noProof/>
        </w:rPr>
        <w:t xml:space="preserve">9.3. На основании результатов рассмотрения заявок на участие в конкурсе конкурсной комиссией принимается решение: </w:t>
      </w:r>
    </w:p>
    <w:p w:rsidR="00FB044D" w:rsidRPr="00401094" w:rsidRDefault="00FB044D" w:rsidP="00120CB6">
      <w:pPr>
        <w:ind w:firstLine="567"/>
        <w:jc w:val="both"/>
        <w:rPr>
          <w:noProof/>
        </w:rPr>
      </w:pPr>
      <w:r w:rsidRPr="00401094">
        <w:rPr>
          <w:noProof/>
        </w:rPr>
        <w:t>- о признании претендента участником конкурса;</w:t>
      </w:r>
    </w:p>
    <w:p w:rsidR="00FB044D" w:rsidRPr="00401094" w:rsidRDefault="00FB044D" w:rsidP="00120CB6">
      <w:pPr>
        <w:ind w:firstLine="567"/>
        <w:jc w:val="both"/>
        <w:rPr>
          <w:noProof/>
        </w:rPr>
      </w:pPr>
      <w:r w:rsidRPr="00401094">
        <w:rPr>
          <w:noProof/>
        </w:rPr>
        <w:t>- об отказе в допуске претендента к участию в конкурсе.</w:t>
      </w:r>
    </w:p>
    <w:p w:rsidR="00FB044D" w:rsidRPr="00401094" w:rsidRDefault="00FB044D" w:rsidP="00120CB6">
      <w:pPr>
        <w:ind w:firstLine="567"/>
        <w:jc w:val="both"/>
        <w:rPr>
          <w:noProof/>
        </w:rPr>
      </w:pPr>
      <w:r w:rsidRPr="00401094">
        <w:rPr>
          <w:noProof/>
        </w:rPr>
        <w:t xml:space="preserve">9.4. Участник конкурса не будет допущен к участию в конкурсе в случае: </w:t>
      </w:r>
    </w:p>
    <w:p w:rsidR="0084345F" w:rsidRPr="00401094" w:rsidRDefault="0084345F" w:rsidP="00120CB6">
      <w:pPr>
        <w:ind w:firstLine="567"/>
        <w:jc w:val="both"/>
        <w:rPr>
          <w:noProof/>
        </w:rPr>
      </w:pPr>
      <w:bookmarkStart w:id="33" w:name="_Ref11475563"/>
      <w:bookmarkEnd w:id="32"/>
      <w:r w:rsidRPr="00401094">
        <w:rPr>
          <w:noProof/>
        </w:rPr>
        <w:t>- непредставление определенных пунктом 6.1. настоящей Документации документов либо наличие в таких документах недостоверных сведений;</w:t>
      </w:r>
    </w:p>
    <w:p w:rsidR="0084345F" w:rsidRPr="00401094" w:rsidRDefault="0084345F" w:rsidP="00120CB6">
      <w:pPr>
        <w:ind w:firstLine="567"/>
        <w:jc w:val="both"/>
        <w:rPr>
          <w:noProof/>
        </w:rPr>
      </w:pPr>
      <w:r w:rsidRPr="00401094">
        <w:rPr>
          <w:noProof/>
        </w:rPr>
        <w:t>- несоответствие претендента требованиям, установленным пунктом 2.1. настоящей Документации;</w:t>
      </w:r>
    </w:p>
    <w:p w:rsidR="0084345F" w:rsidRPr="00401094" w:rsidRDefault="0084345F" w:rsidP="00120CB6">
      <w:pPr>
        <w:ind w:firstLine="567"/>
        <w:jc w:val="both"/>
        <w:rPr>
          <w:noProof/>
        </w:rPr>
      </w:pPr>
      <w:r w:rsidRPr="00401094">
        <w:rPr>
          <w:noProof/>
        </w:rPr>
        <w:t>- несоответствие заявки на участие в конкурсе требованиям, установленным настоящей Документацией.</w:t>
      </w:r>
    </w:p>
    <w:p w:rsidR="00FB044D" w:rsidRPr="00401094" w:rsidRDefault="00FB044D" w:rsidP="00120CB6">
      <w:pPr>
        <w:ind w:firstLine="567"/>
        <w:jc w:val="both"/>
        <w:rPr>
          <w:noProof/>
        </w:rPr>
      </w:pPr>
      <w:r w:rsidRPr="00401094">
        <w:rPr>
          <w:noProof/>
        </w:rPr>
        <w:lastRenderedPageBreak/>
        <w:t xml:space="preserve">Если в документах, входящих в состав заявки на участие в конкурсе, </w:t>
      </w:r>
      <w:bookmarkEnd w:id="33"/>
      <w:r w:rsidRPr="00401094">
        <w:rPr>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684116" w:rsidRPr="00401094" w:rsidRDefault="00FB044D" w:rsidP="00120CB6">
      <w:pPr>
        <w:ind w:firstLine="567"/>
        <w:jc w:val="both"/>
        <w:rPr>
          <w:noProof/>
        </w:rPr>
      </w:pPr>
      <w:bookmarkStart w:id="34" w:name="_Ref119430410"/>
      <w:r w:rsidRPr="00401094">
        <w:rPr>
          <w:noProof/>
        </w:rPr>
        <w:t xml:space="preserve">9.5. </w:t>
      </w:r>
      <w:bookmarkStart w:id="35" w:name="_Ref119429840"/>
      <w:bookmarkEnd w:id="34"/>
      <w:r w:rsidR="00684116" w:rsidRPr="00401094">
        <w:rPr>
          <w:noProof/>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B044D" w:rsidRPr="00401094" w:rsidRDefault="00FB044D" w:rsidP="00120CB6">
      <w:pPr>
        <w:ind w:firstLine="567"/>
        <w:jc w:val="both"/>
        <w:rPr>
          <w:noProof/>
        </w:rPr>
      </w:pPr>
      <w:r w:rsidRPr="00401094">
        <w:rPr>
          <w:noProof/>
        </w:rPr>
        <w:t>9.</w:t>
      </w:r>
      <w:r w:rsidR="00B612F7" w:rsidRPr="00401094">
        <w:rPr>
          <w:noProof/>
        </w:rPr>
        <w:t>6</w:t>
      </w:r>
      <w:r w:rsidRPr="00401094">
        <w:rPr>
          <w:noProof/>
        </w:rPr>
        <w:t xml:space="preserve">. 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w:t>
      </w:r>
      <w:bookmarkEnd w:id="35"/>
      <w:r w:rsidR="00D47C9E" w:rsidRPr="00401094">
        <w:rPr>
          <w:noProof/>
        </w:rPr>
        <w:t xml:space="preserve">сайте </w:t>
      </w:r>
      <w:r w:rsidR="00D47C9E" w:rsidRPr="00401094">
        <w:t>www.torgi.gov.ru</w:t>
      </w:r>
      <w:r w:rsidR="000839E0" w:rsidRPr="00401094">
        <w:t>.</w:t>
      </w:r>
    </w:p>
    <w:p w:rsidR="00FB044D" w:rsidRPr="00401094" w:rsidRDefault="00FB044D" w:rsidP="00120CB6">
      <w:pPr>
        <w:ind w:firstLine="567"/>
        <w:jc w:val="both"/>
      </w:pPr>
      <w:r w:rsidRPr="00401094">
        <w:rPr>
          <w:noProof/>
        </w:rPr>
        <w:t>9.</w:t>
      </w:r>
      <w:r w:rsidR="00B612F7" w:rsidRPr="00401094">
        <w:rPr>
          <w:noProof/>
        </w:rPr>
        <w:t>7</w:t>
      </w:r>
      <w:r w:rsidR="00295752" w:rsidRPr="00401094">
        <w:rPr>
          <w:noProof/>
        </w:rPr>
        <w:t xml:space="preserve">. </w:t>
      </w:r>
      <w:r w:rsidRPr="00401094">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w:t>
      </w:r>
      <w:r w:rsidR="0074730C" w:rsidRPr="00401094">
        <w:t>я заявок на участие в конкурсе.</w:t>
      </w:r>
    </w:p>
    <w:p w:rsidR="00FB044D" w:rsidRPr="00401094" w:rsidRDefault="00FB044D" w:rsidP="00120CB6">
      <w:pPr>
        <w:pStyle w:val="6"/>
        <w:rPr>
          <w:noProof/>
          <w:sz w:val="24"/>
          <w:szCs w:val="24"/>
        </w:rPr>
      </w:pPr>
      <w:bookmarkStart w:id="36" w:name="_Ref119429773"/>
      <w:bookmarkStart w:id="37" w:name="_Ref119430371"/>
      <w:bookmarkStart w:id="38" w:name="_Toc123405484"/>
      <w:bookmarkStart w:id="39" w:name="_Toc81817756"/>
      <w:r w:rsidRPr="00401094">
        <w:rPr>
          <w:noProof/>
          <w:sz w:val="24"/>
          <w:szCs w:val="24"/>
        </w:rPr>
        <w:t>10.</w:t>
      </w:r>
      <w:bookmarkEnd w:id="36"/>
      <w:bookmarkEnd w:id="37"/>
      <w:bookmarkEnd w:id="38"/>
      <w:r w:rsidRPr="00401094">
        <w:rPr>
          <w:noProof/>
          <w:sz w:val="24"/>
          <w:szCs w:val="24"/>
        </w:rPr>
        <w:t xml:space="preserve"> Порядок проведения конкурса</w:t>
      </w:r>
      <w:bookmarkEnd w:id="39"/>
    </w:p>
    <w:p w:rsidR="00FB044D" w:rsidRPr="00401094" w:rsidRDefault="00FB044D" w:rsidP="00120CB6">
      <w:pPr>
        <w:ind w:firstLine="567"/>
        <w:jc w:val="both"/>
      </w:pPr>
      <w:r w:rsidRPr="00401094">
        <w:t>10.1.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A16A23" w:rsidRPr="00401094" w:rsidRDefault="00A16A23" w:rsidP="00120CB6">
      <w:pPr>
        <w:ind w:firstLine="567"/>
        <w:jc w:val="both"/>
        <w:rPr>
          <w:noProof/>
        </w:rPr>
      </w:pPr>
      <w:r w:rsidRPr="00401094">
        <w:rPr>
          <w:noProof/>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проекта Контракта,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A16A23" w:rsidRPr="00401094" w:rsidRDefault="00A16A23" w:rsidP="00120CB6">
      <w:pPr>
        <w:ind w:firstLine="567"/>
        <w:jc w:val="both"/>
        <w:rPr>
          <w:noProof/>
        </w:rPr>
      </w:pPr>
      <w:r w:rsidRPr="00401094">
        <w:rPr>
          <w:noProof/>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A16A23" w:rsidRPr="00401094" w:rsidRDefault="00A16A23" w:rsidP="00120CB6">
      <w:pPr>
        <w:ind w:firstLine="567"/>
        <w:jc w:val="both"/>
        <w:rPr>
          <w:noProof/>
        </w:rPr>
      </w:pPr>
      <w:r w:rsidRPr="00401094">
        <w:rPr>
          <w:noProof/>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w:t>
      </w:r>
      <w:r w:rsidR="00A60C5C" w:rsidRPr="00401094">
        <w:rPr>
          <w:noProof/>
        </w:rPr>
        <w:t>%</w:t>
      </w:r>
      <w:r w:rsidRPr="00401094">
        <w:rPr>
          <w:noProof/>
        </w:rPr>
        <w:t>.</w:t>
      </w:r>
    </w:p>
    <w:p w:rsidR="00A16A23" w:rsidRPr="00401094" w:rsidRDefault="00A16A23" w:rsidP="00120CB6">
      <w:pPr>
        <w:ind w:firstLine="567"/>
        <w:jc w:val="both"/>
        <w:rPr>
          <w:noProof/>
        </w:rPr>
      </w:pPr>
      <w:r w:rsidRPr="00401094">
        <w:rPr>
          <w:noProof/>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B044D" w:rsidRPr="00401094" w:rsidRDefault="00E6468B" w:rsidP="00120CB6">
      <w:pPr>
        <w:ind w:firstLine="567"/>
        <w:jc w:val="both"/>
        <w:rPr>
          <w:noProof/>
        </w:rPr>
      </w:pPr>
      <w:r w:rsidRPr="00401094">
        <w:rPr>
          <w:noProof/>
        </w:rPr>
        <w:t>10.2</w:t>
      </w:r>
      <w:r w:rsidR="00FB044D" w:rsidRPr="00401094">
        <w:rPr>
          <w:noProof/>
        </w:rPr>
        <w:t>. 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FB044D" w:rsidRPr="00401094" w:rsidRDefault="00FB044D" w:rsidP="00120CB6">
      <w:pPr>
        <w:ind w:firstLine="567"/>
        <w:jc w:val="both"/>
        <w:rPr>
          <w:u w:val="single"/>
        </w:rPr>
      </w:pPr>
      <w:r w:rsidRPr="00401094">
        <w:rPr>
          <w:noProof/>
        </w:rPr>
        <w:t>10.</w:t>
      </w:r>
      <w:r w:rsidR="00E6468B" w:rsidRPr="00401094">
        <w:rPr>
          <w:noProof/>
        </w:rPr>
        <w:t>3</w:t>
      </w:r>
      <w:r w:rsidRPr="00401094">
        <w:rPr>
          <w:noProof/>
        </w:rPr>
        <w:t>. Указанный протокол размещается заказчиком в течение 1 рабочего дня с даты его подписания на сайт</w:t>
      </w:r>
      <w:r w:rsidR="00FE15C0" w:rsidRPr="00401094">
        <w:rPr>
          <w:noProof/>
        </w:rPr>
        <w:t>е</w:t>
      </w:r>
      <w:r w:rsidRPr="00401094">
        <w:rPr>
          <w:noProof/>
        </w:rPr>
        <w:t xml:space="preserve"> </w:t>
      </w:r>
      <w:r w:rsidR="00295752" w:rsidRPr="00401094">
        <w:rPr>
          <w:noProof/>
        </w:rPr>
        <w:t>www.torgi.gov.ru</w:t>
      </w:r>
      <w:hyperlink r:id="rId16" w:history="1">
        <w:r w:rsidR="002F1466" w:rsidRPr="00401094">
          <w:t>.</w:t>
        </w:r>
      </w:hyperlink>
      <w:r w:rsidRPr="00401094">
        <w:rPr>
          <w:noProof/>
        </w:rPr>
        <w:t xml:space="preserve"> </w:t>
      </w:r>
    </w:p>
    <w:p w:rsidR="00FB044D" w:rsidRPr="00401094" w:rsidRDefault="00E6468B" w:rsidP="00120CB6">
      <w:pPr>
        <w:ind w:firstLine="567"/>
        <w:jc w:val="both"/>
        <w:rPr>
          <w:noProof/>
        </w:rPr>
      </w:pPr>
      <w:r w:rsidRPr="00401094">
        <w:rPr>
          <w:noProof/>
        </w:rPr>
        <w:t>10.4</w:t>
      </w:r>
      <w:r w:rsidR="00FB044D" w:rsidRPr="00401094">
        <w:rPr>
          <w:noProof/>
        </w:rPr>
        <w:t xml:space="preserve">. Организатор конкурса в течение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w:t>
      </w:r>
    </w:p>
    <w:p w:rsidR="00E6468B" w:rsidRPr="00401094" w:rsidRDefault="00C37E14" w:rsidP="00120CB6">
      <w:pPr>
        <w:ind w:firstLine="567"/>
        <w:jc w:val="both"/>
        <w:rPr>
          <w:noProof/>
        </w:rPr>
      </w:pPr>
      <w:r w:rsidRPr="00401094">
        <w:rPr>
          <w:noProof/>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r w:rsidR="003A50B8" w:rsidRPr="00401094">
        <w:rPr>
          <w:noProof/>
        </w:rPr>
        <w:t xml:space="preserve">Приложением </w:t>
      </w:r>
      <w:r w:rsidR="003A50B8" w:rsidRPr="00401094">
        <w:rPr>
          <w:noProof/>
        </w:rPr>
        <w:lastRenderedPageBreak/>
        <w:t>№ 2 проекта Договора</w:t>
      </w:r>
      <w:r w:rsidRPr="00401094">
        <w:rPr>
          <w:noProof/>
        </w:rPr>
        <w:t>,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0074730C" w:rsidRPr="00401094">
        <w:rPr>
          <w:noProof/>
        </w:rPr>
        <w:t>.</w:t>
      </w:r>
    </w:p>
    <w:p w:rsidR="00FB044D" w:rsidRPr="00401094" w:rsidRDefault="00FB044D" w:rsidP="00120CB6">
      <w:pPr>
        <w:pStyle w:val="6"/>
        <w:rPr>
          <w:noProof/>
          <w:sz w:val="24"/>
          <w:szCs w:val="24"/>
        </w:rPr>
      </w:pPr>
      <w:bookmarkStart w:id="40" w:name="_Toc123405485"/>
      <w:bookmarkStart w:id="41" w:name="_Toc81817757"/>
      <w:r w:rsidRPr="00401094">
        <w:rPr>
          <w:noProof/>
          <w:sz w:val="24"/>
          <w:szCs w:val="24"/>
        </w:rPr>
        <w:t>11. Заключение договора управления многоквартирными домами по результам открытого конкурса</w:t>
      </w:r>
      <w:bookmarkEnd w:id="40"/>
      <w:bookmarkEnd w:id="41"/>
    </w:p>
    <w:p w:rsidR="00FB044D" w:rsidRPr="00401094" w:rsidRDefault="00FB044D" w:rsidP="00120CB6">
      <w:pPr>
        <w:ind w:firstLine="567"/>
        <w:jc w:val="both"/>
        <w:rPr>
          <w:noProof/>
        </w:rPr>
      </w:pPr>
      <w:bookmarkStart w:id="42" w:name="_Ref119429973"/>
      <w:bookmarkStart w:id="43" w:name="_Toc123405486"/>
      <w:r w:rsidRPr="00401094">
        <w:rPr>
          <w:noProof/>
        </w:rPr>
        <w:t xml:space="preserve">11.1. Срок заключения </w:t>
      </w:r>
      <w:bookmarkEnd w:id="42"/>
      <w:bookmarkEnd w:id="43"/>
      <w:r w:rsidRPr="00401094">
        <w:rPr>
          <w:noProof/>
        </w:rPr>
        <w:t>договора.</w:t>
      </w:r>
    </w:p>
    <w:p w:rsidR="00FB044D" w:rsidRPr="00401094" w:rsidRDefault="00FB044D" w:rsidP="00120CB6">
      <w:pPr>
        <w:ind w:firstLine="567"/>
        <w:jc w:val="both"/>
        <w:rPr>
          <w:noProof/>
        </w:rPr>
      </w:pPr>
      <w:r w:rsidRPr="00401094">
        <w:rPr>
          <w:noProof/>
        </w:rPr>
        <w:t>11.1.1. Победитель конкурса</w:t>
      </w:r>
      <w:r w:rsidR="005A4D3E" w:rsidRPr="00401094">
        <w:rPr>
          <w:noProof/>
        </w:rPr>
        <w:t xml:space="preserve">, участник конкурса в случаях, предусмотренных пунктами </w:t>
      </w:r>
      <w:r w:rsidR="006D5D65" w:rsidRPr="00401094">
        <w:rPr>
          <w:noProof/>
        </w:rPr>
        <w:t>9.5.</w:t>
      </w:r>
      <w:r w:rsidR="005A4D3E" w:rsidRPr="00401094">
        <w:rPr>
          <w:noProof/>
        </w:rPr>
        <w:t xml:space="preserve"> и </w:t>
      </w:r>
      <w:r w:rsidR="006D5D65" w:rsidRPr="00401094">
        <w:rPr>
          <w:noProof/>
        </w:rPr>
        <w:t>11.1.2.</w:t>
      </w:r>
      <w:r w:rsidR="005A4D3E" w:rsidRPr="00401094">
        <w:rPr>
          <w:noProof/>
        </w:rPr>
        <w:t xml:space="preserve"> настоящ</w:t>
      </w:r>
      <w:r w:rsidR="00A934E6" w:rsidRPr="00401094">
        <w:rPr>
          <w:noProof/>
        </w:rPr>
        <w:t>ей документации</w:t>
      </w:r>
      <w:r w:rsidR="005A4D3E" w:rsidRPr="00401094">
        <w:rPr>
          <w:noProof/>
        </w:rPr>
        <w:t>,</w:t>
      </w:r>
      <w:r w:rsidRPr="00401094">
        <w:rPr>
          <w:noProof/>
        </w:rPr>
        <w:t xml:space="preserve">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D5D65" w:rsidRPr="00401094" w:rsidRDefault="00FB044D" w:rsidP="00120CB6">
      <w:pPr>
        <w:ind w:firstLine="567"/>
        <w:jc w:val="both"/>
        <w:rPr>
          <w:noProof/>
        </w:rPr>
      </w:pPr>
      <w:r w:rsidRPr="00401094">
        <w:rPr>
          <w:noProof/>
        </w:rPr>
        <w:t xml:space="preserve">11.1.2. </w:t>
      </w:r>
      <w:r w:rsidR="006D5D65" w:rsidRPr="00401094">
        <w:rPr>
          <w:noProof/>
        </w:rPr>
        <w:t xml:space="preserve">В случае признания победителя конкурса, признанного победителем в соответствии с </w:t>
      </w:r>
      <w:r w:rsidR="009D15C0" w:rsidRPr="00401094">
        <w:rPr>
          <w:noProof/>
        </w:rPr>
        <w:t xml:space="preserve">абз. </w:t>
      </w:r>
      <w:r w:rsidR="00295752" w:rsidRPr="00401094">
        <w:rPr>
          <w:noProof/>
        </w:rPr>
        <w:t>3</w:t>
      </w:r>
      <w:r w:rsidR="009D15C0" w:rsidRPr="00401094">
        <w:rPr>
          <w:noProof/>
        </w:rPr>
        <w:t xml:space="preserve"> </w:t>
      </w:r>
      <w:r w:rsidR="006D5D65" w:rsidRPr="00401094">
        <w:rPr>
          <w:noProof/>
        </w:rPr>
        <w:t>пункт</w:t>
      </w:r>
      <w:r w:rsidR="009D15C0" w:rsidRPr="00401094">
        <w:rPr>
          <w:noProof/>
        </w:rPr>
        <w:t xml:space="preserve">а 10.1. </w:t>
      </w:r>
      <w:r w:rsidR="006D5D65" w:rsidRPr="00401094">
        <w:rPr>
          <w:noProof/>
        </w:rPr>
        <w:t>настоящ</w:t>
      </w:r>
      <w:r w:rsidR="00A934E6" w:rsidRPr="00401094">
        <w:rPr>
          <w:noProof/>
        </w:rPr>
        <w:t>ей документации</w:t>
      </w:r>
      <w:r w:rsidR="006D5D65" w:rsidRPr="00401094">
        <w:rPr>
          <w:noProof/>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6D5D65" w:rsidRPr="00401094" w:rsidRDefault="006D5D65" w:rsidP="00120CB6">
      <w:pPr>
        <w:ind w:firstLine="567"/>
        <w:jc w:val="both"/>
        <w:rPr>
          <w:noProof/>
        </w:rPr>
      </w:pPr>
      <w:r w:rsidRPr="00401094">
        <w:rPr>
          <w:noProof/>
        </w:rPr>
        <w:t xml:space="preserve">В случае признания победителя конкурса, признанного победителем в соответствии с </w:t>
      </w:r>
      <w:r w:rsidR="009D15C0" w:rsidRPr="00401094">
        <w:rPr>
          <w:noProof/>
        </w:rPr>
        <w:t xml:space="preserve">абз. </w:t>
      </w:r>
      <w:r w:rsidR="00295752" w:rsidRPr="00401094">
        <w:rPr>
          <w:noProof/>
        </w:rPr>
        <w:t>5</w:t>
      </w:r>
      <w:r w:rsidR="009D15C0" w:rsidRPr="00401094">
        <w:rPr>
          <w:noProof/>
        </w:rPr>
        <w:t xml:space="preserve"> </w:t>
      </w:r>
      <w:r w:rsidRPr="00401094">
        <w:rPr>
          <w:noProof/>
        </w:rPr>
        <w:t>пункт</w:t>
      </w:r>
      <w:r w:rsidR="009D15C0" w:rsidRPr="00401094">
        <w:rPr>
          <w:noProof/>
        </w:rPr>
        <w:t>а 10.1.</w:t>
      </w:r>
      <w:r w:rsidRPr="00401094">
        <w:rPr>
          <w:noProof/>
        </w:rPr>
        <w:t xml:space="preserve"> настоящ</w:t>
      </w:r>
      <w:r w:rsidR="00AF6948" w:rsidRPr="00401094">
        <w:rPr>
          <w:noProof/>
        </w:rPr>
        <w:t>ей документации</w:t>
      </w:r>
      <w:r w:rsidRPr="00401094">
        <w:rPr>
          <w:noProof/>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B044D" w:rsidRPr="00401094" w:rsidRDefault="00FB044D" w:rsidP="00120CB6">
      <w:pPr>
        <w:ind w:firstLine="567"/>
        <w:jc w:val="both"/>
        <w:rPr>
          <w:noProof/>
        </w:rPr>
      </w:pPr>
      <w:r w:rsidRPr="00401094">
        <w:rPr>
          <w:noProof/>
        </w:rPr>
        <w:t>В случае признания участника конкурса, который сделал предыдущее предложение,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FB044D" w:rsidRPr="00401094" w:rsidRDefault="00FB044D" w:rsidP="00120CB6">
      <w:pPr>
        <w:ind w:firstLine="567"/>
        <w:jc w:val="both"/>
        <w:rPr>
          <w:noProof/>
        </w:rPr>
      </w:pPr>
      <w:r w:rsidRPr="00401094">
        <w:rPr>
          <w:noProof/>
        </w:rPr>
        <w:t>11.1.3.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FB044D" w:rsidRPr="00401094" w:rsidRDefault="00FB044D" w:rsidP="00120CB6">
      <w:pPr>
        <w:ind w:firstLine="567"/>
        <w:jc w:val="both"/>
        <w:rPr>
          <w:noProof/>
        </w:rPr>
      </w:pPr>
      <w:r w:rsidRPr="00401094">
        <w:rPr>
          <w:noProof/>
        </w:rPr>
        <w:t>11.1.4. 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880B3F" w:rsidRPr="00401094" w:rsidRDefault="00880B3F" w:rsidP="00120CB6">
      <w:pPr>
        <w:autoSpaceDE w:val="0"/>
        <w:autoSpaceDN w:val="0"/>
        <w:adjustRightInd w:val="0"/>
        <w:ind w:firstLine="540"/>
        <w:jc w:val="both"/>
      </w:pPr>
      <w:r w:rsidRPr="00401094">
        <w:rPr>
          <w:noProof/>
        </w:rPr>
        <w:t xml:space="preserve">11.1.5. </w:t>
      </w:r>
      <w:r w:rsidRPr="00401094">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по письменному требованию участника.</w:t>
      </w:r>
    </w:p>
    <w:p w:rsidR="00FB044D" w:rsidRPr="00401094" w:rsidRDefault="00FB044D" w:rsidP="00120CB6">
      <w:pPr>
        <w:ind w:firstLine="567"/>
        <w:jc w:val="both"/>
        <w:rPr>
          <w:noProof/>
        </w:rPr>
      </w:pPr>
      <w:r w:rsidRPr="00401094">
        <w:rPr>
          <w:noProof/>
        </w:rPr>
        <w:t>11.2. Размер и срок предоставления обеспечения исполнения обязательств.</w:t>
      </w:r>
    </w:p>
    <w:p w:rsidR="00FB044D" w:rsidRPr="00401094" w:rsidRDefault="00FB044D" w:rsidP="00120CB6">
      <w:pPr>
        <w:ind w:firstLine="567"/>
        <w:jc w:val="both"/>
      </w:pPr>
      <w:r w:rsidRPr="00401094">
        <w:rPr>
          <w:noProof/>
        </w:rPr>
        <w:t xml:space="preserve">11.2.1. Договор заключается только после предоставления победителем конкурса, с которым заключается договор, </w:t>
      </w:r>
      <w:r w:rsidRPr="00401094">
        <w:t xml:space="preserve">обеспечения исполнения обязательств. </w:t>
      </w:r>
    </w:p>
    <w:p w:rsidR="00FB044D" w:rsidRPr="00401094" w:rsidRDefault="00FB044D" w:rsidP="00120CB6">
      <w:pPr>
        <w:ind w:firstLine="567"/>
        <w:jc w:val="both"/>
      </w:pPr>
      <w:r w:rsidRPr="00401094">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за потребленные энергоресурсы </w:t>
      </w:r>
      <w:r w:rsidR="00D47C9E" w:rsidRPr="00401094">
        <w:t>энергоснабжающим</w:t>
      </w:r>
      <w:r w:rsidRPr="00401094">
        <w:t xml:space="preserve"> организациям, а также в случае причинения управляющей организацией вреда общему имуществу.</w:t>
      </w:r>
    </w:p>
    <w:p w:rsidR="00FB044D" w:rsidRPr="00401094" w:rsidRDefault="00FB044D" w:rsidP="00120CB6">
      <w:pPr>
        <w:ind w:firstLine="567"/>
        <w:jc w:val="both"/>
      </w:pPr>
      <w:r w:rsidRPr="00401094">
        <w:t>Мерами по обеспечению исполнения обязательств могут являться:</w:t>
      </w:r>
    </w:p>
    <w:p w:rsidR="00FB044D" w:rsidRPr="00401094" w:rsidRDefault="00FB044D" w:rsidP="00120CB6">
      <w:pPr>
        <w:ind w:firstLine="567"/>
        <w:jc w:val="both"/>
      </w:pPr>
      <w:r w:rsidRPr="00401094">
        <w:t>- страхование ответственности управляющей организации;</w:t>
      </w:r>
    </w:p>
    <w:p w:rsidR="00FB044D" w:rsidRPr="00401094" w:rsidRDefault="00FB044D" w:rsidP="00120CB6">
      <w:pPr>
        <w:ind w:firstLine="567"/>
        <w:jc w:val="both"/>
      </w:pPr>
      <w:r w:rsidRPr="00401094">
        <w:t>- безотзывная банковская гарантия;</w:t>
      </w:r>
    </w:p>
    <w:p w:rsidR="00FB044D" w:rsidRPr="00401094" w:rsidRDefault="00FB044D" w:rsidP="00120CB6">
      <w:pPr>
        <w:ind w:firstLine="567"/>
        <w:jc w:val="both"/>
      </w:pPr>
      <w:r w:rsidRPr="00401094">
        <w:t xml:space="preserve">- залог депозита. </w:t>
      </w:r>
    </w:p>
    <w:p w:rsidR="00FB044D" w:rsidRPr="00401094" w:rsidRDefault="00FB044D" w:rsidP="00120CB6">
      <w:pPr>
        <w:ind w:firstLine="567"/>
        <w:jc w:val="both"/>
        <w:rPr>
          <w:noProof/>
        </w:rPr>
      </w:pPr>
      <w:r w:rsidRPr="00401094">
        <w:rPr>
          <w:noProof/>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C32721" w:rsidRPr="00401094" w:rsidRDefault="00FB044D" w:rsidP="00120CB6">
      <w:pPr>
        <w:ind w:firstLine="567"/>
        <w:jc w:val="both"/>
      </w:pPr>
      <w:r w:rsidRPr="00401094">
        <w:rPr>
          <w:noProof/>
        </w:rPr>
        <w:t xml:space="preserve">11.2.2. </w:t>
      </w:r>
      <w:bookmarkStart w:id="44" w:name="_Toc123405488"/>
      <w:r w:rsidR="001A016A" w:rsidRPr="00401094">
        <w:rPr>
          <w:noProof/>
        </w:rPr>
        <w:t xml:space="preserve">Победитель конкурса в течение 10 рабочих дней с даты утверждения протокола конкурса предоставляет обеспечение исполнения обязательств. </w:t>
      </w:r>
      <w:r w:rsidR="007069AA" w:rsidRPr="00401094">
        <w:t xml:space="preserve">Размер обеспечения </w:t>
      </w:r>
      <w:r w:rsidR="007069AA" w:rsidRPr="00401094">
        <w:lastRenderedPageBreak/>
        <w:t xml:space="preserve">исполнения обязательств устанавливается организатором конкурса </w:t>
      </w:r>
      <w:r w:rsidR="007D511B" w:rsidRPr="00401094">
        <w:t xml:space="preserve">в размере </w:t>
      </w:r>
      <w:r w:rsidR="004779A6">
        <w:t>204 540</w:t>
      </w:r>
      <w:r w:rsidR="00C32721" w:rsidRPr="00872A83">
        <w:rPr>
          <w:rFonts w:eastAsia="Arial Unicode MS"/>
        </w:rPr>
        <w:t xml:space="preserve"> (</w:t>
      </w:r>
      <w:r w:rsidR="004779A6">
        <w:rPr>
          <w:rFonts w:eastAsia="Arial Unicode MS"/>
        </w:rPr>
        <w:t>двести четыре</w:t>
      </w:r>
      <w:r w:rsidR="00C32721" w:rsidRPr="00872A83">
        <w:rPr>
          <w:rFonts w:eastAsia="Arial Unicode MS"/>
        </w:rPr>
        <w:t xml:space="preserve"> тысяч</w:t>
      </w:r>
      <w:r w:rsidR="004779A6">
        <w:rPr>
          <w:rFonts w:eastAsia="Arial Unicode MS"/>
        </w:rPr>
        <w:t>и</w:t>
      </w:r>
      <w:r w:rsidR="00C32721" w:rsidRPr="00872A83">
        <w:rPr>
          <w:rFonts w:eastAsia="Arial Unicode MS"/>
        </w:rPr>
        <w:t xml:space="preserve"> </w:t>
      </w:r>
      <w:r w:rsidR="004779A6">
        <w:rPr>
          <w:rFonts w:eastAsia="Arial Unicode MS"/>
        </w:rPr>
        <w:t>пятьсот сорок</w:t>
      </w:r>
      <w:r w:rsidR="00C32721" w:rsidRPr="00872A83">
        <w:rPr>
          <w:rFonts w:eastAsia="Arial Unicode MS"/>
        </w:rPr>
        <w:t xml:space="preserve">) </w:t>
      </w:r>
      <w:r w:rsidR="00C32721" w:rsidRPr="00872A83">
        <w:t xml:space="preserve">рублей </w:t>
      </w:r>
      <w:r w:rsidR="004779A6">
        <w:t>00</w:t>
      </w:r>
      <w:r w:rsidR="00C32721" w:rsidRPr="00872A83">
        <w:t xml:space="preserve"> копеек.</w:t>
      </w:r>
    </w:p>
    <w:p w:rsidR="007069AA" w:rsidRPr="00401094" w:rsidRDefault="00D22DDD" w:rsidP="00120CB6">
      <w:pPr>
        <w:ind w:firstLine="567"/>
        <w:jc w:val="both"/>
      </w:pPr>
      <w:r w:rsidRPr="00401094">
        <w:t xml:space="preserve">Срок предоставления обеспечения исполнения обязательств </w:t>
      </w:r>
      <w:r w:rsidR="001A016A" w:rsidRPr="00401094">
        <w:t>10 рабочих дней с даты утверждения протокола конкурса</w:t>
      </w:r>
      <w:r w:rsidRPr="00401094">
        <w:t>.</w:t>
      </w:r>
    </w:p>
    <w:p w:rsidR="00FB044D" w:rsidRPr="00401094" w:rsidRDefault="00FB044D" w:rsidP="00120CB6">
      <w:pPr>
        <w:ind w:firstLine="567"/>
        <w:jc w:val="both"/>
        <w:rPr>
          <w:noProof/>
        </w:rPr>
      </w:pPr>
      <w:r w:rsidRPr="00401094">
        <w:rPr>
          <w:noProof/>
        </w:rPr>
        <w:t>11.3. Права и обязанности победителя конкурса</w:t>
      </w:r>
      <w:bookmarkEnd w:id="44"/>
      <w:r w:rsidRPr="00401094">
        <w:rPr>
          <w:noProof/>
        </w:rPr>
        <w:t>.</w:t>
      </w:r>
    </w:p>
    <w:p w:rsidR="00FB044D" w:rsidRPr="00401094" w:rsidRDefault="00FB044D" w:rsidP="00120CB6">
      <w:pPr>
        <w:ind w:firstLine="567"/>
        <w:jc w:val="both"/>
        <w:rPr>
          <w:noProof/>
        </w:rPr>
      </w:pPr>
      <w:bookmarkStart w:id="45" w:name="_Ref119430346"/>
      <w:r w:rsidRPr="00401094">
        <w:rPr>
          <w:noProof/>
        </w:rPr>
        <w:t>11.3.1. Договор на управление многоквартирным домом заключается на условиях указанных участником конкурса заявке на участие в конкурсе и в конкурсной документации</w:t>
      </w:r>
      <w:bookmarkEnd w:id="45"/>
      <w:r w:rsidRPr="00401094">
        <w:rPr>
          <w:noProof/>
        </w:rPr>
        <w:t>.</w:t>
      </w:r>
    </w:p>
    <w:p w:rsidR="00FB044D" w:rsidRPr="00401094" w:rsidRDefault="00FB044D" w:rsidP="00120CB6">
      <w:pPr>
        <w:ind w:firstLine="567"/>
        <w:jc w:val="both"/>
        <w:rPr>
          <w:noProof/>
        </w:rPr>
      </w:pPr>
      <w:bookmarkStart w:id="46" w:name="_Toc123405489"/>
      <w:r w:rsidRPr="00401094">
        <w:rPr>
          <w:noProof/>
        </w:rPr>
        <w:t xml:space="preserve">11.4. Права и обязанности </w:t>
      </w:r>
      <w:bookmarkEnd w:id="46"/>
      <w:r w:rsidRPr="00401094">
        <w:rPr>
          <w:noProof/>
        </w:rPr>
        <w:t>организатора конкурса.</w:t>
      </w:r>
    </w:p>
    <w:p w:rsidR="00FB044D" w:rsidRPr="00401094" w:rsidRDefault="00FB044D" w:rsidP="00120CB6">
      <w:pPr>
        <w:ind w:firstLine="567"/>
        <w:jc w:val="both"/>
        <w:rPr>
          <w:noProof/>
        </w:rPr>
      </w:pPr>
      <w:r w:rsidRPr="00401094">
        <w:t>11.4.1. Организатор конкурса в течение 10 рабочих дней с даты утверждения протокола конкурса уведомляет</w:t>
      </w:r>
      <w:r w:rsidR="001A016A" w:rsidRPr="00401094">
        <w:t xml:space="preserve"> всех собственников помещений в</w:t>
      </w:r>
      <w:r w:rsidRPr="00401094">
        <w:t xml:space="preserve"> многоквартирном доме об условиях договора управления этим домом 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w:t>
      </w:r>
    </w:p>
    <w:p w:rsidR="00FB044D" w:rsidRPr="00401094" w:rsidRDefault="00FB044D" w:rsidP="00120CB6">
      <w:pPr>
        <w:ind w:firstLine="567"/>
        <w:jc w:val="both"/>
        <w:rPr>
          <w:noProof/>
        </w:rPr>
      </w:pPr>
      <w:r w:rsidRPr="00401094">
        <w:rPr>
          <w:noProof/>
        </w:rPr>
        <w:t xml:space="preserve">11.4.2. 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заключении договора с победителем конкурса, по следующим основаниям: </w:t>
      </w:r>
    </w:p>
    <w:p w:rsidR="00FB044D" w:rsidRPr="00401094" w:rsidRDefault="00FB044D" w:rsidP="00120CB6">
      <w:pPr>
        <w:ind w:firstLine="567"/>
        <w:jc w:val="both"/>
        <w:rPr>
          <w:noProof/>
        </w:rPr>
      </w:pPr>
      <w:r w:rsidRPr="00401094">
        <w:rPr>
          <w:noProof/>
        </w:rPr>
        <w:t xml:space="preserve">- проведения процедуры ликвидации юридического лица - победителя конкурса или проведения в отношении юридического лица, </w:t>
      </w:r>
      <w:r w:rsidR="0074730C" w:rsidRPr="00401094">
        <w:rPr>
          <w:noProof/>
        </w:rPr>
        <w:t>ИП</w:t>
      </w:r>
      <w:r w:rsidRPr="00401094">
        <w:rPr>
          <w:noProof/>
        </w:rPr>
        <w:t xml:space="preserve"> процедуры банкротства;</w:t>
      </w:r>
    </w:p>
    <w:p w:rsidR="00FB044D" w:rsidRPr="00401094" w:rsidRDefault="00FB044D" w:rsidP="00120CB6">
      <w:pPr>
        <w:ind w:firstLine="567"/>
        <w:jc w:val="both"/>
        <w:rPr>
          <w:noProof/>
        </w:rPr>
      </w:pPr>
      <w:r w:rsidRPr="00401094">
        <w:rPr>
          <w:noProof/>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FB044D" w:rsidRPr="00401094" w:rsidRDefault="00FB044D" w:rsidP="00120CB6">
      <w:pPr>
        <w:ind w:firstLine="567"/>
        <w:jc w:val="both"/>
        <w:rPr>
          <w:noProof/>
        </w:rPr>
      </w:pPr>
      <w:r w:rsidRPr="00401094">
        <w:rPr>
          <w:noProof/>
        </w:rPr>
        <w:t>- предоставления указанными лицами ложных сведений, содержащихся в документах, предусмотренных пунктом 6 Конкурсной документации;</w:t>
      </w:r>
    </w:p>
    <w:p w:rsidR="00FB044D" w:rsidRPr="00401094" w:rsidRDefault="00FB044D" w:rsidP="00120CB6">
      <w:pPr>
        <w:ind w:firstLine="567"/>
        <w:jc w:val="both"/>
        <w:rPr>
          <w:noProof/>
        </w:rPr>
      </w:pPr>
      <w:r w:rsidRPr="00401094">
        <w:rPr>
          <w:noProof/>
        </w:rPr>
        <w:t>-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FB044D" w:rsidRPr="00401094" w:rsidRDefault="00FB044D" w:rsidP="00120CB6">
      <w:pPr>
        <w:ind w:firstLine="567"/>
        <w:jc w:val="both"/>
        <w:rPr>
          <w:noProof/>
        </w:rPr>
      </w:pPr>
      <w:r w:rsidRPr="00401094">
        <w:rPr>
          <w:noProof/>
        </w:rPr>
        <w:t>11.4.3. Организатор конкурса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 11.3.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FB044D" w:rsidRPr="00401094" w:rsidRDefault="00FB044D" w:rsidP="00120CB6">
      <w:pPr>
        <w:ind w:firstLine="567"/>
        <w:jc w:val="both"/>
        <w:rPr>
          <w:noProof/>
        </w:rPr>
      </w:pPr>
      <w:r w:rsidRPr="00401094">
        <w:rPr>
          <w:noProof/>
        </w:rPr>
        <w:t xml:space="preserve">11.5. Требования к порядку изменения обязательств сторон </w:t>
      </w:r>
      <w:r w:rsidR="007D511B" w:rsidRPr="00401094">
        <w:rPr>
          <w:noProof/>
        </w:rPr>
        <w:t>по</w:t>
      </w:r>
      <w:r w:rsidRPr="00401094">
        <w:rPr>
          <w:noProof/>
        </w:rPr>
        <w:t xml:space="preserve"> договору управления многоквартирным домом.</w:t>
      </w:r>
    </w:p>
    <w:p w:rsidR="007104B0" w:rsidRPr="00401094" w:rsidRDefault="00FB044D" w:rsidP="00120CB6">
      <w:pPr>
        <w:ind w:firstLine="567"/>
        <w:jc w:val="both"/>
      </w:pPr>
      <w:r w:rsidRPr="00401094">
        <w:rPr>
          <w:noProof/>
        </w:rPr>
        <w:t xml:space="preserve">11.5.1 Обязательства сторон по договору управления многоквартирным домом могут быть изменены только </w:t>
      </w:r>
      <w:r w:rsidRPr="00401094">
        <w:t>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B044D" w:rsidRPr="00401094" w:rsidRDefault="007104B0" w:rsidP="00120CB6">
      <w:pPr>
        <w:pStyle w:val="6"/>
        <w:rPr>
          <w:sz w:val="24"/>
          <w:szCs w:val="24"/>
        </w:rPr>
      </w:pPr>
      <w:bookmarkStart w:id="47" w:name="_Toc81817758"/>
      <w:r w:rsidRPr="00401094">
        <w:rPr>
          <w:sz w:val="24"/>
          <w:szCs w:val="24"/>
        </w:rPr>
        <w:t>12. Обеспечение защиты прав и законных интересов участников конкурса</w:t>
      </w:r>
      <w:bookmarkEnd w:id="47"/>
    </w:p>
    <w:p w:rsidR="00FB044D" w:rsidRPr="00401094" w:rsidRDefault="00FB044D" w:rsidP="00120CB6">
      <w:pPr>
        <w:ind w:firstLine="567"/>
        <w:jc w:val="both"/>
        <w:rPr>
          <w:noProof/>
        </w:rPr>
      </w:pPr>
      <w:r w:rsidRPr="00401094">
        <w:rPr>
          <w:noProof/>
        </w:rPr>
        <w:t xml:space="preserve">12.1. Действия (бездействия) организатора конкурса, конкурсной комиссии могут быть обжалованы в порядке, установленном действующим законодательством </w:t>
      </w:r>
      <w:r w:rsidR="00A60C5C" w:rsidRPr="00401094">
        <w:rPr>
          <w:noProof/>
        </w:rPr>
        <w:t>РФ</w:t>
      </w:r>
      <w:r w:rsidRPr="00401094">
        <w:rPr>
          <w:noProof/>
        </w:rPr>
        <w:t xml:space="preserve">. </w:t>
      </w:r>
    </w:p>
    <w:p w:rsidR="00FB044D" w:rsidRPr="00401094" w:rsidRDefault="00FB044D" w:rsidP="00120CB6">
      <w:pPr>
        <w:ind w:firstLine="567"/>
        <w:jc w:val="both"/>
        <w:rPr>
          <w:noProof/>
        </w:rPr>
      </w:pPr>
      <w:r w:rsidRPr="00401094">
        <w:rPr>
          <w:noProof/>
        </w:rPr>
        <w:t>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FB044D" w:rsidRPr="00401094" w:rsidRDefault="00FB044D" w:rsidP="00120CB6">
      <w:pPr>
        <w:pStyle w:val="6"/>
        <w:rPr>
          <w:sz w:val="24"/>
          <w:szCs w:val="24"/>
        </w:rPr>
      </w:pPr>
      <w:bookmarkStart w:id="48" w:name="_Toc81817759"/>
      <w:r w:rsidRPr="00401094">
        <w:rPr>
          <w:sz w:val="24"/>
          <w:szCs w:val="24"/>
        </w:rPr>
        <w:lastRenderedPageBreak/>
        <w:t>13. Информационная карта конкурса</w:t>
      </w:r>
      <w:bookmarkEnd w:id="48"/>
    </w:p>
    <w:p w:rsidR="00FB044D" w:rsidRPr="00401094" w:rsidRDefault="00FB044D" w:rsidP="00120CB6">
      <w:pPr>
        <w:ind w:firstLine="567"/>
        <w:jc w:val="both"/>
      </w:pPr>
      <w:r w:rsidRPr="00401094">
        <w:t xml:space="preserve">Информация и данные для конкурса по выбору управляющей организации для управления многоквартирными домами конкретизируют положения Конкурсной документации. При возникновении противоречия между положениями, закрепленными в Конкурсной документации, и настоящей Информационной карты, применяются </w:t>
      </w:r>
      <w:r w:rsidR="0074730C" w:rsidRPr="00401094">
        <w:t>положения Информационной карты.</w:t>
      </w:r>
    </w:p>
    <w:p w:rsidR="00FB044D" w:rsidRPr="00401094" w:rsidRDefault="00FB044D" w:rsidP="00120CB6">
      <w:pPr>
        <w:pStyle w:val="6"/>
        <w:rPr>
          <w:sz w:val="24"/>
          <w:szCs w:val="24"/>
        </w:rPr>
      </w:pPr>
      <w:bookmarkStart w:id="49" w:name="_Toc81817760"/>
      <w:r w:rsidRPr="00401094">
        <w:rPr>
          <w:sz w:val="24"/>
          <w:szCs w:val="24"/>
        </w:rPr>
        <w:t>14. Срок начала выполнения управляющей организацией возникших по результатам конкурса обязательств</w:t>
      </w:r>
      <w:bookmarkEnd w:id="49"/>
    </w:p>
    <w:p w:rsidR="00FB044D" w:rsidRPr="00401094" w:rsidRDefault="00FB044D" w:rsidP="00120CB6">
      <w:pPr>
        <w:ind w:firstLine="567"/>
        <w:jc w:val="both"/>
      </w:pPr>
      <w:r w:rsidRPr="00401094">
        <w:t>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w:t>
      </w:r>
      <w:r w:rsidR="0074730C" w:rsidRPr="00401094">
        <w:t>бязаны вносить указанную плату.</w:t>
      </w:r>
    </w:p>
    <w:p w:rsidR="00FB044D" w:rsidRPr="00401094" w:rsidRDefault="00FB044D" w:rsidP="00120CB6">
      <w:pPr>
        <w:pStyle w:val="6"/>
        <w:rPr>
          <w:sz w:val="24"/>
          <w:szCs w:val="24"/>
        </w:rPr>
      </w:pPr>
      <w:bookmarkStart w:id="50" w:name="_Toc81817761"/>
      <w:r w:rsidRPr="00401094">
        <w:rPr>
          <w:sz w:val="24"/>
          <w:szCs w:val="24"/>
        </w:rPr>
        <w:t>15.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bookmarkEnd w:id="50"/>
    </w:p>
    <w:p w:rsidR="00FB044D" w:rsidRPr="00401094" w:rsidRDefault="00FB044D" w:rsidP="00120CB6">
      <w:pPr>
        <w:ind w:firstLine="567"/>
        <w:jc w:val="both"/>
      </w:pPr>
      <w:r w:rsidRPr="00401094">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FB044D" w:rsidRPr="00401094" w:rsidRDefault="00FB044D" w:rsidP="00120CB6">
      <w:pPr>
        <w:ind w:firstLine="567"/>
        <w:jc w:val="both"/>
      </w:pPr>
      <w:r w:rsidRPr="00401094">
        <w:t>1) обязанность управляющей организации предоставлять по запросу собственников помещений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FB044D" w:rsidRPr="00401094" w:rsidRDefault="00FB044D" w:rsidP="00120CB6">
      <w:pPr>
        <w:ind w:firstLine="567"/>
        <w:jc w:val="both"/>
      </w:pPr>
      <w:r w:rsidRPr="00401094">
        <w:t>2) право собственников помещений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B044D" w:rsidRPr="00401094" w:rsidRDefault="00FB044D" w:rsidP="00120CB6"/>
    <w:p w:rsidR="008E12FE" w:rsidRPr="00401094" w:rsidRDefault="008E12FE" w:rsidP="00120CB6">
      <w:pPr>
        <w:pStyle w:val="6"/>
        <w:jc w:val="right"/>
        <w:rPr>
          <w:sz w:val="24"/>
          <w:szCs w:val="24"/>
        </w:rPr>
        <w:sectPr w:rsidR="008E12FE" w:rsidRPr="00401094" w:rsidSect="008E12FE">
          <w:pgSz w:w="11907" w:h="16840" w:code="9"/>
          <w:pgMar w:top="567" w:right="992" w:bottom="567" w:left="1134" w:header="454" w:footer="454" w:gutter="0"/>
          <w:cols w:space="720"/>
          <w:titlePg/>
          <w:rtlGutter/>
        </w:sectPr>
      </w:pPr>
    </w:p>
    <w:p w:rsidR="001D7E1D" w:rsidRPr="00401094" w:rsidRDefault="001D7E1D" w:rsidP="00120CB6">
      <w:pPr>
        <w:pStyle w:val="6"/>
        <w:jc w:val="right"/>
        <w:rPr>
          <w:sz w:val="24"/>
          <w:szCs w:val="24"/>
        </w:rPr>
      </w:pPr>
      <w:bookmarkStart w:id="51" w:name="_Toc81817762"/>
      <w:r w:rsidRPr="00401094">
        <w:rPr>
          <w:sz w:val="24"/>
          <w:szCs w:val="24"/>
        </w:rPr>
        <w:lastRenderedPageBreak/>
        <w:t>Приложение №</w:t>
      </w:r>
      <w:r w:rsidR="00637F15" w:rsidRPr="00401094">
        <w:rPr>
          <w:sz w:val="24"/>
          <w:szCs w:val="24"/>
        </w:rPr>
        <w:t xml:space="preserve"> </w:t>
      </w:r>
      <w:r w:rsidR="005D39A0" w:rsidRPr="00401094">
        <w:rPr>
          <w:sz w:val="24"/>
          <w:szCs w:val="24"/>
        </w:rPr>
        <w:t>1</w:t>
      </w:r>
      <w:r w:rsidR="00637F15" w:rsidRPr="00401094">
        <w:rPr>
          <w:sz w:val="24"/>
          <w:szCs w:val="24"/>
        </w:rPr>
        <w:t xml:space="preserve"> Акты о состоянии общего имущества</w:t>
      </w:r>
      <w:bookmarkEnd w:id="51"/>
    </w:p>
    <w:tbl>
      <w:tblPr>
        <w:tblW w:w="0" w:type="auto"/>
        <w:jc w:val="right"/>
        <w:tblLook w:val="01E0" w:firstRow="1" w:lastRow="1" w:firstColumn="1" w:lastColumn="1" w:noHBand="0" w:noVBand="0"/>
      </w:tblPr>
      <w:tblGrid>
        <w:gridCol w:w="4644"/>
      </w:tblGrid>
      <w:tr w:rsidR="006D63FF" w:rsidRPr="00401094" w:rsidTr="006D63FF">
        <w:trPr>
          <w:trHeight w:val="1434"/>
          <w:jc w:val="right"/>
        </w:trPr>
        <w:tc>
          <w:tcPr>
            <w:tcW w:w="4644" w:type="dxa"/>
          </w:tcPr>
          <w:p w:rsidR="006D63FF" w:rsidRPr="00401094" w:rsidRDefault="006D63FF" w:rsidP="00120CB6">
            <w:pPr>
              <w:shd w:val="clear" w:color="auto" w:fill="FFFFFF"/>
            </w:pPr>
          </w:p>
          <w:p w:rsidR="006D63FF" w:rsidRPr="00401094" w:rsidRDefault="006D63FF" w:rsidP="00120CB6">
            <w:pPr>
              <w:shd w:val="clear" w:color="auto" w:fill="FFFFFF"/>
              <w:jc w:val="right"/>
            </w:pPr>
            <w:r w:rsidRPr="00401094">
              <w:t>УТВЕРЖДАЮ</w:t>
            </w:r>
          </w:p>
          <w:p w:rsidR="006D63FF" w:rsidRPr="00401094" w:rsidRDefault="00730DF6" w:rsidP="00120CB6">
            <w:pPr>
              <w:shd w:val="clear" w:color="auto" w:fill="FFFFFF"/>
              <w:jc w:val="right"/>
            </w:pPr>
            <w:r w:rsidRPr="00401094">
              <w:t>Глава Кубовинского</w:t>
            </w:r>
            <w:r w:rsidR="006D63FF" w:rsidRPr="00401094">
              <w:t xml:space="preserve"> сельсовета </w:t>
            </w:r>
          </w:p>
          <w:p w:rsidR="006D63FF" w:rsidRPr="00401094" w:rsidRDefault="00A60C5C" w:rsidP="00120CB6">
            <w:pPr>
              <w:shd w:val="clear" w:color="auto" w:fill="FFFFFF"/>
              <w:jc w:val="right"/>
            </w:pPr>
            <w:r w:rsidRPr="00401094">
              <w:t>Скрипкин А.Н.</w:t>
            </w:r>
          </w:p>
          <w:p w:rsidR="006D63FF" w:rsidRPr="00401094" w:rsidRDefault="00A02CF0" w:rsidP="00120CB6">
            <w:pPr>
              <w:tabs>
                <w:tab w:val="left" w:pos="2093"/>
              </w:tabs>
              <w:jc w:val="right"/>
            </w:pPr>
            <w:r w:rsidRPr="00401094">
              <w:t xml:space="preserve">____________ </w:t>
            </w:r>
            <w:r w:rsidR="00730DF6" w:rsidRPr="00401094">
              <w:t>г.</w:t>
            </w:r>
          </w:p>
        </w:tc>
      </w:tr>
    </w:tbl>
    <w:p w:rsidR="004B413E" w:rsidRPr="00401094" w:rsidRDefault="004B413E" w:rsidP="00120CB6">
      <w:pPr>
        <w:jc w:val="center"/>
        <w:rPr>
          <w:b/>
          <w:bCs/>
        </w:rPr>
      </w:pPr>
      <w:r w:rsidRPr="00401094">
        <w:rPr>
          <w:b/>
          <w:bCs/>
        </w:rPr>
        <w:t>А К Т №</w:t>
      </w:r>
      <w:r w:rsidR="00EA18B2" w:rsidRPr="00401094">
        <w:rPr>
          <w:b/>
          <w:bCs/>
        </w:rPr>
        <w:t xml:space="preserve"> </w:t>
      </w:r>
      <w:r w:rsidR="00A450F8" w:rsidRPr="00401094">
        <w:rPr>
          <w:b/>
          <w:bCs/>
        </w:rPr>
        <w:t>1</w:t>
      </w:r>
    </w:p>
    <w:p w:rsidR="004B413E" w:rsidRPr="00401094" w:rsidRDefault="004B413E" w:rsidP="00120CB6">
      <w:pPr>
        <w:jc w:val="center"/>
        <w:rPr>
          <w:b/>
          <w:bCs/>
        </w:rPr>
      </w:pPr>
      <w:r w:rsidRPr="00401094">
        <w:rPr>
          <w:b/>
          <w:bCs/>
        </w:rPr>
        <w:t>о состоянии общего имущества собственников помещений</w:t>
      </w:r>
    </w:p>
    <w:p w:rsidR="004B413E" w:rsidRPr="00401094" w:rsidRDefault="004B413E" w:rsidP="00120CB6">
      <w:pPr>
        <w:jc w:val="center"/>
        <w:rPr>
          <w:b/>
          <w:bCs/>
        </w:rPr>
      </w:pPr>
      <w:r w:rsidRPr="00401094">
        <w:rPr>
          <w:b/>
          <w:bCs/>
        </w:rPr>
        <w:t>в многоквартирном доме</w:t>
      </w:r>
    </w:p>
    <w:p w:rsidR="004B413E" w:rsidRPr="00401094" w:rsidRDefault="004B413E" w:rsidP="00120CB6">
      <w:pPr>
        <w:jc w:val="center"/>
        <w:rPr>
          <w:b/>
          <w:bCs/>
        </w:rPr>
      </w:pPr>
    </w:p>
    <w:p w:rsidR="004B413E" w:rsidRPr="00401094" w:rsidRDefault="004B413E" w:rsidP="00120CB6">
      <w:pPr>
        <w:numPr>
          <w:ilvl w:val="0"/>
          <w:numId w:val="5"/>
        </w:numPr>
        <w:jc w:val="center"/>
      </w:pPr>
      <w:r w:rsidRPr="00401094">
        <w:t>Общие сведения о многоквартирном доме:</w:t>
      </w:r>
    </w:p>
    <w:p w:rsidR="00377731" w:rsidRPr="00401094" w:rsidRDefault="004B413E" w:rsidP="00120CB6">
      <w:pPr>
        <w:numPr>
          <w:ilvl w:val="1"/>
          <w:numId w:val="5"/>
        </w:numPr>
        <w:jc w:val="both"/>
        <w:rPr>
          <w:i/>
          <w:u w:val="single"/>
        </w:rPr>
      </w:pPr>
      <w:r w:rsidRPr="00401094">
        <w:t xml:space="preserve">Адрес многоквартирного дома: </w:t>
      </w:r>
      <w:r w:rsidR="00377731" w:rsidRPr="00401094">
        <w:rPr>
          <w:bCs/>
          <w:i/>
          <w:u w:val="single"/>
        </w:rPr>
        <w:t>РФ, Новосибирская область, Новосибирский район, п. Сосновка, ул. Линейная д. 1</w:t>
      </w:r>
    </w:p>
    <w:p w:rsidR="004B413E" w:rsidRPr="00401094" w:rsidRDefault="004B413E" w:rsidP="00120CB6">
      <w:pPr>
        <w:numPr>
          <w:ilvl w:val="1"/>
          <w:numId w:val="5"/>
        </w:numPr>
        <w:jc w:val="both"/>
        <w:rPr>
          <w:i/>
          <w:u w:val="single"/>
        </w:rPr>
      </w:pPr>
      <w:r w:rsidRPr="00401094">
        <w:t>Кадастровый номер многоквартирного дома (при его наличии):</w:t>
      </w:r>
      <w:r w:rsidR="00097E3A" w:rsidRPr="00401094">
        <w:t xml:space="preserve"> </w:t>
      </w:r>
      <w:r w:rsidR="00097E3A" w:rsidRPr="00401094">
        <w:rPr>
          <w:i/>
          <w:u w:val="single"/>
        </w:rPr>
        <w:t>54:</w:t>
      </w:r>
      <w:r w:rsidR="00121B71" w:rsidRPr="00401094">
        <w:rPr>
          <w:i/>
          <w:u w:val="single"/>
        </w:rPr>
        <w:t>35</w:t>
      </w:r>
      <w:r w:rsidR="00097E3A" w:rsidRPr="00401094">
        <w:rPr>
          <w:i/>
          <w:u w:val="single"/>
        </w:rPr>
        <w:t>:</w:t>
      </w:r>
      <w:r w:rsidR="00121B71" w:rsidRPr="00401094">
        <w:rPr>
          <w:i/>
          <w:u w:val="single"/>
        </w:rPr>
        <w:t>032736</w:t>
      </w:r>
      <w:r w:rsidR="00097E3A" w:rsidRPr="00401094">
        <w:rPr>
          <w:i/>
          <w:u w:val="single"/>
        </w:rPr>
        <w:t>:</w:t>
      </w:r>
      <w:r w:rsidR="00121B71" w:rsidRPr="00401094">
        <w:rPr>
          <w:i/>
          <w:u w:val="single"/>
        </w:rPr>
        <w:t>18</w:t>
      </w:r>
    </w:p>
    <w:p w:rsidR="004B413E" w:rsidRPr="00401094" w:rsidRDefault="004B413E" w:rsidP="00120CB6">
      <w:pPr>
        <w:numPr>
          <w:ilvl w:val="1"/>
          <w:numId w:val="5"/>
        </w:numPr>
        <w:jc w:val="both"/>
        <w:rPr>
          <w:i/>
          <w:u w:val="single"/>
        </w:rPr>
      </w:pPr>
      <w:r w:rsidRPr="00401094">
        <w:t>Серия, тип постройки:</w:t>
      </w:r>
      <w:r w:rsidR="00A450F8" w:rsidRPr="00401094">
        <w:t xml:space="preserve"> </w:t>
      </w:r>
      <w:r w:rsidR="00A450F8" w:rsidRPr="00401094">
        <w:rPr>
          <w:i/>
          <w:u w:val="single"/>
        </w:rPr>
        <w:t>-</w:t>
      </w:r>
    </w:p>
    <w:p w:rsidR="004B413E" w:rsidRPr="00401094" w:rsidRDefault="004B413E" w:rsidP="00120CB6">
      <w:pPr>
        <w:numPr>
          <w:ilvl w:val="1"/>
          <w:numId w:val="5"/>
        </w:numPr>
        <w:jc w:val="both"/>
      </w:pPr>
      <w:r w:rsidRPr="00401094">
        <w:t xml:space="preserve">Год постройки: </w:t>
      </w:r>
      <w:r w:rsidRPr="00401094">
        <w:rPr>
          <w:i/>
          <w:u w:val="single"/>
        </w:rPr>
        <w:t>19</w:t>
      </w:r>
      <w:r w:rsidR="00377731" w:rsidRPr="00401094">
        <w:rPr>
          <w:i/>
          <w:u w:val="single"/>
        </w:rPr>
        <w:t>69</w:t>
      </w:r>
    </w:p>
    <w:p w:rsidR="004B413E" w:rsidRPr="00401094" w:rsidRDefault="004B413E" w:rsidP="00120CB6">
      <w:pPr>
        <w:numPr>
          <w:ilvl w:val="1"/>
          <w:numId w:val="5"/>
        </w:numPr>
        <w:jc w:val="both"/>
      </w:pPr>
      <w:r w:rsidRPr="00401094">
        <w:t xml:space="preserve">Степень износа по данным государственного технического учета: </w:t>
      </w:r>
      <w:r w:rsidR="00B1259A" w:rsidRPr="00401094">
        <w:rPr>
          <w:i/>
          <w:u w:val="single"/>
        </w:rPr>
        <w:t>-</w:t>
      </w:r>
    </w:p>
    <w:p w:rsidR="00097E3A" w:rsidRPr="00401094" w:rsidRDefault="004B413E" w:rsidP="00120CB6">
      <w:pPr>
        <w:numPr>
          <w:ilvl w:val="1"/>
          <w:numId w:val="5"/>
        </w:numPr>
        <w:jc w:val="both"/>
      </w:pPr>
      <w:r w:rsidRPr="00401094">
        <w:t>Степень фактического износа:</w:t>
      </w:r>
      <w:r w:rsidR="00A450F8" w:rsidRPr="00401094">
        <w:t xml:space="preserve"> </w:t>
      </w:r>
      <w:r w:rsidR="00097E3A" w:rsidRPr="00401094">
        <w:rPr>
          <w:i/>
          <w:u w:val="single"/>
        </w:rPr>
        <w:t>-</w:t>
      </w:r>
    </w:p>
    <w:p w:rsidR="004B413E" w:rsidRPr="00401094" w:rsidRDefault="004B413E" w:rsidP="00120CB6">
      <w:pPr>
        <w:numPr>
          <w:ilvl w:val="1"/>
          <w:numId w:val="5"/>
        </w:numPr>
        <w:jc w:val="both"/>
      </w:pPr>
      <w:r w:rsidRPr="00401094">
        <w:t>Год последнего капитального ремонта:</w:t>
      </w:r>
      <w:r w:rsidR="00A450F8" w:rsidRPr="00401094">
        <w:t xml:space="preserve"> </w:t>
      </w:r>
      <w:r w:rsidR="00097E3A" w:rsidRPr="00401094">
        <w:rPr>
          <w:i/>
          <w:u w:val="single"/>
        </w:rPr>
        <w:t>-</w:t>
      </w:r>
    </w:p>
    <w:p w:rsidR="004B413E" w:rsidRPr="00401094" w:rsidRDefault="004B413E" w:rsidP="00120CB6">
      <w:pPr>
        <w:numPr>
          <w:ilvl w:val="1"/>
          <w:numId w:val="5"/>
        </w:numPr>
        <w:jc w:val="both"/>
      </w:pPr>
      <w:r w:rsidRPr="00401094">
        <w:t>Реквизиты правового акта о признании многоквартирного дома аварийным и подлежащим сносу:</w:t>
      </w:r>
      <w:r w:rsidR="00A450F8" w:rsidRPr="00401094">
        <w:t xml:space="preserve"> </w:t>
      </w:r>
      <w:r w:rsidR="00097E3A" w:rsidRPr="00401094">
        <w:rPr>
          <w:i/>
          <w:u w:val="single"/>
        </w:rPr>
        <w:t>-</w:t>
      </w:r>
    </w:p>
    <w:p w:rsidR="004B413E" w:rsidRPr="00401094" w:rsidRDefault="004B413E" w:rsidP="00120CB6">
      <w:pPr>
        <w:numPr>
          <w:ilvl w:val="1"/>
          <w:numId w:val="5"/>
        </w:numPr>
        <w:jc w:val="both"/>
      </w:pPr>
      <w:r w:rsidRPr="00401094">
        <w:t xml:space="preserve">Количество этажей: </w:t>
      </w:r>
      <w:r w:rsidR="00EB6535" w:rsidRPr="00401094">
        <w:rPr>
          <w:i/>
          <w:u w:val="single"/>
        </w:rPr>
        <w:t>2</w:t>
      </w:r>
    </w:p>
    <w:p w:rsidR="004B413E" w:rsidRPr="00401094" w:rsidRDefault="004B413E" w:rsidP="00120CB6">
      <w:pPr>
        <w:numPr>
          <w:ilvl w:val="1"/>
          <w:numId w:val="5"/>
        </w:numPr>
        <w:jc w:val="both"/>
      </w:pPr>
      <w:r w:rsidRPr="00401094">
        <w:t xml:space="preserve">Наличие подвала: </w:t>
      </w:r>
      <w:r w:rsidR="00EB6535" w:rsidRPr="00401094">
        <w:rPr>
          <w:i/>
          <w:u w:val="single"/>
        </w:rPr>
        <w:t>нет</w:t>
      </w:r>
    </w:p>
    <w:p w:rsidR="004B413E" w:rsidRPr="00401094" w:rsidRDefault="004B413E" w:rsidP="00120CB6">
      <w:pPr>
        <w:numPr>
          <w:ilvl w:val="1"/>
          <w:numId w:val="5"/>
        </w:numPr>
        <w:jc w:val="both"/>
      </w:pPr>
      <w:r w:rsidRPr="00401094">
        <w:t xml:space="preserve">Наличие цокольного этажа: </w:t>
      </w:r>
      <w:r w:rsidRPr="00401094">
        <w:rPr>
          <w:i/>
          <w:u w:val="single"/>
        </w:rPr>
        <w:t>нет</w:t>
      </w:r>
    </w:p>
    <w:p w:rsidR="004B413E" w:rsidRPr="00401094" w:rsidRDefault="004B413E" w:rsidP="00120CB6">
      <w:pPr>
        <w:numPr>
          <w:ilvl w:val="1"/>
          <w:numId w:val="5"/>
        </w:numPr>
        <w:jc w:val="both"/>
      </w:pPr>
      <w:r w:rsidRPr="00401094">
        <w:t xml:space="preserve">Наличие мансарды: </w:t>
      </w:r>
      <w:r w:rsidRPr="00401094">
        <w:rPr>
          <w:i/>
          <w:u w:val="single"/>
        </w:rPr>
        <w:t>нет</w:t>
      </w:r>
    </w:p>
    <w:p w:rsidR="004B413E" w:rsidRPr="00401094" w:rsidRDefault="004B413E" w:rsidP="00120CB6">
      <w:pPr>
        <w:numPr>
          <w:ilvl w:val="1"/>
          <w:numId w:val="5"/>
        </w:numPr>
        <w:jc w:val="both"/>
      </w:pPr>
      <w:r w:rsidRPr="00401094">
        <w:t xml:space="preserve">Наличие мезонина: </w:t>
      </w:r>
      <w:r w:rsidRPr="00401094">
        <w:rPr>
          <w:i/>
          <w:u w:val="single"/>
        </w:rPr>
        <w:t>нет</w:t>
      </w:r>
    </w:p>
    <w:p w:rsidR="004B413E" w:rsidRPr="00401094" w:rsidRDefault="004B413E" w:rsidP="00120CB6">
      <w:pPr>
        <w:numPr>
          <w:ilvl w:val="1"/>
          <w:numId w:val="5"/>
        </w:numPr>
        <w:jc w:val="both"/>
      </w:pPr>
      <w:r w:rsidRPr="00401094">
        <w:t xml:space="preserve">Количество квартир: </w:t>
      </w:r>
      <w:r w:rsidR="00121B71" w:rsidRPr="00401094">
        <w:rPr>
          <w:i/>
          <w:u w:val="single"/>
        </w:rPr>
        <w:t>16</w:t>
      </w:r>
    </w:p>
    <w:p w:rsidR="004B413E" w:rsidRPr="00401094" w:rsidRDefault="004B413E" w:rsidP="00120CB6">
      <w:pPr>
        <w:numPr>
          <w:ilvl w:val="1"/>
          <w:numId w:val="5"/>
        </w:numPr>
        <w:jc w:val="both"/>
      </w:pPr>
      <w:r w:rsidRPr="00401094">
        <w:t>Количество нежилых помещений, не входящих в состав общего имущества:</w:t>
      </w:r>
      <w:r w:rsidR="00A450F8" w:rsidRPr="00401094">
        <w:t xml:space="preserve"> </w:t>
      </w:r>
      <w:r w:rsidR="00A450F8" w:rsidRPr="00401094">
        <w:rPr>
          <w:i/>
          <w:u w:val="single"/>
        </w:rPr>
        <w:t>0</w:t>
      </w:r>
    </w:p>
    <w:p w:rsidR="004B413E" w:rsidRPr="00401094" w:rsidRDefault="004B413E" w:rsidP="00120CB6">
      <w:pPr>
        <w:numPr>
          <w:ilvl w:val="1"/>
          <w:numId w:val="5"/>
        </w:numPr>
        <w:jc w:val="both"/>
      </w:pPr>
      <w:r w:rsidRPr="00401094">
        <w:t>Реквизиты правового акта о признании всех жилых помещений в многоквартирном доме непригодными для проживания:</w:t>
      </w:r>
      <w:r w:rsidR="00A450F8" w:rsidRPr="00401094">
        <w:t xml:space="preserve"> </w:t>
      </w:r>
      <w:r w:rsidR="00097E3A" w:rsidRPr="00401094">
        <w:rPr>
          <w:i/>
          <w:u w:val="single"/>
        </w:rPr>
        <w:t>-</w:t>
      </w:r>
    </w:p>
    <w:p w:rsidR="004B413E" w:rsidRPr="00401094" w:rsidRDefault="004B413E" w:rsidP="00120CB6">
      <w:pPr>
        <w:numPr>
          <w:ilvl w:val="1"/>
          <w:numId w:val="5"/>
        </w:numPr>
        <w:jc w:val="both"/>
      </w:pPr>
      <w:r w:rsidRPr="00401094">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A450F8" w:rsidRPr="00401094">
        <w:t xml:space="preserve"> </w:t>
      </w:r>
      <w:r w:rsidR="00097E3A" w:rsidRPr="00401094">
        <w:rPr>
          <w:i/>
          <w:u w:val="single"/>
        </w:rPr>
        <w:t>-</w:t>
      </w:r>
    </w:p>
    <w:p w:rsidR="00B1259A" w:rsidRPr="00401094" w:rsidRDefault="004B413E" w:rsidP="00120CB6">
      <w:pPr>
        <w:numPr>
          <w:ilvl w:val="1"/>
          <w:numId w:val="5"/>
        </w:numPr>
        <w:jc w:val="both"/>
      </w:pPr>
      <w:r w:rsidRPr="00401094">
        <w:t xml:space="preserve">Строительный объем: </w:t>
      </w:r>
      <w:r w:rsidR="00121B71" w:rsidRPr="00401094">
        <w:rPr>
          <w:i/>
          <w:u w:val="single"/>
        </w:rPr>
        <w:t>2908</w:t>
      </w:r>
      <w:r w:rsidRPr="00401094">
        <w:t xml:space="preserve"> куб.</w:t>
      </w:r>
      <w:r w:rsidR="005525C2" w:rsidRPr="00401094">
        <w:t xml:space="preserve"> </w:t>
      </w:r>
      <w:r w:rsidRPr="00401094">
        <w:t>м</w:t>
      </w:r>
    </w:p>
    <w:p w:rsidR="004B413E" w:rsidRPr="00401094" w:rsidRDefault="004B413E" w:rsidP="00120CB6">
      <w:pPr>
        <w:numPr>
          <w:ilvl w:val="1"/>
          <w:numId w:val="5"/>
        </w:numPr>
        <w:jc w:val="both"/>
      </w:pPr>
      <w:r w:rsidRPr="00401094">
        <w:t>Площадь:</w:t>
      </w:r>
    </w:p>
    <w:p w:rsidR="00B1259A" w:rsidRPr="00401094" w:rsidRDefault="00B1259A" w:rsidP="00120CB6">
      <w:pPr>
        <w:numPr>
          <w:ilvl w:val="2"/>
          <w:numId w:val="5"/>
        </w:numPr>
        <w:jc w:val="both"/>
      </w:pPr>
      <w:r w:rsidRPr="00401094">
        <w:t>многоквартирного дома с лоджиями, балконами, шкафами, коридорами и лестничными клетками</w:t>
      </w:r>
      <w:r w:rsidR="005525C2" w:rsidRPr="00401094">
        <w:t>:</w:t>
      </w:r>
      <w:r w:rsidRPr="00401094">
        <w:t xml:space="preserve"> </w:t>
      </w:r>
      <w:r w:rsidR="00121B71" w:rsidRPr="00401094">
        <w:rPr>
          <w:i/>
          <w:u w:val="single"/>
        </w:rPr>
        <w:t>744,44</w:t>
      </w:r>
      <w:r w:rsidRPr="00401094">
        <w:t xml:space="preserve"> кв. м</w:t>
      </w:r>
      <w:r w:rsidR="00506E4C" w:rsidRPr="00401094">
        <w:t xml:space="preserve"> (803,7 кв.м.)</w:t>
      </w:r>
    </w:p>
    <w:p w:rsidR="005525C2" w:rsidRPr="00401094" w:rsidRDefault="005525C2" w:rsidP="00120CB6">
      <w:pPr>
        <w:numPr>
          <w:ilvl w:val="2"/>
          <w:numId w:val="5"/>
        </w:numPr>
        <w:jc w:val="both"/>
      </w:pPr>
      <w:r w:rsidRPr="00401094">
        <w:t xml:space="preserve">жилых помещений (общая площадь квартир): </w:t>
      </w:r>
      <w:r w:rsidR="00121B71" w:rsidRPr="00401094">
        <w:rPr>
          <w:i/>
          <w:u w:val="single"/>
        </w:rPr>
        <w:t>443,0</w:t>
      </w:r>
      <w:r w:rsidRPr="00401094">
        <w:t xml:space="preserve"> кв. м</w:t>
      </w:r>
    </w:p>
    <w:p w:rsidR="005525C2" w:rsidRPr="00401094" w:rsidRDefault="005525C2" w:rsidP="00120CB6">
      <w:pPr>
        <w:numPr>
          <w:ilvl w:val="2"/>
          <w:numId w:val="5"/>
        </w:numPr>
        <w:jc w:val="both"/>
      </w:pPr>
      <w:r w:rsidRPr="00401094">
        <w:t xml:space="preserve">нежилых помещений (общая площадь нежилых помещений, не входящих в состав общего имущества в многоквартирном доме): </w:t>
      </w:r>
      <w:r w:rsidR="00121B71" w:rsidRPr="00401094">
        <w:rPr>
          <w:i/>
          <w:u w:val="single"/>
        </w:rPr>
        <w:t>248,2</w:t>
      </w:r>
      <w:r w:rsidRPr="00401094">
        <w:t xml:space="preserve"> кв.</w:t>
      </w:r>
      <w:r w:rsidR="00A82E0A" w:rsidRPr="00401094">
        <w:t xml:space="preserve"> </w:t>
      </w:r>
      <w:r w:rsidRPr="00401094">
        <w:t>м</w:t>
      </w:r>
    </w:p>
    <w:p w:rsidR="005525C2" w:rsidRPr="00401094" w:rsidRDefault="005525C2" w:rsidP="00120CB6">
      <w:pPr>
        <w:numPr>
          <w:ilvl w:val="2"/>
          <w:numId w:val="5"/>
        </w:numPr>
        <w:jc w:val="both"/>
      </w:pPr>
      <w:r w:rsidRPr="00401094">
        <w:t xml:space="preserve">помещений общего пользования (общая площадь нежилых помещений, входящих в состав общего имущества в многоквартирном доме): </w:t>
      </w:r>
      <w:r w:rsidR="00121B71" w:rsidRPr="00401094">
        <w:rPr>
          <w:i/>
          <w:u w:val="single"/>
        </w:rPr>
        <w:t>58,4</w:t>
      </w:r>
      <w:r w:rsidRPr="00401094">
        <w:t xml:space="preserve"> кв.</w:t>
      </w:r>
      <w:r w:rsidR="00A82E0A" w:rsidRPr="00401094">
        <w:t xml:space="preserve"> </w:t>
      </w:r>
      <w:r w:rsidRPr="00401094">
        <w:t>м</w:t>
      </w:r>
    </w:p>
    <w:p w:rsidR="00A82E0A" w:rsidRPr="00401094" w:rsidRDefault="004B413E" w:rsidP="00120CB6">
      <w:pPr>
        <w:numPr>
          <w:ilvl w:val="1"/>
          <w:numId w:val="5"/>
        </w:numPr>
        <w:jc w:val="both"/>
      </w:pPr>
      <w:r w:rsidRPr="00401094">
        <w:t xml:space="preserve">Количество лестниц: </w:t>
      </w:r>
      <w:r w:rsidR="00121B71" w:rsidRPr="00401094">
        <w:rPr>
          <w:i/>
          <w:u w:val="single"/>
        </w:rPr>
        <w:t>2</w:t>
      </w:r>
      <w:r w:rsidR="00A82E0A" w:rsidRPr="00401094">
        <w:rPr>
          <w:i/>
          <w:u w:val="single"/>
        </w:rPr>
        <w:t xml:space="preserve"> </w:t>
      </w:r>
      <w:r w:rsidR="00A82E0A" w:rsidRPr="00401094">
        <w:t>шт.</w:t>
      </w:r>
    </w:p>
    <w:p w:rsidR="00A82E0A" w:rsidRPr="00401094" w:rsidRDefault="004B413E" w:rsidP="00120CB6">
      <w:pPr>
        <w:numPr>
          <w:ilvl w:val="1"/>
          <w:numId w:val="5"/>
        </w:numPr>
        <w:jc w:val="both"/>
      </w:pPr>
      <w:r w:rsidRPr="00401094">
        <w:t xml:space="preserve">Уборочная площадь лестниц (включая межквартирные лестничные площадки): </w:t>
      </w:r>
      <w:r w:rsidR="00110DFF" w:rsidRPr="00401094">
        <w:rPr>
          <w:i/>
          <w:u w:val="single"/>
        </w:rPr>
        <w:t>58,4</w:t>
      </w:r>
      <w:r w:rsidRPr="00401094">
        <w:t xml:space="preserve"> кв.</w:t>
      </w:r>
      <w:r w:rsidR="00A82E0A" w:rsidRPr="00401094">
        <w:t xml:space="preserve"> </w:t>
      </w:r>
      <w:r w:rsidRPr="00401094">
        <w:t>м</w:t>
      </w:r>
    </w:p>
    <w:p w:rsidR="00A82E0A" w:rsidRPr="00401094" w:rsidRDefault="004B413E" w:rsidP="00120CB6">
      <w:pPr>
        <w:numPr>
          <w:ilvl w:val="1"/>
          <w:numId w:val="5"/>
        </w:numPr>
        <w:jc w:val="both"/>
      </w:pPr>
      <w:r w:rsidRPr="00401094">
        <w:t>Уборочная площадь общих коридоров:</w:t>
      </w:r>
      <w:r w:rsidR="00A450F8" w:rsidRPr="00401094">
        <w:t xml:space="preserve"> </w:t>
      </w:r>
      <w:r w:rsidR="00A450F8" w:rsidRPr="00401094">
        <w:rPr>
          <w:i/>
          <w:u w:val="single"/>
        </w:rPr>
        <w:t>0</w:t>
      </w:r>
      <w:r w:rsidR="00A82E0A" w:rsidRPr="00401094">
        <w:t xml:space="preserve"> кв. м</w:t>
      </w:r>
    </w:p>
    <w:p w:rsidR="00A82E0A" w:rsidRPr="00401094" w:rsidRDefault="004B413E" w:rsidP="00120CB6">
      <w:pPr>
        <w:numPr>
          <w:ilvl w:val="1"/>
          <w:numId w:val="5"/>
        </w:numPr>
        <w:jc w:val="both"/>
      </w:pPr>
      <w:r w:rsidRPr="00401094">
        <w:t>Уборочная площадь других помещений общего пользования (включая технические этажи, черда</w:t>
      </w:r>
      <w:r w:rsidR="00A82E0A" w:rsidRPr="00401094">
        <w:t>ки, технические подвалы)</w:t>
      </w:r>
      <w:r w:rsidRPr="00401094">
        <w:t>:</w:t>
      </w:r>
      <w:r w:rsidR="00A450F8" w:rsidRPr="00401094">
        <w:t xml:space="preserve"> </w:t>
      </w:r>
      <w:r w:rsidR="007F4A6B" w:rsidRPr="00401094">
        <w:rPr>
          <w:i/>
          <w:u w:val="single"/>
        </w:rPr>
        <w:t>0</w:t>
      </w:r>
      <w:r w:rsidR="00A82E0A" w:rsidRPr="00401094">
        <w:t xml:space="preserve"> кв.м</w:t>
      </w:r>
    </w:p>
    <w:p w:rsidR="00A82E0A" w:rsidRPr="00401094" w:rsidRDefault="004B413E" w:rsidP="00120CB6">
      <w:pPr>
        <w:numPr>
          <w:ilvl w:val="1"/>
          <w:numId w:val="5"/>
        </w:numPr>
        <w:jc w:val="both"/>
      </w:pPr>
      <w:r w:rsidRPr="00401094">
        <w:t>Площадь земельного участка, входящего в состав общего имущества многоквартирного дома:</w:t>
      </w:r>
      <w:r w:rsidR="00A450F8" w:rsidRPr="00401094">
        <w:t xml:space="preserve"> </w:t>
      </w:r>
      <w:r w:rsidR="00A450F8" w:rsidRPr="00401094">
        <w:rPr>
          <w:i/>
          <w:u w:val="single"/>
        </w:rPr>
        <w:t>0</w:t>
      </w:r>
      <w:r w:rsidR="00A82E0A" w:rsidRPr="00401094">
        <w:t xml:space="preserve"> кв.м</w:t>
      </w:r>
    </w:p>
    <w:p w:rsidR="004B413E" w:rsidRPr="00401094" w:rsidRDefault="004B413E" w:rsidP="00120CB6">
      <w:pPr>
        <w:numPr>
          <w:ilvl w:val="1"/>
          <w:numId w:val="5"/>
        </w:numPr>
        <w:jc w:val="both"/>
        <w:rPr>
          <w:i/>
          <w:u w:val="single"/>
        </w:rPr>
      </w:pPr>
      <w:r w:rsidRPr="00401094">
        <w:t>Кадастровый номер земельного уч</w:t>
      </w:r>
      <w:r w:rsidR="00A450F8" w:rsidRPr="00401094">
        <w:t>астка</w:t>
      </w:r>
      <w:r w:rsidR="00A82E0A" w:rsidRPr="00401094">
        <w:t xml:space="preserve"> (при его наличии)</w:t>
      </w:r>
      <w:r w:rsidR="00A450F8" w:rsidRPr="00401094">
        <w:t xml:space="preserve">: </w:t>
      </w:r>
      <w:r w:rsidR="00A450F8" w:rsidRPr="00401094">
        <w:rPr>
          <w:i/>
          <w:u w:val="single"/>
        </w:rPr>
        <w:t>-</w:t>
      </w:r>
    </w:p>
    <w:p w:rsidR="00A02CF0" w:rsidRPr="00401094" w:rsidRDefault="00A02CF0" w:rsidP="00120CB6">
      <w:pPr>
        <w:rPr>
          <w:b/>
          <w:bCs/>
        </w:rPr>
      </w:pPr>
      <w:r w:rsidRPr="00401094">
        <w:rPr>
          <w:b/>
          <w:bCs/>
        </w:rPr>
        <w:br w:type="page"/>
      </w:r>
    </w:p>
    <w:p w:rsidR="004B413E" w:rsidRPr="00401094" w:rsidRDefault="004B413E" w:rsidP="00120CB6">
      <w:pPr>
        <w:numPr>
          <w:ilvl w:val="0"/>
          <w:numId w:val="5"/>
        </w:numPr>
        <w:ind w:firstLine="289"/>
        <w:jc w:val="center"/>
      </w:pPr>
      <w:r w:rsidRPr="00401094">
        <w:lastRenderedPageBreak/>
        <w:t>Техническое состояние многоквартирного дома, включая пристройки</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977"/>
        <w:gridCol w:w="3402"/>
      </w:tblGrid>
      <w:tr w:rsidR="00C70D9B" w:rsidRPr="00401094" w:rsidTr="00120CB6">
        <w:tc>
          <w:tcPr>
            <w:tcW w:w="4537" w:type="dxa"/>
            <w:vAlign w:val="center"/>
          </w:tcPr>
          <w:p w:rsidR="00C70D9B" w:rsidRPr="00401094" w:rsidRDefault="00C70D9B" w:rsidP="00120CB6">
            <w:pPr>
              <w:widowControl w:val="0"/>
              <w:autoSpaceDE w:val="0"/>
              <w:autoSpaceDN w:val="0"/>
              <w:adjustRightInd w:val="0"/>
              <w:jc w:val="center"/>
            </w:pPr>
            <w:r w:rsidRPr="00401094">
              <w:t>Наименование конструктивных элементов</w:t>
            </w:r>
          </w:p>
        </w:tc>
        <w:tc>
          <w:tcPr>
            <w:tcW w:w="2977" w:type="dxa"/>
            <w:vAlign w:val="center"/>
          </w:tcPr>
          <w:p w:rsidR="00C70D9B" w:rsidRPr="00401094" w:rsidRDefault="00C70D9B" w:rsidP="00120CB6">
            <w:pPr>
              <w:widowControl w:val="0"/>
              <w:autoSpaceDE w:val="0"/>
              <w:autoSpaceDN w:val="0"/>
              <w:adjustRightInd w:val="0"/>
            </w:pPr>
            <w:r w:rsidRPr="00401094">
              <w:t>Описание элементов (материал, конструкция или система, отделка и прочее)</w:t>
            </w:r>
          </w:p>
        </w:tc>
        <w:tc>
          <w:tcPr>
            <w:tcW w:w="3402" w:type="dxa"/>
            <w:vAlign w:val="center"/>
          </w:tcPr>
          <w:p w:rsidR="00C70D9B" w:rsidRPr="00401094" w:rsidRDefault="00C70D9B" w:rsidP="00120CB6">
            <w:pPr>
              <w:widowControl w:val="0"/>
              <w:autoSpaceDE w:val="0"/>
              <w:autoSpaceDN w:val="0"/>
              <w:adjustRightInd w:val="0"/>
            </w:pPr>
            <w:r w:rsidRPr="00401094">
              <w:t>Техниче</w:t>
            </w:r>
            <w:r w:rsidR="00401094">
              <w:t xml:space="preserve">ское состояние элементов общего </w:t>
            </w:r>
            <w:r w:rsidRPr="00401094">
              <w:t>имущества многоквартирного дома (кол-во, ед. измерения, % износа, описание работ по восстановлению)</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jc w:val="center"/>
            </w:pPr>
            <w:r w:rsidRPr="00401094">
              <w:t>1</w:t>
            </w:r>
          </w:p>
        </w:tc>
        <w:tc>
          <w:tcPr>
            <w:tcW w:w="2977" w:type="dxa"/>
            <w:vAlign w:val="center"/>
          </w:tcPr>
          <w:p w:rsidR="00C70D9B" w:rsidRPr="00401094" w:rsidRDefault="00C70D9B" w:rsidP="00120CB6">
            <w:pPr>
              <w:widowControl w:val="0"/>
              <w:autoSpaceDE w:val="0"/>
              <w:autoSpaceDN w:val="0"/>
              <w:adjustRightInd w:val="0"/>
              <w:jc w:val="center"/>
            </w:pPr>
            <w:r w:rsidRPr="00401094">
              <w:t>2</w:t>
            </w:r>
          </w:p>
        </w:tc>
        <w:tc>
          <w:tcPr>
            <w:tcW w:w="3402" w:type="dxa"/>
            <w:vAlign w:val="center"/>
          </w:tcPr>
          <w:p w:rsidR="00C70D9B" w:rsidRPr="00401094" w:rsidRDefault="00C70D9B" w:rsidP="00120CB6">
            <w:pPr>
              <w:widowControl w:val="0"/>
              <w:autoSpaceDE w:val="0"/>
              <w:autoSpaceDN w:val="0"/>
              <w:adjustRightInd w:val="0"/>
              <w:jc w:val="center"/>
            </w:pPr>
            <w:r w:rsidRPr="00401094">
              <w:t>3</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1. Фундамент</w:t>
            </w:r>
          </w:p>
        </w:tc>
        <w:tc>
          <w:tcPr>
            <w:tcW w:w="2977" w:type="dxa"/>
            <w:vAlign w:val="center"/>
          </w:tcPr>
          <w:p w:rsidR="00C70D9B" w:rsidRPr="00401094" w:rsidRDefault="00C70D9B" w:rsidP="00120CB6">
            <w:pPr>
              <w:widowControl w:val="0"/>
              <w:autoSpaceDE w:val="0"/>
              <w:autoSpaceDN w:val="0"/>
              <w:adjustRightInd w:val="0"/>
              <w:jc w:val="center"/>
            </w:pPr>
            <w:r w:rsidRPr="00401094">
              <w:t>Сборные ж/б блоки</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2. Наружные и внутренние капитальные стены</w:t>
            </w:r>
          </w:p>
        </w:tc>
        <w:tc>
          <w:tcPr>
            <w:tcW w:w="2977" w:type="dxa"/>
            <w:vAlign w:val="center"/>
          </w:tcPr>
          <w:p w:rsidR="00C70D9B" w:rsidRPr="00401094" w:rsidRDefault="00C70D9B" w:rsidP="00120CB6">
            <w:pPr>
              <w:widowControl w:val="0"/>
              <w:autoSpaceDE w:val="0"/>
              <w:autoSpaceDN w:val="0"/>
              <w:adjustRightInd w:val="0"/>
              <w:jc w:val="center"/>
            </w:pPr>
            <w:r w:rsidRPr="00401094">
              <w:t>кирпичные</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3. Перегородки</w:t>
            </w:r>
          </w:p>
        </w:tc>
        <w:tc>
          <w:tcPr>
            <w:tcW w:w="2977" w:type="dxa"/>
            <w:vAlign w:val="center"/>
          </w:tcPr>
          <w:p w:rsidR="00C70D9B" w:rsidRPr="00401094" w:rsidRDefault="00C70D9B" w:rsidP="00120CB6">
            <w:pPr>
              <w:widowControl w:val="0"/>
              <w:autoSpaceDE w:val="0"/>
              <w:autoSpaceDN w:val="0"/>
              <w:adjustRightInd w:val="0"/>
              <w:jc w:val="center"/>
            </w:pPr>
            <w:r w:rsidRPr="00401094">
              <w:t>гипсолитовые</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rPr>
          <w:trHeight w:hRule="exact" w:val="370"/>
        </w:trPr>
        <w:tc>
          <w:tcPr>
            <w:tcW w:w="10916" w:type="dxa"/>
            <w:gridSpan w:val="3"/>
            <w:vAlign w:val="center"/>
          </w:tcPr>
          <w:p w:rsidR="00C70D9B" w:rsidRPr="00401094" w:rsidRDefault="00C70D9B" w:rsidP="00120CB6">
            <w:pPr>
              <w:widowControl w:val="0"/>
              <w:autoSpaceDE w:val="0"/>
              <w:autoSpaceDN w:val="0"/>
              <w:adjustRightInd w:val="0"/>
            </w:pPr>
            <w:r w:rsidRPr="00401094">
              <w:t>4. Перекрытия</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чердачные</w:t>
            </w:r>
          </w:p>
        </w:tc>
        <w:tc>
          <w:tcPr>
            <w:tcW w:w="2977"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междуэтажные</w:t>
            </w:r>
          </w:p>
        </w:tc>
        <w:tc>
          <w:tcPr>
            <w:tcW w:w="2977"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подвальные</w:t>
            </w:r>
          </w:p>
        </w:tc>
        <w:tc>
          <w:tcPr>
            <w:tcW w:w="2977" w:type="dxa"/>
            <w:vAlign w:val="center"/>
          </w:tcPr>
          <w:p w:rsidR="00C70D9B" w:rsidRPr="00401094" w:rsidRDefault="00C70D9B" w:rsidP="00120CB6">
            <w:pPr>
              <w:widowControl w:val="0"/>
              <w:autoSpaceDE w:val="0"/>
              <w:autoSpaceDN w:val="0"/>
              <w:adjustRightInd w:val="0"/>
              <w:jc w:val="center"/>
            </w:pPr>
            <w:r w:rsidRPr="00401094">
              <w:t>ж/бетонное</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5. Крыша</w:t>
            </w:r>
          </w:p>
        </w:tc>
        <w:tc>
          <w:tcPr>
            <w:tcW w:w="2977" w:type="dxa"/>
            <w:vAlign w:val="center"/>
          </w:tcPr>
          <w:p w:rsidR="00C70D9B" w:rsidRPr="00401094" w:rsidRDefault="00C70D9B" w:rsidP="00120CB6">
            <w:pPr>
              <w:widowControl w:val="0"/>
              <w:autoSpaceDE w:val="0"/>
              <w:autoSpaceDN w:val="0"/>
              <w:adjustRightInd w:val="0"/>
              <w:jc w:val="center"/>
            </w:pPr>
            <w:r w:rsidRPr="00401094">
              <w:t>шифер</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6. Полы</w:t>
            </w:r>
          </w:p>
        </w:tc>
        <w:tc>
          <w:tcPr>
            <w:tcW w:w="2977" w:type="dxa"/>
            <w:vAlign w:val="center"/>
          </w:tcPr>
          <w:p w:rsidR="00C70D9B" w:rsidRPr="00401094" w:rsidRDefault="00C70D9B" w:rsidP="00120CB6">
            <w:pPr>
              <w:widowControl w:val="0"/>
              <w:autoSpaceDE w:val="0"/>
              <w:autoSpaceDN w:val="0"/>
              <w:adjustRightInd w:val="0"/>
              <w:jc w:val="center"/>
            </w:pPr>
            <w:r w:rsidRPr="00401094">
              <w:t>Дощатые, окрашенные</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916" w:type="dxa"/>
            <w:gridSpan w:val="3"/>
            <w:vAlign w:val="center"/>
          </w:tcPr>
          <w:p w:rsidR="00C70D9B" w:rsidRPr="00401094" w:rsidRDefault="00C70D9B" w:rsidP="00120CB6">
            <w:pPr>
              <w:widowControl w:val="0"/>
              <w:autoSpaceDE w:val="0"/>
              <w:autoSpaceDN w:val="0"/>
              <w:adjustRightInd w:val="0"/>
            </w:pPr>
            <w:r w:rsidRPr="00401094">
              <w:t xml:space="preserve">7. Проемы </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окна</w:t>
            </w:r>
          </w:p>
        </w:tc>
        <w:tc>
          <w:tcPr>
            <w:tcW w:w="2977" w:type="dxa"/>
            <w:vAlign w:val="center"/>
          </w:tcPr>
          <w:p w:rsidR="00C70D9B" w:rsidRPr="00401094" w:rsidRDefault="00C70D9B" w:rsidP="00120CB6">
            <w:pPr>
              <w:widowControl w:val="0"/>
              <w:autoSpaceDE w:val="0"/>
              <w:autoSpaceDN w:val="0"/>
              <w:adjustRightInd w:val="0"/>
              <w:jc w:val="center"/>
            </w:pPr>
            <w:r w:rsidRPr="00401094">
              <w:t>Двойные створ, пластиковые</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двери</w:t>
            </w:r>
          </w:p>
        </w:tc>
        <w:tc>
          <w:tcPr>
            <w:tcW w:w="2977" w:type="dxa"/>
            <w:vAlign w:val="center"/>
          </w:tcPr>
          <w:p w:rsidR="00C70D9B" w:rsidRPr="00401094" w:rsidRDefault="00C70D9B" w:rsidP="00120CB6">
            <w:pPr>
              <w:widowControl w:val="0"/>
              <w:autoSpaceDE w:val="0"/>
              <w:autoSpaceDN w:val="0"/>
              <w:adjustRightInd w:val="0"/>
              <w:jc w:val="center"/>
            </w:pPr>
            <w:r w:rsidRPr="00401094">
              <w:t>простые</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916" w:type="dxa"/>
            <w:gridSpan w:val="3"/>
            <w:vAlign w:val="center"/>
          </w:tcPr>
          <w:p w:rsidR="00C70D9B" w:rsidRPr="00401094" w:rsidRDefault="00C70D9B" w:rsidP="00120CB6">
            <w:pPr>
              <w:widowControl w:val="0"/>
              <w:autoSpaceDE w:val="0"/>
              <w:autoSpaceDN w:val="0"/>
              <w:adjustRightInd w:val="0"/>
            </w:pPr>
            <w:r w:rsidRPr="00401094">
              <w:t>8. Отделка</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внутренняя</w:t>
            </w:r>
          </w:p>
        </w:tc>
        <w:tc>
          <w:tcPr>
            <w:tcW w:w="2977" w:type="dxa"/>
            <w:vAlign w:val="center"/>
          </w:tcPr>
          <w:p w:rsidR="00C70D9B" w:rsidRPr="00401094" w:rsidRDefault="00C70D9B" w:rsidP="00120CB6">
            <w:pPr>
              <w:widowControl w:val="0"/>
              <w:autoSpaceDE w:val="0"/>
              <w:autoSpaceDN w:val="0"/>
              <w:adjustRightInd w:val="0"/>
              <w:jc w:val="center"/>
            </w:pPr>
            <w:r w:rsidRPr="00401094">
              <w:t>Затирка, побелка, окраска</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наружная</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402"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10916" w:type="dxa"/>
            <w:gridSpan w:val="3"/>
            <w:vAlign w:val="center"/>
          </w:tcPr>
          <w:p w:rsidR="00C70D9B" w:rsidRPr="00401094" w:rsidRDefault="00C70D9B" w:rsidP="00120CB6">
            <w:pPr>
              <w:widowControl w:val="0"/>
              <w:autoSpaceDE w:val="0"/>
              <w:autoSpaceDN w:val="0"/>
              <w:adjustRightInd w:val="0"/>
            </w:pPr>
            <w:r w:rsidRPr="00401094">
              <w:t xml:space="preserve">9. Механическое, электрическое, санитарно-техническое и иное оборудование </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ванны напольные</w:t>
            </w:r>
          </w:p>
        </w:tc>
        <w:tc>
          <w:tcPr>
            <w:tcW w:w="2977" w:type="dxa"/>
            <w:vAlign w:val="center"/>
          </w:tcPr>
          <w:p w:rsidR="00C70D9B" w:rsidRPr="00401094" w:rsidRDefault="00C70D9B" w:rsidP="00120CB6">
            <w:pPr>
              <w:widowControl w:val="0"/>
              <w:autoSpaceDE w:val="0"/>
              <w:autoSpaceDN w:val="0"/>
              <w:adjustRightInd w:val="0"/>
              <w:jc w:val="center"/>
            </w:pPr>
          </w:p>
        </w:tc>
        <w:tc>
          <w:tcPr>
            <w:tcW w:w="3402" w:type="dxa"/>
            <w:vAlign w:val="center"/>
          </w:tcPr>
          <w:p w:rsidR="00C70D9B" w:rsidRPr="00401094" w:rsidRDefault="00C70D9B" w:rsidP="00120CB6">
            <w:pPr>
              <w:widowControl w:val="0"/>
              <w:autoSpaceDE w:val="0"/>
              <w:autoSpaceDN w:val="0"/>
              <w:adjustRightInd w:val="0"/>
              <w:jc w:val="center"/>
            </w:pPr>
            <w:r w:rsidRPr="00401094">
              <w:t xml:space="preserve">Удовлетворительное </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электроплиты</w:t>
            </w:r>
          </w:p>
        </w:tc>
        <w:tc>
          <w:tcPr>
            <w:tcW w:w="2977" w:type="dxa"/>
            <w:vAlign w:val="center"/>
          </w:tcPr>
          <w:p w:rsidR="00C70D9B" w:rsidRPr="00401094" w:rsidRDefault="00C70D9B" w:rsidP="00120CB6">
            <w:pPr>
              <w:widowControl w:val="0"/>
              <w:autoSpaceDE w:val="0"/>
              <w:autoSpaceDN w:val="0"/>
              <w:adjustRightInd w:val="0"/>
              <w:jc w:val="center"/>
            </w:pPr>
            <w:r w:rsidRPr="00401094">
              <w:t>есть</w:t>
            </w:r>
          </w:p>
        </w:tc>
        <w:tc>
          <w:tcPr>
            <w:tcW w:w="3402"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телефонные сети и оборудование</w:t>
            </w:r>
          </w:p>
        </w:tc>
        <w:tc>
          <w:tcPr>
            <w:tcW w:w="2977" w:type="dxa"/>
            <w:vAlign w:val="center"/>
          </w:tcPr>
          <w:p w:rsidR="00C70D9B" w:rsidRPr="00401094" w:rsidRDefault="00C70D9B" w:rsidP="00120CB6">
            <w:pPr>
              <w:widowControl w:val="0"/>
              <w:autoSpaceDE w:val="0"/>
              <w:autoSpaceDN w:val="0"/>
              <w:adjustRightInd w:val="0"/>
              <w:jc w:val="center"/>
            </w:pPr>
          </w:p>
        </w:tc>
        <w:tc>
          <w:tcPr>
            <w:tcW w:w="3402"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сети проводного радиовещания</w:t>
            </w:r>
          </w:p>
        </w:tc>
        <w:tc>
          <w:tcPr>
            <w:tcW w:w="2977" w:type="dxa"/>
            <w:vAlign w:val="center"/>
          </w:tcPr>
          <w:p w:rsidR="00C70D9B" w:rsidRPr="00401094" w:rsidRDefault="00C70D9B" w:rsidP="00120CB6">
            <w:pPr>
              <w:widowControl w:val="0"/>
              <w:autoSpaceDE w:val="0"/>
              <w:autoSpaceDN w:val="0"/>
              <w:adjustRightInd w:val="0"/>
              <w:jc w:val="center"/>
            </w:pPr>
          </w:p>
        </w:tc>
        <w:tc>
          <w:tcPr>
            <w:tcW w:w="3402"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сигнализация</w:t>
            </w:r>
          </w:p>
        </w:tc>
        <w:tc>
          <w:tcPr>
            <w:tcW w:w="2977" w:type="dxa"/>
            <w:vAlign w:val="center"/>
          </w:tcPr>
          <w:p w:rsidR="00C70D9B" w:rsidRPr="00401094" w:rsidRDefault="00506E4C" w:rsidP="00120CB6">
            <w:pPr>
              <w:widowControl w:val="0"/>
              <w:autoSpaceDE w:val="0"/>
              <w:autoSpaceDN w:val="0"/>
              <w:adjustRightInd w:val="0"/>
              <w:jc w:val="center"/>
            </w:pPr>
            <w:r w:rsidRPr="00401094">
              <w:t>нет</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мусоропровод</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лифт</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вентиляция</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10. Внутридомовые инженерные коммуникации и оборудование для предоставления коммунальных услуг</w:t>
            </w:r>
          </w:p>
        </w:tc>
        <w:tc>
          <w:tcPr>
            <w:tcW w:w="2977" w:type="dxa"/>
            <w:vAlign w:val="center"/>
          </w:tcPr>
          <w:p w:rsidR="00C70D9B" w:rsidRPr="00401094" w:rsidRDefault="00C70D9B" w:rsidP="00120CB6">
            <w:pPr>
              <w:widowControl w:val="0"/>
              <w:autoSpaceDE w:val="0"/>
              <w:autoSpaceDN w:val="0"/>
              <w:adjustRightInd w:val="0"/>
              <w:jc w:val="center"/>
            </w:pPr>
          </w:p>
        </w:tc>
        <w:tc>
          <w:tcPr>
            <w:tcW w:w="3402"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электроснабжение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Скрытая проводка</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холодное водоснабжение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Стальные трубы, скважина</w:t>
            </w:r>
          </w:p>
        </w:tc>
        <w:tc>
          <w:tcPr>
            <w:tcW w:w="3402" w:type="dxa"/>
          </w:tcPr>
          <w:p w:rsidR="00C70D9B" w:rsidRPr="00401094" w:rsidRDefault="00C70D9B" w:rsidP="00120CB6">
            <w:pPr>
              <w:widowControl w:val="0"/>
              <w:autoSpaceDE w:val="0"/>
              <w:autoSpaceDN w:val="0"/>
              <w:adjustRightInd w:val="0"/>
              <w:jc w:val="center"/>
            </w:pPr>
            <w:r w:rsidRPr="00401094">
              <w:t>Коррозия труб, течь</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горячее водоснабжение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402"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водоотведение</w:t>
            </w:r>
          </w:p>
        </w:tc>
        <w:tc>
          <w:tcPr>
            <w:tcW w:w="2977" w:type="dxa"/>
            <w:vAlign w:val="center"/>
          </w:tcPr>
          <w:p w:rsidR="00C70D9B" w:rsidRPr="00401094" w:rsidRDefault="00C70D9B" w:rsidP="00120CB6">
            <w:pPr>
              <w:widowControl w:val="0"/>
              <w:autoSpaceDE w:val="0"/>
              <w:autoSpaceDN w:val="0"/>
              <w:adjustRightInd w:val="0"/>
              <w:jc w:val="center"/>
            </w:pPr>
            <w:r w:rsidRPr="00401094">
              <w:t>Чугунные трубы, местная</w:t>
            </w:r>
          </w:p>
        </w:tc>
        <w:tc>
          <w:tcPr>
            <w:tcW w:w="3402" w:type="dxa"/>
          </w:tcPr>
          <w:p w:rsidR="00C70D9B" w:rsidRPr="00401094" w:rsidRDefault="00C70D9B" w:rsidP="00120CB6">
            <w:pPr>
              <w:widowControl w:val="0"/>
              <w:autoSpaceDE w:val="0"/>
              <w:autoSpaceDN w:val="0"/>
              <w:adjustRightInd w:val="0"/>
              <w:jc w:val="center"/>
            </w:pPr>
            <w:r w:rsidRPr="00401094">
              <w:t>Течь, повреждение приборов, наличие хомутов</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газоснабжение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Индивидуальное</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отопление (от внешних котельных)</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отопление (от домовой котельной)</w:t>
            </w:r>
          </w:p>
        </w:tc>
        <w:tc>
          <w:tcPr>
            <w:tcW w:w="2977" w:type="dxa"/>
            <w:vAlign w:val="center"/>
          </w:tcPr>
          <w:p w:rsidR="00C70D9B" w:rsidRPr="00401094" w:rsidRDefault="00506E4C" w:rsidP="00120CB6">
            <w:pPr>
              <w:widowControl w:val="0"/>
              <w:autoSpaceDE w:val="0"/>
              <w:autoSpaceDN w:val="0"/>
              <w:adjustRightInd w:val="0"/>
              <w:jc w:val="center"/>
            </w:pPr>
            <w:r w:rsidRPr="00401094">
              <w:t>нет</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печи</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калориферы</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АГВ</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 xml:space="preserve">       (другое)</w:t>
            </w:r>
          </w:p>
        </w:tc>
        <w:tc>
          <w:tcPr>
            <w:tcW w:w="2977" w:type="dxa"/>
            <w:vAlign w:val="center"/>
          </w:tcPr>
          <w:p w:rsidR="00C70D9B" w:rsidRPr="00401094" w:rsidRDefault="00C70D9B" w:rsidP="00120CB6">
            <w:pPr>
              <w:widowControl w:val="0"/>
              <w:autoSpaceDE w:val="0"/>
              <w:autoSpaceDN w:val="0"/>
              <w:adjustRightInd w:val="0"/>
              <w:jc w:val="center"/>
            </w:pPr>
          </w:p>
        </w:tc>
        <w:tc>
          <w:tcPr>
            <w:tcW w:w="3402"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537" w:type="dxa"/>
            <w:vAlign w:val="center"/>
          </w:tcPr>
          <w:p w:rsidR="00C70D9B" w:rsidRPr="00401094" w:rsidRDefault="00C70D9B" w:rsidP="00120CB6">
            <w:pPr>
              <w:widowControl w:val="0"/>
              <w:autoSpaceDE w:val="0"/>
              <w:autoSpaceDN w:val="0"/>
              <w:adjustRightInd w:val="0"/>
            </w:pPr>
            <w:r w:rsidRPr="00401094">
              <w:t>11. Крыльца</w:t>
            </w:r>
          </w:p>
        </w:tc>
        <w:tc>
          <w:tcPr>
            <w:tcW w:w="2977" w:type="dxa"/>
            <w:vAlign w:val="center"/>
          </w:tcPr>
          <w:p w:rsidR="00C70D9B" w:rsidRPr="00401094" w:rsidRDefault="00C70D9B" w:rsidP="00120CB6">
            <w:pPr>
              <w:widowControl w:val="0"/>
              <w:autoSpaceDE w:val="0"/>
              <w:autoSpaceDN w:val="0"/>
              <w:adjustRightInd w:val="0"/>
              <w:jc w:val="center"/>
            </w:pPr>
            <w:r w:rsidRPr="00401094">
              <w:t>С козырьками</w:t>
            </w:r>
          </w:p>
        </w:tc>
        <w:tc>
          <w:tcPr>
            <w:tcW w:w="3402"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bl>
    <w:p w:rsidR="00F04D84" w:rsidRPr="00401094" w:rsidRDefault="00DE0182" w:rsidP="00120CB6">
      <w:r w:rsidRPr="00401094">
        <w:t>С</w:t>
      </w:r>
      <w:r w:rsidR="00CE5A16" w:rsidRPr="00401094">
        <w:t xml:space="preserve">пециалист администрации </w:t>
      </w:r>
      <w:r w:rsidRPr="00401094">
        <w:t>Кубовинского</w:t>
      </w:r>
      <w:r w:rsidR="00CE5A16" w:rsidRPr="00401094">
        <w:t xml:space="preserve"> сельсовета                                               </w:t>
      </w:r>
      <w:r w:rsidR="003646CC" w:rsidRPr="00401094">
        <w:t>Кукуева Т.Н.</w:t>
      </w:r>
    </w:p>
    <w:p w:rsidR="00CE5A16" w:rsidRPr="00401094" w:rsidRDefault="00CE5A16" w:rsidP="00120CB6"/>
    <w:p w:rsidR="005D39A0" w:rsidRPr="00401094" w:rsidRDefault="005D39A0" w:rsidP="00120CB6">
      <w:pPr>
        <w:pStyle w:val="6"/>
        <w:jc w:val="right"/>
        <w:rPr>
          <w:sz w:val="24"/>
          <w:szCs w:val="24"/>
        </w:rPr>
      </w:pPr>
      <w:r w:rsidRPr="00401094">
        <w:rPr>
          <w:sz w:val="24"/>
          <w:szCs w:val="24"/>
        </w:rPr>
        <w:t>Приложение № 2 Акты о состоянии общего имущества</w:t>
      </w:r>
    </w:p>
    <w:tbl>
      <w:tblPr>
        <w:tblW w:w="0" w:type="auto"/>
        <w:jc w:val="right"/>
        <w:tblLook w:val="01E0" w:firstRow="1" w:lastRow="1" w:firstColumn="1" w:lastColumn="1" w:noHBand="0" w:noVBand="0"/>
      </w:tblPr>
      <w:tblGrid>
        <w:gridCol w:w="4644"/>
      </w:tblGrid>
      <w:tr w:rsidR="005D39A0" w:rsidRPr="00401094" w:rsidTr="00E90BEC">
        <w:trPr>
          <w:trHeight w:val="1434"/>
          <w:jc w:val="right"/>
        </w:trPr>
        <w:tc>
          <w:tcPr>
            <w:tcW w:w="4644" w:type="dxa"/>
          </w:tcPr>
          <w:p w:rsidR="005D39A0" w:rsidRPr="00401094" w:rsidRDefault="005D39A0" w:rsidP="00120CB6">
            <w:pPr>
              <w:shd w:val="clear" w:color="auto" w:fill="FFFFFF"/>
              <w:jc w:val="right"/>
            </w:pPr>
          </w:p>
          <w:p w:rsidR="005D39A0" w:rsidRPr="00401094" w:rsidRDefault="005D39A0" w:rsidP="00120CB6">
            <w:pPr>
              <w:shd w:val="clear" w:color="auto" w:fill="FFFFFF"/>
              <w:jc w:val="right"/>
            </w:pPr>
            <w:r w:rsidRPr="00401094">
              <w:t>УТВЕРЖДАЮ</w:t>
            </w:r>
          </w:p>
          <w:p w:rsidR="005D39A0" w:rsidRPr="00401094" w:rsidRDefault="00730DF6" w:rsidP="00120CB6">
            <w:pPr>
              <w:shd w:val="clear" w:color="auto" w:fill="FFFFFF"/>
              <w:jc w:val="right"/>
            </w:pPr>
            <w:r w:rsidRPr="00401094">
              <w:t>Глава Кубовинского</w:t>
            </w:r>
            <w:r w:rsidR="005D39A0" w:rsidRPr="00401094">
              <w:t xml:space="preserve"> сельсовета </w:t>
            </w:r>
          </w:p>
          <w:p w:rsidR="005D39A0" w:rsidRPr="00401094" w:rsidRDefault="00110DFF" w:rsidP="00120CB6">
            <w:pPr>
              <w:shd w:val="clear" w:color="auto" w:fill="FFFFFF"/>
              <w:jc w:val="right"/>
            </w:pPr>
            <w:r w:rsidRPr="00401094">
              <w:t>Скрипкин А.Н.</w:t>
            </w:r>
          </w:p>
          <w:p w:rsidR="005D39A0" w:rsidRPr="00401094" w:rsidRDefault="005D39A0" w:rsidP="00120CB6">
            <w:pPr>
              <w:tabs>
                <w:tab w:val="left" w:pos="2093"/>
              </w:tabs>
              <w:jc w:val="right"/>
            </w:pPr>
            <w:r w:rsidRPr="00401094">
              <w:t>____________ г.</w:t>
            </w:r>
          </w:p>
          <w:p w:rsidR="005D39A0" w:rsidRPr="00401094" w:rsidRDefault="005D39A0" w:rsidP="00120CB6">
            <w:pPr>
              <w:tabs>
                <w:tab w:val="left" w:pos="2093"/>
              </w:tabs>
              <w:jc w:val="right"/>
            </w:pPr>
          </w:p>
        </w:tc>
      </w:tr>
    </w:tbl>
    <w:p w:rsidR="005D39A0" w:rsidRPr="00401094" w:rsidRDefault="005D39A0" w:rsidP="00120CB6">
      <w:pPr>
        <w:jc w:val="center"/>
        <w:rPr>
          <w:b/>
          <w:bCs/>
        </w:rPr>
      </w:pPr>
      <w:r w:rsidRPr="00401094">
        <w:rPr>
          <w:b/>
          <w:bCs/>
        </w:rPr>
        <w:t>А К Т № 1</w:t>
      </w:r>
    </w:p>
    <w:p w:rsidR="005D39A0" w:rsidRPr="00401094" w:rsidRDefault="005D39A0" w:rsidP="00120CB6">
      <w:pPr>
        <w:jc w:val="center"/>
        <w:rPr>
          <w:b/>
          <w:bCs/>
        </w:rPr>
      </w:pPr>
      <w:r w:rsidRPr="00401094">
        <w:rPr>
          <w:b/>
          <w:bCs/>
        </w:rPr>
        <w:t>о состоянии общего имущества собственников помещений</w:t>
      </w:r>
    </w:p>
    <w:p w:rsidR="005D39A0" w:rsidRPr="00401094" w:rsidRDefault="005D39A0" w:rsidP="00120CB6">
      <w:pPr>
        <w:jc w:val="center"/>
        <w:rPr>
          <w:b/>
          <w:bCs/>
        </w:rPr>
      </w:pPr>
      <w:r w:rsidRPr="00401094">
        <w:rPr>
          <w:b/>
          <w:bCs/>
        </w:rPr>
        <w:t>в многоквартирном доме</w:t>
      </w:r>
    </w:p>
    <w:p w:rsidR="005D39A0" w:rsidRPr="00401094" w:rsidRDefault="005D39A0" w:rsidP="00120CB6">
      <w:pPr>
        <w:jc w:val="center"/>
        <w:rPr>
          <w:b/>
          <w:bCs/>
        </w:rPr>
      </w:pPr>
    </w:p>
    <w:p w:rsidR="005D39A0" w:rsidRPr="00401094" w:rsidRDefault="005D39A0" w:rsidP="00120CB6">
      <w:pPr>
        <w:numPr>
          <w:ilvl w:val="0"/>
          <w:numId w:val="5"/>
        </w:numPr>
        <w:jc w:val="center"/>
      </w:pPr>
      <w:r w:rsidRPr="00401094">
        <w:t>Общие сведения о многоквартирном доме:</w:t>
      </w:r>
    </w:p>
    <w:p w:rsidR="005D39A0" w:rsidRPr="00401094" w:rsidRDefault="005D39A0" w:rsidP="00120CB6">
      <w:pPr>
        <w:numPr>
          <w:ilvl w:val="1"/>
          <w:numId w:val="5"/>
        </w:numPr>
        <w:jc w:val="both"/>
      </w:pPr>
      <w:r w:rsidRPr="00401094">
        <w:t xml:space="preserve">Адрес многоквартирного дома: </w:t>
      </w:r>
      <w:r w:rsidR="00110DFF" w:rsidRPr="00401094">
        <w:rPr>
          <w:bCs/>
          <w:i/>
          <w:u w:val="single"/>
        </w:rPr>
        <w:t>РФ, Новосибирская область, Новосибирский район, п. Сосновка, ул. Линейная д. 3</w:t>
      </w:r>
    </w:p>
    <w:p w:rsidR="005D39A0" w:rsidRPr="00401094" w:rsidRDefault="005D39A0" w:rsidP="00120CB6">
      <w:pPr>
        <w:numPr>
          <w:ilvl w:val="1"/>
          <w:numId w:val="5"/>
        </w:numPr>
        <w:jc w:val="both"/>
        <w:rPr>
          <w:i/>
          <w:u w:val="single"/>
        </w:rPr>
      </w:pPr>
      <w:r w:rsidRPr="00401094">
        <w:t xml:space="preserve">Кадастровый номер многоквартирного дома (при его наличии): </w:t>
      </w:r>
      <w:r w:rsidR="00110DFF" w:rsidRPr="00401094">
        <w:rPr>
          <w:i/>
          <w:u w:val="single"/>
        </w:rPr>
        <w:t>54:19:090302:255</w:t>
      </w:r>
    </w:p>
    <w:p w:rsidR="005D39A0" w:rsidRPr="00401094" w:rsidRDefault="005D39A0" w:rsidP="00120CB6">
      <w:pPr>
        <w:numPr>
          <w:ilvl w:val="1"/>
          <w:numId w:val="5"/>
        </w:numPr>
        <w:jc w:val="both"/>
        <w:rPr>
          <w:i/>
          <w:u w:val="single"/>
        </w:rPr>
      </w:pPr>
      <w:r w:rsidRPr="00401094">
        <w:t xml:space="preserve">Серия, тип постройки: </w:t>
      </w:r>
      <w:r w:rsidRPr="00401094">
        <w:rPr>
          <w:i/>
          <w:u w:val="single"/>
        </w:rPr>
        <w:t>-</w:t>
      </w:r>
    </w:p>
    <w:p w:rsidR="005D39A0" w:rsidRPr="00401094" w:rsidRDefault="005D39A0" w:rsidP="00120CB6">
      <w:pPr>
        <w:numPr>
          <w:ilvl w:val="1"/>
          <w:numId w:val="5"/>
        </w:numPr>
        <w:jc w:val="both"/>
      </w:pPr>
      <w:r w:rsidRPr="00401094">
        <w:t xml:space="preserve">Год постройки: </w:t>
      </w:r>
      <w:r w:rsidRPr="00401094">
        <w:rPr>
          <w:i/>
          <w:u w:val="single"/>
        </w:rPr>
        <w:t>19</w:t>
      </w:r>
      <w:r w:rsidR="00110DFF" w:rsidRPr="00401094">
        <w:rPr>
          <w:i/>
          <w:u w:val="single"/>
        </w:rPr>
        <w:t>68</w:t>
      </w:r>
    </w:p>
    <w:p w:rsidR="005D39A0" w:rsidRPr="00401094" w:rsidRDefault="005D39A0" w:rsidP="00120CB6">
      <w:pPr>
        <w:numPr>
          <w:ilvl w:val="1"/>
          <w:numId w:val="5"/>
        </w:numPr>
        <w:jc w:val="both"/>
      </w:pPr>
      <w:r w:rsidRPr="00401094">
        <w:t xml:space="preserve">Степень износа по данным государственного технического учета: </w:t>
      </w:r>
      <w:r w:rsidRPr="00401094">
        <w:rPr>
          <w:i/>
          <w:u w:val="single"/>
        </w:rPr>
        <w:t>-</w:t>
      </w:r>
    </w:p>
    <w:p w:rsidR="005D39A0" w:rsidRPr="00401094" w:rsidRDefault="005D39A0" w:rsidP="00120CB6">
      <w:pPr>
        <w:numPr>
          <w:ilvl w:val="1"/>
          <w:numId w:val="5"/>
        </w:numPr>
        <w:jc w:val="both"/>
      </w:pPr>
      <w:r w:rsidRPr="00401094">
        <w:t xml:space="preserve">Степень фактического износа: </w:t>
      </w:r>
      <w:r w:rsidRPr="00401094">
        <w:rPr>
          <w:i/>
          <w:u w:val="single"/>
        </w:rPr>
        <w:t>-</w:t>
      </w:r>
    </w:p>
    <w:p w:rsidR="005D39A0" w:rsidRPr="00401094" w:rsidRDefault="005D39A0" w:rsidP="00120CB6">
      <w:pPr>
        <w:numPr>
          <w:ilvl w:val="1"/>
          <w:numId w:val="5"/>
        </w:numPr>
        <w:jc w:val="both"/>
      </w:pPr>
      <w:r w:rsidRPr="00401094">
        <w:t xml:space="preserve">Год последнего капитального ремонта: </w:t>
      </w:r>
      <w:r w:rsidRPr="00401094">
        <w:rPr>
          <w:i/>
          <w:u w:val="single"/>
        </w:rPr>
        <w:t>-</w:t>
      </w:r>
    </w:p>
    <w:p w:rsidR="005D39A0" w:rsidRPr="00401094" w:rsidRDefault="005D39A0" w:rsidP="00120CB6">
      <w:pPr>
        <w:numPr>
          <w:ilvl w:val="1"/>
          <w:numId w:val="5"/>
        </w:numPr>
        <w:jc w:val="both"/>
      </w:pPr>
      <w:r w:rsidRPr="00401094">
        <w:t xml:space="preserve">Реквизиты правового акта о признании многоквартирного дома аварийным и подлежащим сносу: </w:t>
      </w:r>
      <w:r w:rsidRPr="00401094">
        <w:rPr>
          <w:i/>
          <w:u w:val="single"/>
        </w:rPr>
        <w:t>-</w:t>
      </w:r>
    </w:p>
    <w:p w:rsidR="005D39A0" w:rsidRPr="00401094" w:rsidRDefault="005D39A0" w:rsidP="00120CB6">
      <w:pPr>
        <w:numPr>
          <w:ilvl w:val="1"/>
          <w:numId w:val="5"/>
        </w:numPr>
        <w:jc w:val="both"/>
      </w:pPr>
      <w:r w:rsidRPr="00401094">
        <w:t xml:space="preserve">Количество этажей: </w:t>
      </w:r>
      <w:r w:rsidRPr="00401094">
        <w:rPr>
          <w:i/>
          <w:u w:val="single"/>
        </w:rPr>
        <w:t>2</w:t>
      </w:r>
    </w:p>
    <w:p w:rsidR="005D39A0" w:rsidRPr="00401094" w:rsidRDefault="005D39A0" w:rsidP="00120CB6">
      <w:pPr>
        <w:numPr>
          <w:ilvl w:val="1"/>
          <w:numId w:val="5"/>
        </w:numPr>
        <w:jc w:val="both"/>
      </w:pPr>
      <w:r w:rsidRPr="00401094">
        <w:t xml:space="preserve">Наличие подвала: </w:t>
      </w:r>
      <w:r w:rsidRPr="00401094">
        <w:rPr>
          <w:i/>
          <w:u w:val="single"/>
        </w:rPr>
        <w:t>нет</w:t>
      </w:r>
    </w:p>
    <w:p w:rsidR="005D39A0" w:rsidRPr="00401094" w:rsidRDefault="005D39A0" w:rsidP="00120CB6">
      <w:pPr>
        <w:numPr>
          <w:ilvl w:val="1"/>
          <w:numId w:val="5"/>
        </w:numPr>
        <w:jc w:val="both"/>
      </w:pPr>
      <w:r w:rsidRPr="00401094">
        <w:t xml:space="preserve">Наличие цокольного этажа: </w:t>
      </w:r>
      <w:r w:rsidRPr="00401094">
        <w:rPr>
          <w:i/>
          <w:u w:val="single"/>
        </w:rPr>
        <w:t>нет</w:t>
      </w:r>
    </w:p>
    <w:p w:rsidR="005D39A0" w:rsidRPr="00401094" w:rsidRDefault="005D39A0" w:rsidP="00120CB6">
      <w:pPr>
        <w:numPr>
          <w:ilvl w:val="1"/>
          <w:numId w:val="5"/>
        </w:numPr>
        <w:jc w:val="both"/>
      </w:pPr>
      <w:r w:rsidRPr="00401094">
        <w:t xml:space="preserve">Наличие мансарды: </w:t>
      </w:r>
      <w:r w:rsidRPr="00401094">
        <w:rPr>
          <w:i/>
          <w:u w:val="single"/>
        </w:rPr>
        <w:t>нет</w:t>
      </w:r>
    </w:p>
    <w:p w:rsidR="005D39A0" w:rsidRPr="00401094" w:rsidRDefault="005D39A0" w:rsidP="00120CB6">
      <w:pPr>
        <w:numPr>
          <w:ilvl w:val="1"/>
          <w:numId w:val="5"/>
        </w:numPr>
        <w:jc w:val="both"/>
      </w:pPr>
      <w:r w:rsidRPr="00401094">
        <w:t xml:space="preserve">Наличие мезонина: </w:t>
      </w:r>
      <w:r w:rsidRPr="00401094">
        <w:rPr>
          <w:i/>
          <w:u w:val="single"/>
        </w:rPr>
        <w:t>нет</w:t>
      </w:r>
    </w:p>
    <w:p w:rsidR="005D39A0" w:rsidRPr="00401094" w:rsidRDefault="005D39A0" w:rsidP="00120CB6">
      <w:pPr>
        <w:numPr>
          <w:ilvl w:val="1"/>
          <w:numId w:val="5"/>
        </w:numPr>
        <w:jc w:val="both"/>
      </w:pPr>
      <w:r w:rsidRPr="00401094">
        <w:t xml:space="preserve">Количество квартир: </w:t>
      </w:r>
      <w:r w:rsidR="00110DFF" w:rsidRPr="00401094">
        <w:rPr>
          <w:i/>
          <w:u w:val="single"/>
        </w:rPr>
        <w:t>16</w:t>
      </w:r>
    </w:p>
    <w:p w:rsidR="005D39A0" w:rsidRPr="00401094" w:rsidRDefault="005D39A0" w:rsidP="00120CB6">
      <w:pPr>
        <w:numPr>
          <w:ilvl w:val="1"/>
          <w:numId w:val="5"/>
        </w:numPr>
        <w:jc w:val="both"/>
      </w:pPr>
      <w:r w:rsidRPr="00401094">
        <w:t xml:space="preserve">Количество нежилых помещений, не входящих в состав общего имущества: </w:t>
      </w:r>
      <w:r w:rsidRPr="00401094">
        <w:rPr>
          <w:i/>
          <w:u w:val="single"/>
        </w:rPr>
        <w:t>0</w:t>
      </w:r>
    </w:p>
    <w:p w:rsidR="005D39A0" w:rsidRPr="00401094" w:rsidRDefault="005D39A0" w:rsidP="00120CB6">
      <w:pPr>
        <w:numPr>
          <w:ilvl w:val="1"/>
          <w:numId w:val="5"/>
        </w:numPr>
        <w:jc w:val="both"/>
      </w:pPr>
      <w:r w:rsidRPr="00401094">
        <w:t xml:space="preserve">Реквизиты правового акта о признании всех жилых помещений в многоквартирном доме непригодными для проживания: </w:t>
      </w:r>
      <w:r w:rsidRPr="00401094">
        <w:rPr>
          <w:i/>
          <w:u w:val="single"/>
        </w:rPr>
        <w:t>-</w:t>
      </w:r>
    </w:p>
    <w:p w:rsidR="005D39A0" w:rsidRPr="00401094" w:rsidRDefault="005D39A0" w:rsidP="00120CB6">
      <w:pPr>
        <w:numPr>
          <w:ilvl w:val="1"/>
          <w:numId w:val="5"/>
        </w:numPr>
        <w:jc w:val="both"/>
      </w:pPr>
      <w:r w:rsidRPr="00401094">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01094">
        <w:rPr>
          <w:i/>
          <w:u w:val="single"/>
        </w:rPr>
        <w:t>-</w:t>
      </w:r>
    </w:p>
    <w:p w:rsidR="005D39A0" w:rsidRPr="00401094" w:rsidRDefault="005D39A0" w:rsidP="00120CB6">
      <w:pPr>
        <w:numPr>
          <w:ilvl w:val="1"/>
          <w:numId w:val="5"/>
        </w:numPr>
        <w:jc w:val="both"/>
      </w:pPr>
      <w:r w:rsidRPr="00401094">
        <w:t xml:space="preserve">Строительный объем: </w:t>
      </w:r>
      <w:r w:rsidR="00DE0182" w:rsidRPr="00401094">
        <w:rPr>
          <w:i/>
          <w:u w:val="single"/>
        </w:rPr>
        <w:t>2896</w:t>
      </w:r>
      <w:r w:rsidRPr="00401094">
        <w:t xml:space="preserve"> куб. м</w:t>
      </w:r>
    </w:p>
    <w:p w:rsidR="005D39A0" w:rsidRPr="00401094" w:rsidRDefault="005D39A0" w:rsidP="00120CB6">
      <w:pPr>
        <w:numPr>
          <w:ilvl w:val="1"/>
          <w:numId w:val="5"/>
        </w:numPr>
        <w:jc w:val="both"/>
      </w:pPr>
      <w:r w:rsidRPr="00401094">
        <w:t>Площадь:</w:t>
      </w:r>
    </w:p>
    <w:p w:rsidR="005D39A0" w:rsidRPr="00401094" w:rsidRDefault="005D39A0" w:rsidP="00120CB6">
      <w:pPr>
        <w:numPr>
          <w:ilvl w:val="2"/>
          <w:numId w:val="5"/>
        </w:numPr>
        <w:jc w:val="both"/>
      </w:pPr>
      <w:r w:rsidRPr="00401094">
        <w:t xml:space="preserve">многоквартирного дома с лоджиями, балконами, шкафами, коридорами и лестничными клетками: </w:t>
      </w:r>
      <w:r w:rsidR="00110DFF" w:rsidRPr="00401094">
        <w:rPr>
          <w:i/>
          <w:u w:val="single"/>
        </w:rPr>
        <w:t>722,1</w:t>
      </w:r>
      <w:r w:rsidRPr="00401094">
        <w:t>кв. м</w:t>
      </w:r>
    </w:p>
    <w:p w:rsidR="005D39A0" w:rsidRPr="00401094" w:rsidRDefault="005D39A0" w:rsidP="00120CB6">
      <w:pPr>
        <w:numPr>
          <w:ilvl w:val="2"/>
          <w:numId w:val="5"/>
        </w:numPr>
        <w:jc w:val="both"/>
      </w:pPr>
      <w:r w:rsidRPr="00401094">
        <w:t xml:space="preserve">жилых помещений (общая площадь квартир): </w:t>
      </w:r>
      <w:r w:rsidR="00110DFF" w:rsidRPr="00401094">
        <w:rPr>
          <w:i/>
          <w:u w:val="single"/>
        </w:rPr>
        <w:t>455,7</w:t>
      </w:r>
      <w:r w:rsidRPr="00401094">
        <w:t xml:space="preserve"> кв. м</w:t>
      </w:r>
    </w:p>
    <w:p w:rsidR="005D39A0" w:rsidRPr="00401094" w:rsidRDefault="005D39A0" w:rsidP="00120CB6">
      <w:pPr>
        <w:numPr>
          <w:ilvl w:val="2"/>
          <w:numId w:val="5"/>
        </w:numPr>
        <w:jc w:val="both"/>
      </w:pPr>
      <w:r w:rsidRPr="00401094">
        <w:t xml:space="preserve">нежилых помещений (общая площадь нежилых помещений, не входящих в состав общего имущества в многоквартирном доме): </w:t>
      </w:r>
      <w:r w:rsidR="00110DFF" w:rsidRPr="00401094">
        <w:rPr>
          <w:i/>
          <w:u w:val="single"/>
        </w:rPr>
        <w:t>266,4</w:t>
      </w:r>
      <w:r w:rsidRPr="00401094">
        <w:t xml:space="preserve"> кв. м</w:t>
      </w:r>
    </w:p>
    <w:p w:rsidR="005D39A0" w:rsidRPr="00401094" w:rsidRDefault="005D39A0" w:rsidP="00120CB6">
      <w:pPr>
        <w:numPr>
          <w:ilvl w:val="2"/>
          <w:numId w:val="5"/>
        </w:numPr>
        <w:jc w:val="both"/>
      </w:pPr>
      <w:r w:rsidRPr="00401094">
        <w:t xml:space="preserve">помещений общего пользования (общая площадь нежилых помещений, входящих в состав общего имущества в многоквартирном доме): </w:t>
      </w:r>
      <w:r w:rsidR="00110DFF" w:rsidRPr="00401094">
        <w:rPr>
          <w:i/>
          <w:u w:val="single"/>
        </w:rPr>
        <w:t>59,2</w:t>
      </w:r>
      <w:r w:rsidRPr="00401094">
        <w:t xml:space="preserve"> кв. м</w:t>
      </w:r>
    </w:p>
    <w:p w:rsidR="005D39A0" w:rsidRPr="00401094" w:rsidRDefault="005D39A0" w:rsidP="00120CB6">
      <w:pPr>
        <w:numPr>
          <w:ilvl w:val="1"/>
          <w:numId w:val="5"/>
        </w:numPr>
        <w:jc w:val="both"/>
      </w:pPr>
      <w:r w:rsidRPr="00401094">
        <w:t xml:space="preserve">Количество лестниц: </w:t>
      </w:r>
      <w:r w:rsidR="00110DFF" w:rsidRPr="00401094">
        <w:rPr>
          <w:i/>
          <w:u w:val="single"/>
        </w:rPr>
        <w:t>2</w:t>
      </w:r>
      <w:r w:rsidRPr="00401094">
        <w:rPr>
          <w:i/>
          <w:u w:val="single"/>
        </w:rPr>
        <w:t xml:space="preserve"> </w:t>
      </w:r>
      <w:r w:rsidRPr="00401094">
        <w:t>шт.</w:t>
      </w:r>
    </w:p>
    <w:p w:rsidR="005D39A0" w:rsidRPr="00401094" w:rsidRDefault="005D39A0" w:rsidP="00120CB6">
      <w:pPr>
        <w:numPr>
          <w:ilvl w:val="1"/>
          <w:numId w:val="5"/>
        </w:numPr>
        <w:jc w:val="both"/>
      </w:pPr>
      <w:r w:rsidRPr="00401094">
        <w:t xml:space="preserve">Уборочная площадь лестниц (включая межквартирные лестничные площадки): </w:t>
      </w:r>
      <w:r w:rsidR="00110DFF" w:rsidRPr="00401094">
        <w:rPr>
          <w:i/>
          <w:u w:val="single"/>
        </w:rPr>
        <w:t>59,2</w:t>
      </w:r>
      <w:r w:rsidRPr="00401094">
        <w:t xml:space="preserve"> кв. м</w:t>
      </w:r>
    </w:p>
    <w:p w:rsidR="005D39A0" w:rsidRPr="00401094" w:rsidRDefault="005D39A0" w:rsidP="00120CB6">
      <w:pPr>
        <w:numPr>
          <w:ilvl w:val="1"/>
          <w:numId w:val="5"/>
        </w:numPr>
        <w:jc w:val="both"/>
      </w:pPr>
      <w:r w:rsidRPr="00401094">
        <w:t xml:space="preserve">Уборочная площадь общих коридоров: </w:t>
      </w:r>
      <w:r w:rsidRPr="00401094">
        <w:rPr>
          <w:i/>
          <w:u w:val="single"/>
        </w:rPr>
        <w:t>0</w:t>
      </w:r>
      <w:r w:rsidRPr="00401094">
        <w:t xml:space="preserve"> кв. м</w:t>
      </w:r>
    </w:p>
    <w:p w:rsidR="005D39A0" w:rsidRPr="00401094" w:rsidRDefault="005D39A0" w:rsidP="00120CB6">
      <w:pPr>
        <w:numPr>
          <w:ilvl w:val="1"/>
          <w:numId w:val="5"/>
        </w:numPr>
        <w:jc w:val="both"/>
      </w:pPr>
      <w:r w:rsidRPr="00401094">
        <w:t xml:space="preserve">Уборочная площадь других помещений общего пользования (включая технические этажи, чердаки, технические подвалы): </w:t>
      </w:r>
      <w:r w:rsidRPr="00401094">
        <w:rPr>
          <w:i/>
          <w:u w:val="single"/>
        </w:rPr>
        <w:t>0</w:t>
      </w:r>
      <w:r w:rsidRPr="00401094">
        <w:t xml:space="preserve"> кв.м</w:t>
      </w:r>
    </w:p>
    <w:p w:rsidR="005D39A0" w:rsidRPr="00401094" w:rsidRDefault="005D39A0" w:rsidP="00120CB6">
      <w:pPr>
        <w:numPr>
          <w:ilvl w:val="1"/>
          <w:numId w:val="5"/>
        </w:numPr>
        <w:jc w:val="both"/>
      </w:pPr>
      <w:r w:rsidRPr="00401094">
        <w:t xml:space="preserve">Площадь земельного участка, входящего в состав общего имущества многоквартирного дома: </w:t>
      </w:r>
      <w:r w:rsidRPr="00401094">
        <w:rPr>
          <w:i/>
          <w:u w:val="single"/>
        </w:rPr>
        <w:t>0</w:t>
      </w:r>
      <w:r w:rsidRPr="00401094">
        <w:t xml:space="preserve"> кв.м</w:t>
      </w:r>
    </w:p>
    <w:p w:rsidR="005D39A0" w:rsidRPr="00401094" w:rsidRDefault="005D39A0" w:rsidP="00120CB6">
      <w:pPr>
        <w:numPr>
          <w:ilvl w:val="1"/>
          <w:numId w:val="5"/>
        </w:numPr>
        <w:jc w:val="both"/>
        <w:rPr>
          <w:i/>
          <w:u w:val="single"/>
        </w:rPr>
      </w:pPr>
      <w:r w:rsidRPr="00401094">
        <w:t xml:space="preserve">Кадастровый номер земельного участка (при его наличии): </w:t>
      </w:r>
      <w:r w:rsidR="00110DFF" w:rsidRPr="00401094">
        <w:rPr>
          <w:i/>
          <w:u w:val="single"/>
        </w:rPr>
        <w:t>54:19:090302:8</w:t>
      </w:r>
    </w:p>
    <w:p w:rsidR="005D39A0" w:rsidRPr="00401094" w:rsidRDefault="005D39A0" w:rsidP="00120CB6">
      <w:pPr>
        <w:rPr>
          <w:b/>
          <w:bCs/>
        </w:rPr>
      </w:pPr>
      <w:r w:rsidRPr="00401094">
        <w:rPr>
          <w:b/>
          <w:bCs/>
        </w:rPr>
        <w:br w:type="page"/>
      </w:r>
    </w:p>
    <w:p w:rsidR="005D39A0" w:rsidRPr="00401094" w:rsidRDefault="005D39A0" w:rsidP="00120CB6">
      <w:pPr>
        <w:numPr>
          <w:ilvl w:val="0"/>
          <w:numId w:val="5"/>
        </w:numPr>
        <w:ind w:firstLine="289"/>
        <w:jc w:val="center"/>
      </w:pPr>
      <w:r w:rsidRPr="00401094">
        <w:lastRenderedPageBreak/>
        <w:t>Техническое состояние многоквартирного дома, включая пристройки</w:t>
      </w:r>
    </w:p>
    <w:tbl>
      <w:tblPr>
        <w:tblW w:w="107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3162"/>
        <w:gridCol w:w="3124"/>
      </w:tblGrid>
      <w:tr w:rsidR="00C70D9B" w:rsidRPr="00401094" w:rsidTr="00120CB6">
        <w:tc>
          <w:tcPr>
            <w:tcW w:w="4493" w:type="dxa"/>
            <w:vAlign w:val="center"/>
          </w:tcPr>
          <w:p w:rsidR="00C70D9B" w:rsidRPr="00401094" w:rsidRDefault="00C70D9B" w:rsidP="00120CB6">
            <w:pPr>
              <w:widowControl w:val="0"/>
              <w:autoSpaceDE w:val="0"/>
              <w:autoSpaceDN w:val="0"/>
              <w:adjustRightInd w:val="0"/>
              <w:jc w:val="center"/>
            </w:pPr>
            <w:r w:rsidRPr="00401094">
              <w:t>Наименование конструктивных элементов</w:t>
            </w:r>
          </w:p>
        </w:tc>
        <w:tc>
          <w:tcPr>
            <w:tcW w:w="3162" w:type="dxa"/>
            <w:vAlign w:val="center"/>
          </w:tcPr>
          <w:p w:rsidR="00C70D9B" w:rsidRPr="00401094" w:rsidRDefault="00C70D9B" w:rsidP="00120CB6">
            <w:pPr>
              <w:widowControl w:val="0"/>
              <w:autoSpaceDE w:val="0"/>
              <w:autoSpaceDN w:val="0"/>
              <w:adjustRightInd w:val="0"/>
              <w:jc w:val="center"/>
            </w:pPr>
            <w:r w:rsidRPr="00401094">
              <w:t>Описание элементов (материал, конструкция или система, отделка и прочее)</w:t>
            </w:r>
          </w:p>
        </w:tc>
        <w:tc>
          <w:tcPr>
            <w:tcW w:w="3124" w:type="dxa"/>
            <w:vAlign w:val="center"/>
          </w:tcPr>
          <w:p w:rsidR="00C70D9B" w:rsidRPr="00401094" w:rsidRDefault="00C70D9B" w:rsidP="00120CB6">
            <w:pPr>
              <w:widowControl w:val="0"/>
              <w:autoSpaceDE w:val="0"/>
              <w:autoSpaceDN w:val="0"/>
              <w:adjustRightInd w:val="0"/>
              <w:jc w:val="center"/>
            </w:pPr>
            <w:r w:rsidRPr="00401094">
              <w:t>Техническое состояние элементов общего имущества многоквартирного дома (кол-во, ед. измерения, % износа, описание работ по восстановлению)</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jc w:val="center"/>
            </w:pPr>
            <w:r w:rsidRPr="00401094">
              <w:t>1</w:t>
            </w:r>
          </w:p>
        </w:tc>
        <w:tc>
          <w:tcPr>
            <w:tcW w:w="3162" w:type="dxa"/>
            <w:vAlign w:val="center"/>
          </w:tcPr>
          <w:p w:rsidR="00C70D9B" w:rsidRPr="00401094" w:rsidRDefault="00C70D9B" w:rsidP="00120CB6">
            <w:pPr>
              <w:widowControl w:val="0"/>
              <w:autoSpaceDE w:val="0"/>
              <w:autoSpaceDN w:val="0"/>
              <w:adjustRightInd w:val="0"/>
              <w:jc w:val="center"/>
            </w:pPr>
            <w:r w:rsidRPr="00401094">
              <w:t>2</w:t>
            </w:r>
          </w:p>
        </w:tc>
        <w:tc>
          <w:tcPr>
            <w:tcW w:w="3124" w:type="dxa"/>
            <w:vAlign w:val="center"/>
          </w:tcPr>
          <w:p w:rsidR="00C70D9B" w:rsidRPr="00401094" w:rsidRDefault="00C70D9B" w:rsidP="00120CB6">
            <w:pPr>
              <w:widowControl w:val="0"/>
              <w:autoSpaceDE w:val="0"/>
              <w:autoSpaceDN w:val="0"/>
              <w:adjustRightInd w:val="0"/>
              <w:jc w:val="center"/>
            </w:pPr>
            <w:r w:rsidRPr="00401094">
              <w:t>3</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1. Фундамент</w:t>
            </w:r>
          </w:p>
        </w:tc>
        <w:tc>
          <w:tcPr>
            <w:tcW w:w="3162" w:type="dxa"/>
            <w:vAlign w:val="center"/>
          </w:tcPr>
          <w:p w:rsidR="00C70D9B" w:rsidRPr="00401094" w:rsidRDefault="00C70D9B" w:rsidP="00120CB6">
            <w:pPr>
              <w:widowControl w:val="0"/>
              <w:autoSpaceDE w:val="0"/>
              <w:autoSpaceDN w:val="0"/>
              <w:adjustRightInd w:val="0"/>
              <w:jc w:val="center"/>
            </w:pPr>
            <w:r w:rsidRPr="00401094">
              <w:t>Сборные ж/б блоки</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2. Наружные и внутренние капитальные стены</w:t>
            </w:r>
          </w:p>
        </w:tc>
        <w:tc>
          <w:tcPr>
            <w:tcW w:w="3162" w:type="dxa"/>
            <w:vAlign w:val="center"/>
          </w:tcPr>
          <w:p w:rsidR="00C70D9B" w:rsidRPr="00401094" w:rsidRDefault="00C70D9B" w:rsidP="00120CB6">
            <w:pPr>
              <w:widowControl w:val="0"/>
              <w:autoSpaceDE w:val="0"/>
              <w:autoSpaceDN w:val="0"/>
              <w:adjustRightInd w:val="0"/>
              <w:jc w:val="center"/>
            </w:pPr>
            <w:r w:rsidRPr="00401094">
              <w:t>кирпичные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3. Перегородки</w:t>
            </w:r>
          </w:p>
        </w:tc>
        <w:tc>
          <w:tcPr>
            <w:tcW w:w="3162" w:type="dxa"/>
            <w:vAlign w:val="center"/>
          </w:tcPr>
          <w:p w:rsidR="00C70D9B" w:rsidRPr="00401094" w:rsidRDefault="00C70D9B" w:rsidP="00120CB6">
            <w:pPr>
              <w:widowControl w:val="0"/>
              <w:autoSpaceDE w:val="0"/>
              <w:autoSpaceDN w:val="0"/>
              <w:adjustRightInd w:val="0"/>
              <w:jc w:val="center"/>
            </w:pPr>
            <w:r w:rsidRPr="00401094">
              <w:t>гипсолитовые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rPr>
          <w:trHeight w:hRule="exact" w:val="370"/>
        </w:trPr>
        <w:tc>
          <w:tcPr>
            <w:tcW w:w="10779" w:type="dxa"/>
            <w:gridSpan w:val="3"/>
            <w:vAlign w:val="center"/>
          </w:tcPr>
          <w:p w:rsidR="00C70D9B" w:rsidRPr="00401094" w:rsidRDefault="00C70D9B" w:rsidP="00120CB6">
            <w:pPr>
              <w:widowControl w:val="0"/>
              <w:autoSpaceDE w:val="0"/>
              <w:autoSpaceDN w:val="0"/>
              <w:adjustRightInd w:val="0"/>
            </w:pPr>
            <w:r w:rsidRPr="00401094">
              <w:t>4. Перекрытия</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чердачные</w:t>
            </w:r>
          </w:p>
        </w:tc>
        <w:tc>
          <w:tcPr>
            <w:tcW w:w="3162"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междуэтажные</w:t>
            </w:r>
          </w:p>
        </w:tc>
        <w:tc>
          <w:tcPr>
            <w:tcW w:w="3162"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подвальные</w:t>
            </w:r>
          </w:p>
        </w:tc>
        <w:tc>
          <w:tcPr>
            <w:tcW w:w="3162" w:type="dxa"/>
            <w:vAlign w:val="center"/>
          </w:tcPr>
          <w:p w:rsidR="00C70D9B" w:rsidRPr="00401094" w:rsidRDefault="00C70D9B" w:rsidP="00120CB6">
            <w:pPr>
              <w:widowControl w:val="0"/>
              <w:autoSpaceDE w:val="0"/>
              <w:autoSpaceDN w:val="0"/>
              <w:adjustRightInd w:val="0"/>
              <w:jc w:val="center"/>
            </w:pPr>
            <w:r w:rsidRPr="00401094">
              <w:t>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5. Крыша</w:t>
            </w:r>
          </w:p>
        </w:tc>
        <w:tc>
          <w:tcPr>
            <w:tcW w:w="3162" w:type="dxa"/>
            <w:vAlign w:val="center"/>
          </w:tcPr>
          <w:p w:rsidR="00C70D9B" w:rsidRPr="00401094" w:rsidRDefault="00C70D9B" w:rsidP="00120CB6">
            <w:pPr>
              <w:widowControl w:val="0"/>
              <w:autoSpaceDE w:val="0"/>
              <w:autoSpaceDN w:val="0"/>
              <w:adjustRightInd w:val="0"/>
              <w:jc w:val="center"/>
            </w:pPr>
            <w:r w:rsidRPr="00401094">
              <w:t>шифер</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6. Полы</w:t>
            </w:r>
          </w:p>
        </w:tc>
        <w:tc>
          <w:tcPr>
            <w:tcW w:w="3162" w:type="dxa"/>
            <w:vAlign w:val="center"/>
          </w:tcPr>
          <w:p w:rsidR="00C70D9B" w:rsidRPr="00401094" w:rsidRDefault="00C70D9B" w:rsidP="00120CB6">
            <w:pPr>
              <w:widowControl w:val="0"/>
              <w:autoSpaceDE w:val="0"/>
              <w:autoSpaceDN w:val="0"/>
              <w:adjustRightInd w:val="0"/>
              <w:jc w:val="center"/>
            </w:pPr>
            <w:r w:rsidRPr="00401094">
              <w:t>Дощатые, окрашенные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779" w:type="dxa"/>
            <w:gridSpan w:val="3"/>
            <w:vAlign w:val="center"/>
          </w:tcPr>
          <w:p w:rsidR="00C70D9B" w:rsidRPr="00401094" w:rsidRDefault="00C70D9B" w:rsidP="00120CB6">
            <w:pPr>
              <w:widowControl w:val="0"/>
              <w:autoSpaceDE w:val="0"/>
              <w:autoSpaceDN w:val="0"/>
              <w:adjustRightInd w:val="0"/>
            </w:pPr>
            <w:r w:rsidRPr="00401094">
              <w:t xml:space="preserve">7. Проемы </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окна</w:t>
            </w:r>
          </w:p>
        </w:tc>
        <w:tc>
          <w:tcPr>
            <w:tcW w:w="3162" w:type="dxa"/>
            <w:vAlign w:val="center"/>
          </w:tcPr>
          <w:p w:rsidR="00C70D9B" w:rsidRPr="00401094" w:rsidRDefault="00C70D9B" w:rsidP="00120CB6">
            <w:pPr>
              <w:widowControl w:val="0"/>
              <w:autoSpaceDE w:val="0"/>
              <w:autoSpaceDN w:val="0"/>
              <w:adjustRightInd w:val="0"/>
              <w:jc w:val="center"/>
            </w:pPr>
            <w:r w:rsidRPr="00401094">
              <w:t>Двойные створ, пластиковые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двери</w:t>
            </w:r>
          </w:p>
        </w:tc>
        <w:tc>
          <w:tcPr>
            <w:tcW w:w="3162" w:type="dxa"/>
            <w:vAlign w:val="center"/>
          </w:tcPr>
          <w:p w:rsidR="00C70D9B" w:rsidRPr="00401094" w:rsidRDefault="00C70D9B" w:rsidP="00120CB6">
            <w:pPr>
              <w:widowControl w:val="0"/>
              <w:autoSpaceDE w:val="0"/>
              <w:autoSpaceDN w:val="0"/>
              <w:adjustRightInd w:val="0"/>
              <w:jc w:val="center"/>
            </w:pPr>
            <w:r w:rsidRPr="00401094">
              <w:t>простые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779" w:type="dxa"/>
            <w:gridSpan w:val="3"/>
            <w:vAlign w:val="center"/>
          </w:tcPr>
          <w:p w:rsidR="00C70D9B" w:rsidRPr="00401094" w:rsidRDefault="00C70D9B" w:rsidP="00120CB6">
            <w:pPr>
              <w:widowControl w:val="0"/>
              <w:autoSpaceDE w:val="0"/>
              <w:autoSpaceDN w:val="0"/>
              <w:adjustRightInd w:val="0"/>
            </w:pPr>
            <w:r w:rsidRPr="00401094">
              <w:t>8. Отделка</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внутренняя</w:t>
            </w:r>
          </w:p>
        </w:tc>
        <w:tc>
          <w:tcPr>
            <w:tcW w:w="3162" w:type="dxa"/>
            <w:vAlign w:val="center"/>
          </w:tcPr>
          <w:p w:rsidR="00C70D9B" w:rsidRPr="00401094" w:rsidRDefault="00C70D9B" w:rsidP="00120CB6">
            <w:pPr>
              <w:widowControl w:val="0"/>
              <w:autoSpaceDE w:val="0"/>
              <w:autoSpaceDN w:val="0"/>
              <w:adjustRightInd w:val="0"/>
              <w:jc w:val="center"/>
            </w:pPr>
            <w:r w:rsidRPr="00401094">
              <w:t>Затирка, побелка, окраска</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наружная</w:t>
            </w:r>
          </w:p>
        </w:tc>
        <w:tc>
          <w:tcPr>
            <w:tcW w:w="3162"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10779" w:type="dxa"/>
            <w:gridSpan w:val="3"/>
            <w:vAlign w:val="center"/>
          </w:tcPr>
          <w:p w:rsidR="00C70D9B" w:rsidRPr="00401094" w:rsidRDefault="00C70D9B" w:rsidP="00120CB6">
            <w:pPr>
              <w:widowControl w:val="0"/>
              <w:autoSpaceDE w:val="0"/>
              <w:autoSpaceDN w:val="0"/>
              <w:adjustRightInd w:val="0"/>
            </w:pPr>
            <w:r w:rsidRPr="00401094">
              <w:t xml:space="preserve">9. Механическое, электрическое, санитарно-техническое и иное оборудование </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ванны напольные</w:t>
            </w:r>
          </w:p>
        </w:tc>
        <w:tc>
          <w:tcPr>
            <w:tcW w:w="3162"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 xml:space="preserve">Удовлетворительное </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электроплиты</w:t>
            </w:r>
          </w:p>
        </w:tc>
        <w:tc>
          <w:tcPr>
            <w:tcW w:w="3162" w:type="dxa"/>
            <w:vAlign w:val="center"/>
          </w:tcPr>
          <w:p w:rsidR="00C70D9B" w:rsidRPr="00401094" w:rsidRDefault="00C70D9B" w:rsidP="00120CB6">
            <w:pPr>
              <w:widowControl w:val="0"/>
              <w:autoSpaceDE w:val="0"/>
              <w:autoSpaceDN w:val="0"/>
              <w:adjustRightInd w:val="0"/>
              <w:jc w:val="center"/>
            </w:pPr>
            <w:r w:rsidRPr="00401094">
              <w:t>есть</w:t>
            </w: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телефонные сети и оборудование</w:t>
            </w:r>
          </w:p>
        </w:tc>
        <w:tc>
          <w:tcPr>
            <w:tcW w:w="3162" w:type="dxa"/>
            <w:vAlign w:val="center"/>
          </w:tcPr>
          <w:p w:rsidR="00C70D9B" w:rsidRPr="00401094" w:rsidRDefault="00C70D9B" w:rsidP="00120CB6">
            <w:pPr>
              <w:widowControl w:val="0"/>
              <w:autoSpaceDE w:val="0"/>
              <w:autoSpaceDN w:val="0"/>
              <w:adjustRightInd w:val="0"/>
              <w:jc w:val="center"/>
            </w:pP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сети проводного радиовещания</w:t>
            </w:r>
          </w:p>
        </w:tc>
        <w:tc>
          <w:tcPr>
            <w:tcW w:w="3162" w:type="dxa"/>
            <w:vAlign w:val="center"/>
          </w:tcPr>
          <w:p w:rsidR="00C70D9B" w:rsidRPr="00401094" w:rsidRDefault="00C70D9B" w:rsidP="00120CB6">
            <w:pPr>
              <w:widowControl w:val="0"/>
              <w:autoSpaceDE w:val="0"/>
              <w:autoSpaceDN w:val="0"/>
              <w:adjustRightInd w:val="0"/>
              <w:jc w:val="center"/>
            </w:pP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сигнализация</w:t>
            </w:r>
          </w:p>
        </w:tc>
        <w:tc>
          <w:tcPr>
            <w:tcW w:w="3162"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мусоропровод</w:t>
            </w:r>
          </w:p>
        </w:tc>
        <w:tc>
          <w:tcPr>
            <w:tcW w:w="3162"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лифт</w:t>
            </w:r>
          </w:p>
        </w:tc>
        <w:tc>
          <w:tcPr>
            <w:tcW w:w="3162" w:type="dxa"/>
            <w:vAlign w:val="center"/>
          </w:tcPr>
          <w:p w:rsidR="00C70D9B" w:rsidRPr="00401094" w:rsidRDefault="00506E4C"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вентиляция</w:t>
            </w:r>
          </w:p>
        </w:tc>
        <w:tc>
          <w:tcPr>
            <w:tcW w:w="3162"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10. Внутридомовые инженерные коммуникации и оборудование для предоставления коммунальных услуг</w:t>
            </w:r>
          </w:p>
        </w:tc>
        <w:tc>
          <w:tcPr>
            <w:tcW w:w="3162"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электроснабжение</w:t>
            </w:r>
          </w:p>
        </w:tc>
        <w:tc>
          <w:tcPr>
            <w:tcW w:w="3162" w:type="dxa"/>
            <w:vAlign w:val="center"/>
          </w:tcPr>
          <w:p w:rsidR="00C70D9B" w:rsidRPr="00401094" w:rsidRDefault="00C70D9B" w:rsidP="00120CB6">
            <w:pPr>
              <w:widowControl w:val="0"/>
              <w:autoSpaceDE w:val="0"/>
              <w:autoSpaceDN w:val="0"/>
              <w:adjustRightInd w:val="0"/>
              <w:jc w:val="center"/>
            </w:pPr>
            <w:r w:rsidRPr="00401094">
              <w:t>Скрытая проводка</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холодное водоснабжение</w:t>
            </w:r>
          </w:p>
        </w:tc>
        <w:tc>
          <w:tcPr>
            <w:tcW w:w="3162" w:type="dxa"/>
            <w:vAlign w:val="center"/>
          </w:tcPr>
          <w:p w:rsidR="00C70D9B" w:rsidRPr="00401094" w:rsidRDefault="00C70D9B" w:rsidP="00120CB6">
            <w:pPr>
              <w:widowControl w:val="0"/>
              <w:autoSpaceDE w:val="0"/>
              <w:autoSpaceDN w:val="0"/>
              <w:adjustRightInd w:val="0"/>
              <w:jc w:val="center"/>
            </w:pPr>
            <w:r w:rsidRPr="00401094">
              <w:t>Стальные трубы, скважина</w:t>
            </w:r>
          </w:p>
        </w:tc>
        <w:tc>
          <w:tcPr>
            <w:tcW w:w="3124" w:type="dxa"/>
          </w:tcPr>
          <w:p w:rsidR="00C70D9B" w:rsidRPr="00401094" w:rsidRDefault="00C70D9B" w:rsidP="00120CB6">
            <w:pPr>
              <w:widowControl w:val="0"/>
              <w:autoSpaceDE w:val="0"/>
              <w:autoSpaceDN w:val="0"/>
              <w:adjustRightInd w:val="0"/>
              <w:jc w:val="center"/>
            </w:pPr>
            <w:r w:rsidRPr="00401094">
              <w:t>Коррозия труб, течь</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горячее водоснабжение</w:t>
            </w:r>
          </w:p>
        </w:tc>
        <w:tc>
          <w:tcPr>
            <w:tcW w:w="3162" w:type="dxa"/>
            <w:vAlign w:val="center"/>
          </w:tcPr>
          <w:p w:rsidR="00C70D9B" w:rsidRPr="00401094" w:rsidRDefault="00C70D9B" w:rsidP="00120CB6">
            <w:pPr>
              <w:widowControl w:val="0"/>
              <w:autoSpaceDE w:val="0"/>
              <w:autoSpaceDN w:val="0"/>
              <w:adjustRightInd w:val="0"/>
              <w:jc w:val="center"/>
            </w:pPr>
            <w:r w:rsidRPr="00401094">
              <w:t>-</w:t>
            </w: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водоотведение</w:t>
            </w:r>
          </w:p>
        </w:tc>
        <w:tc>
          <w:tcPr>
            <w:tcW w:w="3162" w:type="dxa"/>
            <w:vAlign w:val="center"/>
          </w:tcPr>
          <w:p w:rsidR="00C70D9B" w:rsidRPr="00401094" w:rsidRDefault="00C70D9B" w:rsidP="00120CB6">
            <w:pPr>
              <w:widowControl w:val="0"/>
              <w:autoSpaceDE w:val="0"/>
              <w:autoSpaceDN w:val="0"/>
              <w:adjustRightInd w:val="0"/>
              <w:jc w:val="center"/>
            </w:pPr>
            <w:r w:rsidRPr="00401094">
              <w:t>Чугунные трубы, местная</w:t>
            </w:r>
          </w:p>
        </w:tc>
        <w:tc>
          <w:tcPr>
            <w:tcW w:w="3124" w:type="dxa"/>
          </w:tcPr>
          <w:p w:rsidR="00C70D9B" w:rsidRPr="00401094" w:rsidRDefault="00C70D9B" w:rsidP="00120CB6">
            <w:pPr>
              <w:widowControl w:val="0"/>
              <w:autoSpaceDE w:val="0"/>
              <w:autoSpaceDN w:val="0"/>
              <w:adjustRightInd w:val="0"/>
              <w:jc w:val="center"/>
            </w:pPr>
            <w:r w:rsidRPr="00401094">
              <w:t>Течь, повреждение приборов, наличие хомутов</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газоснабжение</w:t>
            </w:r>
          </w:p>
        </w:tc>
        <w:tc>
          <w:tcPr>
            <w:tcW w:w="3162" w:type="dxa"/>
            <w:vAlign w:val="center"/>
          </w:tcPr>
          <w:p w:rsidR="00C70D9B" w:rsidRPr="00401094" w:rsidRDefault="00C70D9B" w:rsidP="00120CB6">
            <w:pPr>
              <w:widowControl w:val="0"/>
              <w:autoSpaceDE w:val="0"/>
              <w:autoSpaceDN w:val="0"/>
              <w:adjustRightInd w:val="0"/>
              <w:jc w:val="center"/>
            </w:pPr>
            <w:r w:rsidRPr="00401094">
              <w:t>Индивидуальное</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отопление (от внешних котельных)</w:t>
            </w:r>
          </w:p>
        </w:tc>
        <w:tc>
          <w:tcPr>
            <w:tcW w:w="3162"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отопление (от домовой котельной)</w:t>
            </w:r>
          </w:p>
        </w:tc>
        <w:tc>
          <w:tcPr>
            <w:tcW w:w="3162"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печи</w:t>
            </w:r>
          </w:p>
        </w:tc>
        <w:tc>
          <w:tcPr>
            <w:tcW w:w="3162"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калориферы</w:t>
            </w:r>
          </w:p>
        </w:tc>
        <w:tc>
          <w:tcPr>
            <w:tcW w:w="3162"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АГВ</w:t>
            </w:r>
          </w:p>
        </w:tc>
        <w:tc>
          <w:tcPr>
            <w:tcW w:w="3162"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 xml:space="preserve">       (другое)</w:t>
            </w:r>
          </w:p>
        </w:tc>
        <w:tc>
          <w:tcPr>
            <w:tcW w:w="3162"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493" w:type="dxa"/>
            <w:vAlign w:val="center"/>
          </w:tcPr>
          <w:p w:rsidR="00C70D9B" w:rsidRPr="00401094" w:rsidRDefault="00C70D9B" w:rsidP="00120CB6">
            <w:pPr>
              <w:widowControl w:val="0"/>
              <w:autoSpaceDE w:val="0"/>
              <w:autoSpaceDN w:val="0"/>
              <w:adjustRightInd w:val="0"/>
            </w:pPr>
            <w:r w:rsidRPr="00401094">
              <w:t>11. Крыльца</w:t>
            </w:r>
          </w:p>
        </w:tc>
        <w:tc>
          <w:tcPr>
            <w:tcW w:w="3162" w:type="dxa"/>
            <w:vAlign w:val="center"/>
          </w:tcPr>
          <w:p w:rsidR="00C70D9B" w:rsidRPr="00401094" w:rsidRDefault="00C70D9B" w:rsidP="00120CB6">
            <w:pPr>
              <w:widowControl w:val="0"/>
              <w:autoSpaceDE w:val="0"/>
              <w:autoSpaceDN w:val="0"/>
              <w:adjustRightInd w:val="0"/>
              <w:jc w:val="center"/>
            </w:pPr>
            <w:r w:rsidRPr="00401094">
              <w:t>С козырьками</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bl>
    <w:p w:rsidR="00DE0182" w:rsidRPr="00401094" w:rsidRDefault="00120CB6" w:rsidP="00120CB6">
      <w:r>
        <w:t xml:space="preserve">Специалист администрации </w:t>
      </w:r>
      <w:r w:rsidR="00DE0182" w:rsidRPr="00401094">
        <w:t xml:space="preserve">Кубовинского сельсовета                            </w:t>
      </w:r>
      <w:r>
        <w:t xml:space="preserve"> </w:t>
      </w:r>
      <w:r w:rsidR="003646CC" w:rsidRPr="00401094">
        <w:t>Кукуева Т.Н.</w:t>
      </w:r>
    </w:p>
    <w:p w:rsidR="004B413E" w:rsidRPr="00401094" w:rsidRDefault="004B413E" w:rsidP="00120CB6">
      <w:pPr>
        <w:jc w:val="center"/>
      </w:pPr>
    </w:p>
    <w:p w:rsidR="005D39A0" w:rsidRPr="00401094" w:rsidRDefault="005D39A0" w:rsidP="00120CB6">
      <w:pPr>
        <w:pStyle w:val="6"/>
        <w:rPr>
          <w:sz w:val="24"/>
          <w:szCs w:val="24"/>
        </w:rPr>
      </w:pPr>
      <w:r w:rsidRPr="00401094">
        <w:rPr>
          <w:sz w:val="24"/>
          <w:szCs w:val="24"/>
        </w:rPr>
        <w:t xml:space="preserve">                                               Приложение №3 Акты о состоянии общего имущества</w:t>
      </w:r>
    </w:p>
    <w:tbl>
      <w:tblPr>
        <w:tblW w:w="0" w:type="auto"/>
        <w:jc w:val="right"/>
        <w:tblLook w:val="01E0" w:firstRow="1" w:lastRow="1" w:firstColumn="1" w:lastColumn="1" w:noHBand="0" w:noVBand="0"/>
      </w:tblPr>
      <w:tblGrid>
        <w:gridCol w:w="4644"/>
      </w:tblGrid>
      <w:tr w:rsidR="005D39A0" w:rsidRPr="00401094" w:rsidTr="00E90BEC">
        <w:trPr>
          <w:trHeight w:val="1434"/>
          <w:jc w:val="right"/>
        </w:trPr>
        <w:tc>
          <w:tcPr>
            <w:tcW w:w="4644" w:type="dxa"/>
          </w:tcPr>
          <w:p w:rsidR="005D39A0" w:rsidRPr="00401094" w:rsidRDefault="005D39A0" w:rsidP="00120CB6">
            <w:pPr>
              <w:shd w:val="clear" w:color="auto" w:fill="FFFFFF"/>
            </w:pPr>
          </w:p>
          <w:p w:rsidR="005D39A0" w:rsidRPr="00401094" w:rsidRDefault="005D39A0" w:rsidP="00120CB6">
            <w:pPr>
              <w:shd w:val="clear" w:color="auto" w:fill="FFFFFF"/>
              <w:jc w:val="right"/>
            </w:pPr>
            <w:r w:rsidRPr="00401094">
              <w:t>УТВЕРЖДАЮ</w:t>
            </w:r>
          </w:p>
          <w:p w:rsidR="005D39A0" w:rsidRPr="00401094" w:rsidRDefault="005D39A0" w:rsidP="00120CB6">
            <w:pPr>
              <w:shd w:val="clear" w:color="auto" w:fill="FFFFFF"/>
              <w:jc w:val="right"/>
            </w:pPr>
            <w:r w:rsidRPr="00401094">
              <w:t xml:space="preserve">Глава </w:t>
            </w:r>
            <w:r w:rsidR="00110DFF" w:rsidRPr="00401094">
              <w:t>Кубовинского</w:t>
            </w:r>
            <w:r w:rsidRPr="00401094">
              <w:t xml:space="preserve"> сельсовета </w:t>
            </w:r>
          </w:p>
          <w:p w:rsidR="005D39A0" w:rsidRPr="00401094" w:rsidRDefault="00110DFF" w:rsidP="00120CB6">
            <w:pPr>
              <w:shd w:val="clear" w:color="auto" w:fill="FFFFFF"/>
              <w:jc w:val="right"/>
            </w:pPr>
            <w:r w:rsidRPr="00401094">
              <w:t>Скрипкин А.Н.</w:t>
            </w:r>
          </w:p>
          <w:p w:rsidR="005D39A0" w:rsidRPr="00401094" w:rsidRDefault="005D39A0" w:rsidP="00120CB6">
            <w:pPr>
              <w:tabs>
                <w:tab w:val="left" w:pos="2093"/>
              </w:tabs>
              <w:jc w:val="right"/>
            </w:pPr>
            <w:r w:rsidRPr="00401094">
              <w:t>____________ г.</w:t>
            </w:r>
          </w:p>
          <w:p w:rsidR="005D39A0" w:rsidRPr="00401094" w:rsidRDefault="005D39A0" w:rsidP="00120CB6">
            <w:pPr>
              <w:tabs>
                <w:tab w:val="left" w:pos="2093"/>
              </w:tabs>
              <w:jc w:val="right"/>
            </w:pPr>
          </w:p>
        </w:tc>
      </w:tr>
    </w:tbl>
    <w:p w:rsidR="005D39A0" w:rsidRPr="00401094" w:rsidRDefault="005D39A0" w:rsidP="00120CB6">
      <w:pPr>
        <w:jc w:val="center"/>
        <w:rPr>
          <w:b/>
          <w:bCs/>
        </w:rPr>
      </w:pPr>
      <w:r w:rsidRPr="00401094">
        <w:rPr>
          <w:b/>
          <w:bCs/>
        </w:rPr>
        <w:t>А К Т № 1</w:t>
      </w:r>
    </w:p>
    <w:p w:rsidR="005D39A0" w:rsidRPr="00401094" w:rsidRDefault="005D39A0" w:rsidP="00120CB6">
      <w:pPr>
        <w:jc w:val="center"/>
        <w:rPr>
          <w:b/>
          <w:bCs/>
        </w:rPr>
      </w:pPr>
      <w:r w:rsidRPr="00401094">
        <w:rPr>
          <w:b/>
          <w:bCs/>
        </w:rPr>
        <w:t>о состоянии общего имущества собственников помещений</w:t>
      </w:r>
    </w:p>
    <w:p w:rsidR="005D39A0" w:rsidRPr="00401094" w:rsidRDefault="005D39A0" w:rsidP="00120CB6">
      <w:pPr>
        <w:jc w:val="center"/>
        <w:rPr>
          <w:b/>
          <w:bCs/>
        </w:rPr>
      </w:pPr>
      <w:r w:rsidRPr="00401094">
        <w:rPr>
          <w:b/>
          <w:bCs/>
        </w:rPr>
        <w:t>в многоквартирном доме</w:t>
      </w:r>
    </w:p>
    <w:p w:rsidR="005D39A0" w:rsidRPr="00401094" w:rsidRDefault="005D39A0" w:rsidP="00120CB6">
      <w:pPr>
        <w:jc w:val="center"/>
        <w:rPr>
          <w:b/>
          <w:bCs/>
        </w:rPr>
      </w:pPr>
    </w:p>
    <w:p w:rsidR="005D39A0" w:rsidRPr="00401094" w:rsidRDefault="005D39A0" w:rsidP="00120CB6">
      <w:pPr>
        <w:numPr>
          <w:ilvl w:val="0"/>
          <w:numId w:val="5"/>
        </w:numPr>
        <w:jc w:val="center"/>
      </w:pPr>
      <w:r w:rsidRPr="00401094">
        <w:t>Общие сведения о многоквартирном доме:</w:t>
      </w:r>
    </w:p>
    <w:p w:rsidR="005D39A0" w:rsidRPr="00401094" w:rsidRDefault="005D39A0" w:rsidP="00120CB6">
      <w:pPr>
        <w:numPr>
          <w:ilvl w:val="1"/>
          <w:numId w:val="5"/>
        </w:numPr>
        <w:jc w:val="both"/>
      </w:pPr>
      <w:r w:rsidRPr="00401094">
        <w:t xml:space="preserve">Адрес многоквартирного дома: </w:t>
      </w:r>
      <w:r w:rsidR="00110DFF" w:rsidRPr="00401094">
        <w:rPr>
          <w:bCs/>
          <w:i/>
          <w:u w:val="single"/>
        </w:rPr>
        <w:t>РФ, Новосибирская область, Новосибирский район, п. Сосновка, ул. Линейная д. 6</w:t>
      </w:r>
    </w:p>
    <w:p w:rsidR="005D39A0" w:rsidRPr="00401094" w:rsidRDefault="005D39A0" w:rsidP="00120CB6">
      <w:pPr>
        <w:numPr>
          <w:ilvl w:val="1"/>
          <w:numId w:val="5"/>
        </w:numPr>
        <w:jc w:val="both"/>
        <w:rPr>
          <w:i/>
          <w:u w:val="single"/>
        </w:rPr>
      </w:pPr>
      <w:r w:rsidRPr="00401094">
        <w:t xml:space="preserve">Кадастровый номер многоквартирного дома (при его наличии): </w:t>
      </w:r>
      <w:r w:rsidR="00110DFF" w:rsidRPr="00401094">
        <w:rPr>
          <w:i/>
          <w:u w:val="single"/>
        </w:rPr>
        <w:t>54:19:090302:259</w:t>
      </w:r>
    </w:p>
    <w:p w:rsidR="005D39A0" w:rsidRPr="00401094" w:rsidRDefault="005D39A0" w:rsidP="00120CB6">
      <w:pPr>
        <w:numPr>
          <w:ilvl w:val="1"/>
          <w:numId w:val="5"/>
        </w:numPr>
        <w:jc w:val="both"/>
        <w:rPr>
          <w:i/>
          <w:u w:val="single"/>
        </w:rPr>
      </w:pPr>
      <w:r w:rsidRPr="00401094">
        <w:t xml:space="preserve">Серия, тип постройки: </w:t>
      </w:r>
      <w:r w:rsidRPr="00401094">
        <w:rPr>
          <w:i/>
          <w:u w:val="single"/>
        </w:rPr>
        <w:t>-</w:t>
      </w:r>
    </w:p>
    <w:p w:rsidR="005D39A0" w:rsidRPr="00401094" w:rsidRDefault="005D39A0" w:rsidP="00120CB6">
      <w:pPr>
        <w:numPr>
          <w:ilvl w:val="1"/>
          <w:numId w:val="5"/>
        </w:numPr>
        <w:jc w:val="both"/>
      </w:pPr>
      <w:r w:rsidRPr="00401094">
        <w:t xml:space="preserve">Год постройки: </w:t>
      </w:r>
      <w:r w:rsidRPr="00401094">
        <w:rPr>
          <w:i/>
          <w:u w:val="single"/>
        </w:rPr>
        <w:t>19</w:t>
      </w:r>
      <w:r w:rsidR="00110DFF" w:rsidRPr="00401094">
        <w:rPr>
          <w:i/>
          <w:u w:val="single"/>
        </w:rPr>
        <w:t>64</w:t>
      </w:r>
    </w:p>
    <w:p w:rsidR="005D39A0" w:rsidRPr="00401094" w:rsidRDefault="005D39A0" w:rsidP="00120CB6">
      <w:pPr>
        <w:numPr>
          <w:ilvl w:val="1"/>
          <w:numId w:val="5"/>
        </w:numPr>
        <w:jc w:val="both"/>
      </w:pPr>
      <w:r w:rsidRPr="00401094">
        <w:t xml:space="preserve">Степень износа по данным государственного технического учета: </w:t>
      </w:r>
      <w:r w:rsidRPr="00401094">
        <w:rPr>
          <w:i/>
          <w:u w:val="single"/>
        </w:rPr>
        <w:t>-</w:t>
      </w:r>
    </w:p>
    <w:p w:rsidR="005D39A0" w:rsidRPr="00401094" w:rsidRDefault="005D39A0" w:rsidP="00120CB6">
      <w:pPr>
        <w:numPr>
          <w:ilvl w:val="1"/>
          <w:numId w:val="5"/>
        </w:numPr>
        <w:jc w:val="both"/>
      </w:pPr>
      <w:r w:rsidRPr="00401094">
        <w:t xml:space="preserve">Степень фактического износа: </w:t>
      </w:r>
      <w:r w:rsidRPr="00401094">
        <w:rPr>
          <w:i/>
          <w:u w:val="single"/>
        </w:rPr>
        <w:t>-</w:t>
      </w:r>
    </w:p>
    <w:p w:rsidR="005D39A0" w:rsidRPr="00401094" w:rsidRDefault="005D39A0" w:rsidP="00120CB6">
      <w:pPr>
        <w:numPr>
          <w:ilvl w:val="1"/>
          <w:numId w:val="5"/>
        </w:numPr>
        <w:jc w:val="both"/>
      </w:pPr>
      <w:r w:rsidRPr="00401094">
        <w:t xml:space="preserve">Год последнего капитального ремонта: </w:t>
      </w:r>
      <w:r w:rsidRPr="00401094">
        <w:rPr>
          <w:i/>
          <w:u w:val="single"/>
        </w:rPr>
        <w:t>-</w:t>
      </w:r>
    </w:p>
    <w:p w:rsidR="005D39A0" w:rsidRPr="00401094" w:rsidRDefault="005D39A0" w:rsidP="00120CB6">
      <w:pPr>
        <w:numPr>
          <w:ilvl w:val="1"/>
          <w:numId w:val="5"/>
        </w:numPr>
        <w:jc w:val="both"/>
      </w:pPr>
      <w:r w:rsidRPr="00401094">
        <w:t xml:space="preserve">Реквизиты правового акта о признании многоквартирного дома аварийным и подлежащим сносу: </w:t>
      </w:r>
      <w:r w:rsidRPr="00401094">
        <w:rPr>
          <w:i/>
          <w:u w:val="single"/>
        </w:rPr>
        <w:t>-</w:t>
      </w:r>
    </w:p>
    <w:p w:rsidR="005D39A0" w:rsidRPr="00401094" w:rsidRDefault="005D39A0" w:rsidP="00120CB6">
      <w:pPr>
        <w:numPr>
          <w:ilvl w:val="1"/>
          <w:numId w:val="5"/>
        </w:numPr>
        <w:jc w:val="both"/>
      </w:pPr>
      <w:r w:rsidRPr="00401094">
        <w:t xml:space="preserve">Количество этажей: </w:t>
      </w:r>
      <w:r w:rsidRPr="00401094">
        <w:rPr>
          <w:i/>
          <w:u w:val="single"/>
        </w:rPr>
        <w:t>2</w:t>
      </w:r>
    </w:p>
    <w:p w:rsidR="005D39A0" w:rsidRPr="00401094" w:rsidRDefault="005D39A0" w:rsidP="00120CB6">
      <w:pPr>
        <w:numPr>
          <w:ilvl w:val="1"/>
          <w:numId w:val="5"/>
        </w:numPr>
        <w:jc w:val="both"/>
      </w:pPr>
      <w:r w:rsidRPr="00401094">
        <w:t xml:space="preserve">Наличие подвала: </w:t>
      </w:r>
      <w:r w:rsidRPr="00401094">
        <w:rPr>
          <w:i/>
          <w:u w:val="single"/>
        </w:rPr>
        <w:t>нет</w:t>
      </w:r>
    </w:p>
    <w:p w:rsidR="005D39A0" w:rsidRPr="00401094" w:rsidRDefault="005D39A0" w:rsidP="00120CB6">
      <w:pPr>
        <w:numPr>
          <w:ilvl w:val="1"/>
          <w:numId w:val="5"/>
        </w:numPr>
        <w:jc w:val="both"/>
      </w:pPr>
      <w:r w:rsidRPr="00401094">
        <w:t xml:space="preserve">Наличие цокольного этажа: </w:t>
      </w:r>
      <w:r w:rsidRPr="00401094">
        <w:rPr>
          <w:i/>
          <w:u w:val="single"/>
        </w:rPr>
        <w:t>нет</w:t>
      </w:r>
    </w:p>
    <w:p w:rsidR="005D39A0" w:rsidRPr="00401094" w:rsidRDefault="005D39A0" w:rsidP="00120CB6">
      <w:pPr>
        <w:numPr>
          <w:ilvl w:val="1"/>
          <w:numId w:val="5"/>
        </w:numPr>
        <w:jc w:val="both"/>
      </w:pPr>
      <w:r w:rsidRPr="00401094">
        <w:t xml:space="preserve">Наличие мансарды: </w:t>
      </w:r>
      <w:r w:rsidRPr="00401094">
        <w:rPr>
          <w:i/>
          <w:u w:val="single"/>
        </w:rPr>
        <w:t>нет</w:t>
      </w:r>
    </w:p>
    <w:p w:rsidR="005D39A0" w:rsidRPr="00401094" w:rsidRDefault="005D39A0" w:rsidP="00120CB6">
      <w:pPr>
        <w:numPr>
          <w:ilvl w:val="1"/>
          <w:numId w:val="5"/>
        </w:numPr>
        <w:jc w:val="both"/>
      </w:pPr>
      <w:r w:rsidRPr="00401094">
        <w:t xml:space="preserve">Наличие мезонина: </w:t>
      </w:r>
      <w:r w:rsidRPr="00401094">
        <w:rPr>
          <w:i/>
          <w:u w:val="single"/>
        </w:rPr>
        <w:t>нет</w:t>
      </w:r>
    </w:p>
    <w:p w:rsidR="005D39A0" w:rsidRPr="00401094" w:rsidRDefault="005D39A0" w:rsidP="00120CB6">
      <w:pPr>
        <w:numPr>
          <w:ilvl w:val="1"/>
          <w:numId w:val="5"/>
        </w:numPr>
        <w:jc w:val="both"/>
      </w:pPr>
      <w:r w:rsidRPr="00401094">
        <w:t xml:space="preserve">Количество квартир: </w:t>
      </w:r>
      <w:r w:rsidRPr="00401094">
        <w:rPr>
          <w:i/>
          <w:u w:val="single"/>
        </w:rPr>
        <w:t>8</w:t>
      </w:r>
    </w:p>
    <w:p w:rsidR="005D39A0" w:rsidRPr="00401094" w:rsidRDefault="005D39A0" w:rsidP="00120CB6">
      <w:pPr>
        <w:numPr>
          <w:ilvl w:val="1"/>
          <w:numId w:val="5"/>
        </w:numPr>
        <w:jc w:val="both"/>
      </w:pPr>
      <w:r w:rsidRPr="00401094">
        <w:t xml:space="preserve">Количество нежилых помещений, не входящих в состав общего имущества: </w:t>
      </w:r>
      <w:r w:rsidRPr="00401094">
        <w:rPr>
          <w:i/>
          <w:u w:val="single"/>
        </w:rPr>
        <w:t>0</w:t>
      </w:r>
    </w:p>
    <w:p w:rsidR="005D39A0" w:rsidRPr="00401094" w:rsidRDefault="005D39A0" w:rsidP="00120CB6">
      <w:pPr>
        <w:numPr>
          <w:ilvl w:val="1"/>
          <w:numId w:val="5"/>
        </w:numPr>
        <w:jc w:val="both"/>
      </w:pPr>
      <w:r w:rsidRPr="00401094">
        <w:t xml:space="preserve">Реквизиты правового акта о признании всех жилых помещений в многоквартирном доме непригодными для проживания: </w:t>
      </w:r>
      <w:r w:rsidRPr="00401094">
        <w:rPr>
          <w:i/>
          <w:u w:val="single"/>
        </w:rPr>
        <w:t>-</w:t>
      </w:r>
    </w:p>
    <w:p w:rsidR="005D39A0" w:rsidRPr="00401094" w:rsidRDefault="005D39A0" w:rsidP="00120CB6">
      <w:pPr>
        <w:numPr>
          <w:ilvl w:val="1"/>
          <w:numId w:val="5"/>
        </w:numPr>
        <w:jc w:val="both"/>
      </w:pPr>
      <w:r w:rsidRPr="00401094">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01094">
        <w:rPr>
          <w:i/>
          <w:u w:val="single"/>
        </w:rPr>
        <w:t>-</w:t>
      </w:r>
    </w:p>
    <w:p w:rsidR="005D39A0" w:rsidRPr="00401094" w:rsidRDefault="005D39A0" w:rsidP="00120CB6">
      <w:pPr>
        <w:numPr>
          <w:ilvl w:val="1"/>
          <w:numId w:val="5"/>
        </w:numPr>
        <w:jc w:val="both"/>
      </w:pPr>
      <w:r w:rsidRPr="00401094">
        <w:t xml:space="preserve">Строительный объем: </w:t>
      </w:r>
      <w:r w:rsidR="00DE0182" w:rsidRPr="00401094">
        <w:rPr>
          <w:i/>
          <w:u w:val="single"/>
        </w:rPr>
        <w:t>1639</w:t>
      </w:r>
      <w:r w:rsidRPr="00401094">
        <w:t xml:space="preserve"> куб. м</w:t>
      </w:r>
    </w:p>
    <w:p w:rsidR="005D39A0" w:rsidRPr="00401094" w:rsidRDefault="005D39A0" w:rsidP="00120CB6">
      <w:pPr>
        <w:numPr>
          <w:ilvl w:val="1"/>
          <w:numId w:val="5"/>
        </w:numPr>
        <w:jc w:val="both"/>
      </w:pPr>
      <w:r w:rsidRPr="00401094">
        <w:t>Площадь:</w:t>
      </w:r>
    </w:p>
    <w:p w:rsidR="005D39A0" w:rsidRPr="00401094" w:rsidRDefault="005D39A0" w:rsidP="00120CB6">
      <w:pPr>
        <w:numPr>
          <w:ilvl w:val="2"/>
          <w:numId w:val="5"/>
        </w:numPr>
        <w:jc w:val="both"/>
      </w:pPr>
      <w:r w:rsidRPr="00401094">
        <w:t xml:space="preserve">многоквартирного дома с лоджиями, балконами, шкафами, коридорами и лестничными клетками: </w:t>
      </w:r>
      <w:r w:rsidR="00465FA8" w:rsidRPr="00401094">
        <w:rPr>
          <w:i/>
          <w:u w:val="single"/>
        </w:rPr>
        <w:t>384,0</w:t>
      </w:r>
      <w:r w:rsidRPr="00401094">
        <w:t xml:space="preserve"> кв. м</w:t>
      </w:r>
    </w:p>
    <w:p w:rsidR="005D39A0" w:rsidRPr="00401094" w:rsidRDefault="005D39A0" w:rsidP="00120CB6">
      <w:pPr>
        <w:numPr>
          <w:ilvl w:val="2"/>
          <w:numId w:val="5"/>
        </w:numPr>
        <w:jc w:val="both"/>
      </w:pPr>
      <w:r w:rsidRPr="00401094">
        <w:t xml:space="preserve">жилых помещений (общая площадь квартир): </w:t>
      </w:r>
      <w:r w:rsidR="00465FA8" w:rsidRPr="00401094">
        <w:rPr>
          <w:i/>
          <w:u w:val="single"/>
        </w:rPr>
        <w:t xml:space="preserve">256,2 </w:t>
      </w:r>
      <w:r w:rsidRPr="00401094">
        <w:t>кв. м</w:t>
      </w:r>
    </w:p>
    <w:p w:rsidR="005D39A0" w:rsidRPr="00401094" w:rsidRDefault="005D39A0" w:rsidP="00120CB6">
      <w:pPr>
        <w:numPr>
          <w:ilvl w:val="2"/>
          <w:numId w:val="5"/>
        </w:numPr>
        <w:jc w:val="both"/>
      </w:pPr>
      <w:r w:rsidRPr="00401094">
        <w:t xml:space="preserve">нежилых помещений (общая площадь нежилых помещений, не входящих в состав общего имущества в многоквартирном доме): </w:t>
      </w:r>
      <w:r w:rsidR="00465FA8" w:rsidRPr="00401094">
        <w:rPr>
          <w:i/>
          <w:u w:val="single"/>
        </w:rPr>
        <w:t>127,8</w:t>
      </w:r>
      <w:r w:rsidRPr="00401094">
        <w:t xml:space="preserve"> кв. м</w:t>
      </w:r>
    </w:p>
    <w:p w:rsidR="005D39A0" w:rsidRPr="00401094" w:rsidRDefault="005D39A0" w:rsidP="00120CB6">
      <w:pPr>
        <w:numPr>
          <w:ilvl w:val="2"/>
          <w:numId w:val="5"/>
        </w:numPr>
        <w:jc w:val="both"/>
      </w:pPr>
      <w:r w:rsidRPr="00401094">
        <w:t xml:space="preserve">помещений общего пользования (общая площадь нежилых помещений, входящих в состав общего имущества в многоквартирном доме): </w:t>
      </w:r>
      <w:r w:rsidR="00465FA8" w:rsidRPr="00401094">
        <w:rPr>
          <w:i/>
          <w:u w:val="single"/>
        </w:rPr>
        <w:t>19,6</w:t>
      </w:r>
      <w:r w:rsidRPr="00401094">
        <w:t xml:space="preserve"> кв. м</w:t>
      </w:r>
    </w:p>
    <w:p w:rsidR="005D39A0" w:rsidRPr="00401094" w:rsidRDefault="005D39A0" w:rsidP="00120CB6">
      <w:pPr>
        <w:numPr>
          <w:ilvl w:val="1"/>
          <w:numId w:val="5"/>
        </w:numPr>
        <w:jc w:val="both"/>
      </w:pPr>
      <w:r w:rsidRPr="00401094">
        <w:t xml:space="preserve">Количество лестниц: </w:t>
      </w:r>
      <w:r w:rsidRPr="00401094">
        <w:rPr>
          <w:i/>
          <w:u w:val="single"/>
        </w:rPr>
        <w:t xml:space="preserve">1 </w:t>
      </w:r>
      <w:r w:rsidRPr="00401094">
        <w:t>шт.</w:t>
      </w:r>
    </w:p>
    <w:p w:rsidR="005D39A0" w:rsidRPr="00401094" w:rsidRDefault="005D39A0" w:rsidP="00120CB6">
      <w:pPr>
        <w:numPr>
          <w:ilvl w:val="1"/>
          <w:numId w:val="5"/>
        </w:numPr>
        <w:jc w:val="both"/>
      </w:pPr>
      <w:r w:rsidRPr="00401094">
        <w:t xml:space="preserve">Уборочная площадь лестниц (включая межквартирные лестничные площадки): </w:t>
      </w:r>
      <w:r w:rsidR="00465FA8" w:rsidRPr="00401094">
        <w:rPr>
          <w:i/>
          <w:u w:val="single"/>
        </w:rPr>
        <w:t>19,6</w:t>
      </w:r>
      <w:r w:rsidRPr="00401094">
        <w:t xml:space="preserve"> кв. м</w:t>
      </w:r>
    </w:p>
    <w:p w:rsidR="005D39A0" w:rsidRPr="00401094" w:rsidRDefault="005D39A0" w:rsidP="00120CB6">
      <w:pPr>
        <w:numPr>
          <w:ilvl w:val="1"/>
          <w:numId w:val="5"/>
        </w:numPr>
        <w:jc w:val="both"/>
      </w:pPr>
      <w:r w:rsidRPr="00401094">
        <w:t xml:space="preserve">Уборочная площадь общих коридоров: </w:t>
      </w:r>
      <w:r w:rsidRPr="00401094">
        <w:rPr>
          <w:i/>
          <w:u w:val="single"/>
        </w:rPr>
        <w:t>0</w:t>
      </w:r>
      <w:r w:rsidRPr="00401094">
        <w:t xml:space="preserve"> кв. м</w:t>
      </w:r>
    </w:p>
    <w:p w:rsidR="005D39A0" w:rsidRPr="00401094" w:rsidRDefault="005D39A0" w:rsidP="00120CB6">
      <w:pPr>
        <w:numPr>
          <w:ilvl w:val="1"/>
          <w:numId w:val="5"/>
        </w:numPr>
        <w:jc w:val="both"/>
      </w:pPr>
      <w:r w:rsidRPr="00401094">
        <w:t xml:space="preserve">Уборочная площадь других помещений общего пользования (включая технические этажи, чердаки, технические подвалы): </w:t>
      </w:r>
      <w:r w:rsidRPr="00401094">
        <w:rPr>
          <w:i/>
          <w:u w:val="single"/>
        </w:rPr>
        <w:t>0</w:t>
      </w:r>
      <w:r w:rsidRPr="00401094">
        <w:t xml:space="preserve"> кв.м</w:t>
      </w:r>
    </w:p>
    <w:p w:rsidR="005D39A0" w:rsidRPr="00401094" w:rsidRDefault="005D39A0" w:rsidP="00120CB6">
      <w:pPr>
        <w:numPr>
          <w:ilvl w:val="1"/>
          <w:numId w:val="5"/>
        </w:numPr>
        <w:jc w:val="both"/>
      </w:pPr>
      <w:r w:rsidRPr="00401094">
        <w:t xml:space="preserve">Площадь земельного участка, входящего в состав общего имущества многоквартирного дома: </w:t>
      </w:r>
      <w:r w:rsidRPr="00401094">
        <w:rPr>
          <w:i/>
          <w:u w:val="single"/>
        </w:rPr>
        <w:t>0</w:t>
      </w:r>
      <w:r w:rsidRPr="00401094">
        <w:t xml:space="preserve"> кв.м</w:t>
      </w:r>
    </w:p>
    <w:p w:rsidR="005D39A0" w:rsidRPr="00401094" w:rsidRDefault="005D39A0" w:rsidP="00120CB6">
      <w:pPr>
        <w:numPr>
          <w:ilvl w:val="1"/>
          <w:numId w:val="5"/>
        </w:numPr>
        <w:jc w:val="both"/>
        <w:rPr>
          <w:b/>
          <w:bCs/>
        </w:rPr>
      </w:pPr>
      <w:r w:rsidRPr="00401094">
        <w:t xml:space="preserve">Кадастровый номер земельного участка (при его наличии): </w:t>
      </w:r>
      <w:r w:rsidR="00465FA8" w:rsidRPr="00401094">
        <w:rPr>
          <w:i/>
          <w:u w:val="single"/>
        </w:rPr>
        <w:t>54:19:090302:30</w:t>
      </w:r>
      <w:r w:rsidRPr="00401094">
        <w:rPr>
          <w:b/>
          <w:bCs/>
        </w:rPr>
        <w:br w:type="page"/>
      </w:r>
    </w:p>
    <w:p w:rsidR="005D39A0" w:rsidRPr="00401094" w:rsidRDefault="005D39A0" w:rsidP="00120CB6">
      <w:pPr>
        <w:numPr>
          <w:ilvl w:val="0"/>
          <w:numId w:val="5"/>
        </w:numPr>
        <w:ind w:firstLine="289"/>
        <w:jc w:val="center"/>
      </w:pPr>
      <w:r w:rsidRPr="00401094">
        <w:lastRenderedPageBreak/>
        <w:t>Техническое состояние многоквартирного дома, включая пристройки</w:t>
      </w:r>
    </w:p>
    <w:tbl>
      <w:tblPr>
        <w:tblW w:w="11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2"/>
        <w:gridCol w:w="4820"/>
      </w:tblGrid>
      <w:tr w:rsidR="00730DF6" w:rsidRPr="00401094" w:rsidTr="00120CB6">
        <w:tc>
          <w:tcPr>
            <w:tcW w:w="3828" w:type="dxa"/>
            <w:vAlign w:val="center"/>
          </w:tcPr>
          <w:p w:rsidR="00730DF6" w:rsidRPr="00401094" w:rsidRDefault="00730DF6" w:rsidP="00120CB6">
            <w:pPr>
              <w:widowControl w:val="0"/>
              <w:autoSpaceDE w:val="0"/>
              <w:autoSpaceDN w:val="0"/>
              <w:adjustRightInd w:val="0"/>
              <w:jc w:val="center"/>
            </w:pPr>
            <w:r w:rsidRPr="00401094">
              <w:t>Наименование конструктивных элементов</w:t>
            </w:r>
          </w:p>
        </w:tc>
        <w:tc>
          <w:tcPr>
            <w:tcW w:w="2552" w:type="dxa"/>
            <w:vAlign w:val="center"/>
          </w:tcPr>
          <w:p w:rsidR="00730DF6" w:rsidRPr="00401094" w:rsidRDefault="00730DF6" w:rsidP="00120CB6">
            <w:pPr>
              <w:widowControl w:val="0"/>
              <w:autoSpaceDE w:val="0"/>
              <w:autoSpaceDN w:val="0"/>
              <w:adjustRightInd w:val="0"/>
              <w:jc w:val="center"/>
            </w:pPr>
            <w:r w:rsidRPr="00401094">
              <w:t>Описание элементов (материал, конструкция или система, отделка и прочее)</w:t>
            </w:r>
          </w:p>
        </w:tc>
        <w:tc>
          <w:tcPr>
            <w:tcW w:w="4820" w:type="dxa"/>
            <w:vAlign w:val="center"/>
          </w:tcPr>
          <w:p w:rsidR="00120CB6" w:rsidRDefault="00730DF6" w:rsidP="00120CB6">
            <w:pPr>
              <w:widowControl w:val="0"/>
              <w:autoSpaceDE w:val="0"/>
              <w:autoSpaceDN w:val="0"/>
              <w:adjustRightInd w:val="0"/>
              <w:jc w:val="center"/>
            </w:pPr>
            <w:r w:rsidRPr="00401094">
              <w:t xml:space="preserve">Техническое состояние элементов общего имущества </w:t>
            </w:r>
            <w:r w:rsidR="00120CB6">
              <w:t>МКД</w:t>
            </w:r>
            <w:r w:rsidRPr="00401094">
              <w:t xml:space="preserve"> (кол-во, ед. измерения, % </w:t>
            </w:r>
          </w:p>
          <w:p w:rsidR="00730DF6" w:rsidRPr="00401094" w:rsidRDefault="00120CB6" w:rsidP="00120CB6">
            <w:pPr>
              <w:widowControl w:val="0"/>
              <w:autoSpaceDE w:val="0"/>
              <w:autoSpaceDN w:val="0"/>
              <w:adjustRightInd w:val="0"/>
            </w:pPr>
            <w:r>
              <w:t xml:space="preserve">износа, описание работ по </w:t>
            </w:r>
            <w:r w:rsidR="00730DF6" w:rsidRPr="00401094">
              <w:t>восстановлению)</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jc w:val="center"/>
            </w:pPr>
            <w:r w:rsidRPr="00401094">
              <w:t>1</w:t>
            </w:r>
          </w:p>
        </w:tc>
        <w:tc>
          <w:tcPr>
            <w:tcW w:w="2552" w:type="dxa"/>
            <w:vAlign w:val="center"/>
          </w:tcPr>
          <w:p w:rsidR="00730DF6" w:rsidRPr="00401094" w:rsidRDefault="00730DF6" w:rsidP="00120CB6">
            <w:pPr>
              <w:widowControl w:val="0"/>
              <w:autoSpaceDE w:val="0"/>
              <w:autoSpaceDN w:val="0"/>
              <w:adjustRightInd w:val="0"/>
              <w:jc w:val="center"/>
            </w:pPr>
            <w:r w:rsidRPr="00401094">
              <w:t>2</w:t>
            </w:r>
          </w:p>
        </w:tc>
        <w:tc>
          <w:tcPr>
            <w:tcW w:w="4820" w:type="dxa"/>
            <w:vAlign w:val="center"/>
          </w:tcPr>
          <w:p w:rsidR="00730DF6" w:rsidRPr="00401094" w:rsidRDefault="00730DF6" w:rsidP="00120CB6">
            <w:pPr>
              <w:widowControl w:val="0"/>
              <w:autoSpaceDE w:val="0"/>
              <w:autoSpaceDN w:val="0"/>
              <w:adjustRightInd w:val="0"/>
              <w:jc w:val="center"/>
            </w:pPr>
            <w:r w:rsidRPr="00401094">
              <w:t>3</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1. Фундамент</w:t>
            </w:r>
          </w:p>
        </w:tc>
        <w:tc>
          <w:tcPr>
            <w:tcW w:w="2552" w:type="dxa"/>
            <w:vAlign w:val="center"/>
          </w:tcPr>
          <w:p w:rsidR="00730DF6" w:rsidRPr="00401094" w:rsidRDefault="00730DF6" w:rsidP="00120CB6">
            <w:pPr>
              <w:widowControl w:val="0"/>
              <w:autoSpaceDE w:val="0"/>
              <w:autoSpaceDN w:val="0"/>
              <w:adjustRightInd w:val="0"/>
              <w:jc w:val="center"/>
            </w:pPr>
            <w:r w:rsidRPr="00401094">
              <w:t>шлаколитой</w:t>
            </w:r>
          </w:p>
        </w:tc>
        <w:tc>
          <w:tcPr>
            <w:tcW w:w="4820" w:type="dxa"/>
            <w:vAlign w:val="center"/>
          </w:tcPr>
          <w:p w:rsidR="00730DF6" w:rsidRPr="00401094" w:rsidRDefault="00730DF6" w:rsidP="00120CB6">
            <w:pPr>
              <w:widowControl w:val="0"/>
              <w:autoSpaceDE w:val="0"/>
              <w:autoSpaceDN w:val="0"/>
              <w:adjustRightInd w:val="0"/>
              <w:jc w:val="center"/>
            </w:pPr>
            <w:r w:rsidRPr="00401094">
              <w:t>Глубокие трещины, увлажнение цоколя, неравномерная осадка фундамента</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2. Наружные и внутренние капитальные стены</w:t>
            </w:r>
          </w:p>
        </w:tc>
        <w:tc>
          <w:tcPr>
            <w:tcW w:w="2552" w:type="dxa"/>
            <w:vAlign w:val="center"/>
          </w:tcPr>
          <w:p w:rsidR="00730DF6" w:rsidRPr="00401094" w:rsidRDefault="00730DF6" w:rsidP="00120CB6">
            <w:pPr>
              <w:widowControl w:val="0"/>
              <w:autoSpaceDE w:val="0"/>
              <w:autoSpaceDN w:val="0"/>
              <w:adjustRightInd w:val="0"/>
              <w:jc w:val="center"/>
            </w:pPr>
            <w:r w:rsidRPr="00401094">
              <w:t>шлакоблочные</w:t>
            </w:r>
          </w:p>
        </w:tc>
        <w:tc>
          <w:tcPr>
            <w:tcW w:w="4820" w:type="dxa"/>
            <w:vAlign w:val="center"/>
          </w:tcPr>
          <w:p w:rsidR="00730DF6" w:rsidRPr="00401094" w:rsidRDefault="00730DF6" w:rsidP="00120CB6">
            <w:pPr>
              <w:widowControl w:val="0"/>
              <w:autoSpaceDE w:val="0"/>
              <w:autoSpaceDN w:val="0"/>
              <w:adjustRightInd w:val="0"/>
              <w:jc w:val="center"/>
            </w:pPr>
            <w:r w:rsidRPr="00401094">
              <w:t>Вертикальные трещины, выпадение камней кладки, отпадение штукатурки</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3. Перегородки</w:t>
            </w:r>
          </w:p>
        </w:tc>
        <w:tc>
          <w:tcPr>
            <w:tcW w:w="2552" w:type="dxa"/>
            <w:vAlign w:val="center"/>
          </w:tcPr>
          <w:p w:rsidR="00730DF6" w:rsidRPr="00401094" w:rsidRDefault="00730DF6" w:rsidP="00120CB6">
            <w:pPr>
              <w:widowControl w:val="0"/>
              <w:autoSpaceDE w:val="0"/>
              <w:autoSpaceDN w:val="0"/>
              <w:adjustRightInd w:val="0"/>
              <w:jc w:val="center"/>
            </w:pPr>
            <w:r w:rsidRPr="00401094">
              <w:t>шлакоблочные</w:t>
            </w:r>
          </w:p>
        </w:tc>
        <w:tc>
          <w:tcPr>
            <w:tcW w:w="4820" w:type="dxa"/>
            <w:vAlign w:val="center"/>
          </w:tcPr>
          <w:p w:rsidR="00730DF6" w:rsidRPr="00401094" w:rsidRDefault="00730DF6" w:rsidP="00120CB6">
            <w:pPr>
              <w:widowControl w:val="0"/>
              <w:autoSpaceDE w:val="0"/>
              <w:autoSpaceDN w:val="0"/>
              <w:adjustRightInd w:val="0"/>
              <w:jc w:val="center"/>
            </w:pPr>
            <w:r w:rsidRPr="00401094">
              <w:t>Глубокие трещины в местах сопряжения</w:t>
            </w:r>
          </w:p>
        </w:tc>
      </w:tr>
      <w:tr w:rsidR="00730DF6" w:rsidRPr="00401094" w:rsidTr="00120CB6">
        <w:trPr>
          <w:trHeight w:hRule="exact" w:val="370"/>
        </w:trPr>
        <w:tc>
          <w:tcPr>
            <w:tcW w:w="11200" w:type="dxa"/>
            <w:gridSpan w:val="3"/>
            <w:vAlign w:val="center"/>
          </w:tcPr>
          <w:p w:rsidR="00730DF6" w:rsidRPr="00401094" w:rsidRDefault="00730DF6" w:rsidP="00120CB6">
            <w:pPr>
              <w:widowControl w:val="0"/>
              <w:autoSpaceDE w:val="0"/>
              <w:autoSpaceDN w:val="0"/>
              <w:adjustRightInd w:val="0"/>
            </w:pPr>
            <w:r w:rsidRPr="00401094">
              <w:t>4. Перекрытия</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чердачные</w:t>
            </w:r>
          </w:p>
        </w:tc>
        <w:tc>
          <w:tcPr>
            <w:tcW w:w="2552" w:type="dxa"/>
            <w:vAlign w:val="center"/>
          </w:tcPr>
          <w:p w:rsidR="00730DF6" w:rsidRPr="00401094" w:rsidRDefault="00730DF6" w:rsidP="00120CB6">
            <w:pPr>
              <w:widowControl w:val="0"/>
              <w:autoSpaceDE w:val="0"/>
              <w:autoSpaceDN w:val="0"/>
              <w:adjustRightInd w:val="0"/>
              <w:jc w:val="center"/>
            </w:pPr>
            <w:r w:rsidRPr="00401094">
              <w:t xml:space="preserve"> ж/бетонное</w:t>
            </w:r>
          </w:p>
        </w:tc>
        <w:tc>
          <w:tcPr>
            <w:tcW w:w="4820" w:type="dxa"/>
            <w:vAlign w:val="center"/>
          </w:tcPr>
          <w:p w:rsidR="00730DF6" w:rsidRPr="00401094" w:rsidRDefault="00730DF6" w:rsidP="00120CB6">
            <w:pPr>
              <w:widowControl w:val="0"/>
              <w:autoSpaceDE w:val="0"/>
              <w:autoSpaceDN w:val="0"/>
              <w:adjustRightInd w:val="0"/>
              <w:jc w:val="center"/>
            </w:pPr>
            <w:r w:rsidRPr="00401094">
              <w:t>Глубокие трещины в местах сопряжения</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междуэтажные</w:t>
            </w:r>
          </w:p>
        </w:tc>
        <w:tc>
          <w:tcPr>
            <w:tcW w:w="2552" w:type="dxa"/>
            <w:vAlign w:val="center"/>
          </w:tcPr>
          <w:p w:rsidR="00730DF6" w:rsidRPr="00401094" w:rsidRDefault="00730DF6" w:rsidP="00120CB6">
            <w:pPr>
              <w:widowControl w:val="0"/>
              <w:autoSpaceDE w:val="0"/>
              <w:autoSpaceDN w:val="0"/>
              <w:adjustRightInd w:val="0"/>
              <w:jc w:val="center"/>
            </w:pPr>
            <w:r w:rsidRPr="00401094">
              <w:t xml:space="preserve"> ж/бетонное</w:t>
            </w:r>
          </w:p>
        </w:tc>
        <w:tc>
          <w:tcPr>
            <w:tcW w:w="4820" w:type="dxa"/>
            <w:vAlign w:val="center"/>
          </w:tcPr>
          <w:p w:rsidR="00730DF6" w:rsidRPr="00401094" w:rsidRDefault="00730DF6" w:rsidP="00120CB6">
            <w:pPr>
              <w:widowControl w:val="0"/>
              <w:autoSpaceDE w:val="0"/>
              <w:autoSpaceDN w:val="0"/>
              <w:adjustRightInd w:val="0"/>
              <w:jc w:val="center"/>
            </w:pPr>
            <w:r w:rsidRPr="00401094">
              <w:t>Глубокие трещины в местах сопряжения</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подвальные</w:t>
            </w:r>
          </w:p>
        </w:tc>
        <w:tc>
          <w:tcPr>
            <w:tcW w:w="2552" w:type="dxa"/>
            <w:vAlign w:val="center"/>
          </w:tcPr>
          <w:p w:rsidR="00730DF6" w:rsidRPr="00401094" w:rsidRDefault="00730DF6" w:rsidP="00120CB6">
            <w:pPr>
              <w:widowControl w:val="0"/>
              <w:autoSpaceDE w:val="0"/>
              <w:autoSpaceDN w:val="0"/>
              <w:adjustRightInd w:val="0"/>
              <w:jc w:val="center"/>
            </w:pPr>
            <w:r w:rsidRPr="00401094">
              <w:t>-</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5. Крыша</w:t>
            </w:r>
          </w:p>
        </w:tc>
        <w:tc>
          <w:tcPr>
            <w:tcW w:w="2552" w:type="dxa"/>
            <w:vAlign w:val="center"/>
          </w:tcPr>
          <w:p w:rsidR="00730DF6" w:rsidRPr="00401094" w:rsidRDefault="00730DF6" w:rsidP="00120CB6">
            <w:pPr>
              <w:widowControl w:val="0"/>
              <w:autoSpaceDE w:val="0"/>
              <w:autoSpaceDN w:val="0"/>
              <w:adjustRightInd w:val="0"/>
              <w:jc w:val="center"/>
            </w:pPr>
            <w:r w:rsidRPr="00401094">
              <w:t>железо</w:t>
            </w:r>
          </w:p>
        </w:tc>
        <w:tc>
          <w:tcPr>
            <w:tcW w:w="4820"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6. Полы</w:t>
            </w:r>
          </w:p>
        </w:tc>
        <w:tc>
          <w:tcPr>
            <w:tcW w:w="2552" w:type="dxa"/>
            <w:vAlign w:val="center"/>
          </w:tcPr>
          <w:p w:rsidR="00730DF6" w:rsidRPr="00401094" w:rsidRDefault="00730DF6" w:rsidP="00120CB6">
            <w:pPr>
              <w:widowControl w:val="0"/>
              <w:autoSpaceDE w:val="0"/>
              <w:autoSpaceDN w:val="0"/>
              <w:adjustRightInd w:val="0"/>
              <w:jc w:val="center"/>
            </w:pPr>
            <w:r w:rsidRPr="00401094">
              <w:t>Дощатые</w:t>
            </w:r>
          </w:p>
        </w:tc>
        <w:tc>
          <w:tcPr>
            <w:tcW w:w="4820" w:type="dxa"/>
            <w:vAlign w:val="center"/>
          </w:tcPr>
          <w:p w:rsidR="00730DF6" w:rsidRPr="00401094" w:rsidRDefault="00730DF6" w:rsidP="00120CB6">
            <w:pPr>
              <w:widowControl w:val="0"/>
              <w:autoSpaceDE w:val="0"/>
              <w:autoSpaceDN w:val="0"/>
              <w:adjustRightInd w:val="0"/>
              <w:jc w:val="center"/>
            </w:pPr>
            <w:r w:rsidRPr="00401094">
              <w:t>Пораж. гнилью и жучком, прогибы, изломы</w:t>
            </w:r>
          </w:p>
        </w:tc>
      </w:tr>
      <w:tr w:rsidR="00730DF6" w:rsidRPr="00401094" w:rsidTr="00120CB6">
        <w:tc>
          <w:tcPr>
            <w:tcW w:w="11200" w:type="dxa"/>
            <w:gridSpan w:val="3"/>
            <w:vAlign w:val="center"/>
          </w:tcPr>
          <w:p w:rsidR="00730DF6" w:rsidRPr="00401094" w:rsidRDefault="00730DF6" w:rsidP="00120CB6">
            <w:pPr>
              <w:widowControl w:val="0"/>
              <w:autoSpaceDE w:val="0"/>
              <w:autoSpaceDN w:val="0"/>
              <w:adjustRightInd w:val="0"/>
            </w:pPr>
            <w:r w:rsidRPr="00401094">
              <w:t xml:space="preserve">7. Проемы </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окна</w:t>
            </w:r>
          </w:p>
        </w:tc>
        <w:tc>
          <w:tcPr>
            <w:tcW w:w="2552" w:type="dxa"/>
            <w:vAlign w:val="center"/>
          </w:tcPr>
          <w:p w:rsidR="00730DF6" w:rsidRPr="00401094" w:rsidRDefault="00730DF6" w:rsidP="00120CB6">
            <w:pPr>
              <w:widowControl w:val="0"/>
              <w:autoSpaceDE w:val="0"/>
              <w:autoSpaceDN w:val="0"/>
              <w:adjustRightInd w:val="0"/>
              <w:jc w:val="center"/>
            </w:pPr>
            <w:r w:rsidRPr="00401094">
              <w:t>Двойные створ</w:t>
            </w:r>
          </w:p>
        </w:tc>
        <w:tc>
          <w:tcPr>
            <w:tcW w:w="4820"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двери</w:t>
            </w:r>
          </w:p>
        </w:tc>
        <w:tc>
          <w:tcPr>
            <w:tcW w:w="2552" w:type="dxa"/>
            <w:vAlign w:val="center"/>
          </w:tcPr>
          <w:p w:rsidR="00730DF6" w:rsidRPr="00401094" w:rsidRDefault="00730DF6" w:rsidP="00120CB6">
            <w:pPr>
              <w:widowControl w:val="0"/>
              <w:autoSpaceDE w:val="0"/>
              <w:autoSpaceDN w:val="0"/>
              <w:adjustRightInd w:val="0"/>
              <w:jc w:val="center"/>
            </w:pPr>
            <w:r w:rsidRPr="00401094">
              <w:t>простые</w:t>
            </w:r>
          </w:p>
        </w:tc>
        <w:tc>
          <w:tcPr>
            <w:tcW w:w="4820"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r w:rsidR="00730DF6" w:rsidRPr="00401094" w:rsidTr="00120CB6">
        <w:tc>
          <w:tcPr>
            <w:tcW w:w="11200" w:type="dxa"/>
            <w:gridSpan w:val="3"/>
            <w:vAlign w:val="center"/>
          </w:tcPr>
          <w:p w:rsidR="00730DF6" w:rsidRPr="00401094" w:rsidRDefault="00730DF6" w:rsidP="00120CB6">
            <w:pPr>
              <w:widowControl w:val="0"/>
              <w:autoSpaceDE w:val="0"/>
              <w:autoSpaceDN w:val="0"/>
              <w:adjustRightInd w:val="0"/>
            </w:pPr>
            <w:r w:rsidRPr="00401094">
              <w:t>8. Отделка</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внутренняя</w:t>
            </w:r>
          </w:p>
        </w:tc>
        <w:tc>
          <w:tcPr>
            <w:tcW w:w="2552" w:type="dxa"/>
            <w:vAlign w:val="center"/>
          </w:tcPr>
          <w:p w:rsidR="00730DF6" w:rsidRPr="00401094" w:rsidRDefault="00730DF6" w:rsidP="00120CB6">
            <w:pPr>
              <w:widowControl w:val="0"/>
              <w:autoSpaceDE w:val="0"/>
              <w:autoSpaceDN w:val="0"/>
              <w:adjustRightInd w:val="0"/>
              <w:jc w:val="center"/>
            </w:pPr>
            <w:r w:rsidRPr="00401094">
              <w:t>Штукатурка, побелка</w:t>
            </w:r>
          </w:p>
        </w:tc>
        <w:tc>
          <w:tcPr>
            <w:tcW w:w="4820" w:type="dxa"/>
            <w:vAlign w:val="center"/>
          </w:tcPr>
          <w:p w:rsidR="00730DF6" w:rsidRPr="00401094" w:rsidRDefault="00730DF6" w:rsidP="00120CB6">
            <w:pPr>
              <w:widowControl w:val="0"/>
              <w:autoSpaceDE w:val="0"/>
              <w:autoSpaceDN w:val="0"/>
              <w:adjustRightInd w:val="0"/>
              <w:jc w:val="center"/>
            </w:pPr>
            <w:r w:rsidRPr="00401094">
              <w:t>Отслоение штукатурки, повр. основания</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наружная</w:t>
            </w:r>
          </w:p>
        </w:tc>
        <w:tc>
          <w:tcPr>
            <w:tcW w:w="2552" w:type="dxa"/>
            <w:vAlign w:val="center"/>
          </w:tcPr>
          <w:p w:rsidR="00730DF6" w:rsidRPr="00401094" w:rsidRDefault="00730DF6" w:rsidP="00120CB6">
            <w:pPr>
              <w:widowControl w:val="0"/>
              <w:autoSpaceDE w:val="0"/>
              <w:autoSpaceDN w:val="0"/>
              <w:adjustRightInd w:val="0"/>
              <w:jc w:val="center"/>
            </w:pPr>
            <w:r w:rsidRPr="00401094">
              <w:t>-</w:t>
            </w:r>
          </w:p>
        </w:tc>
        <w:tc>
          <w:tcPr>
            <w:tcW w:w="4820" w:type="dxa"/>
            <w:vAlign w:val="center"/>
          </w:tcPr>
          <w:p w:rsidR="00730DF6" w:rsidRPr="00401094" w:rsidRDefault="00730DF6" w:rsidP="00120CB6">
            <w:pPr>
              <w:widowControl w:val="0"/>
              <w:autoSpaceDE w:val="0"/>
              <w:autoSpaceDN w:val="0"/>
              <w:adjustRightInd w:val="0"/>
              <w:jc w:val="center"/>
            </w:pPr>
            <w:r w:rsidRPr="00401094">
              <w:t>Трещины, отслоение штукатурки</w:t>
            </w:r>
          </w:p>
        </w:tc>
      </w:tr>
      <w:tr w:rsidR="00730DF6" w:rsidRPr="00401094" w:rsidTr="00120CB6">
        <w:tc>
          <w:tcPr>
            <w:tcW w:w="11200" w:type="dxa"/>
            <w:gridSpan w:val="3"/>
            <w:vAlign w:val="center"/>
          </w:tcPr>
          <w:p w:rsidR="00730DF6" w:rsidRPr="00401094" w:rsidRDefault="00730DF6" w:rsidP="00120CB6">
            <w:pPr>
              <w:widowControl w:val="0"/>
              <w:autoSpaceDE w:val="0"/>
              <w:autoSpaceDN w:val="0"/>
              <w:adjustRightInd w:val="0"/>
            </w:pPr>
            <w:r w:rsidRPr="00401094">
              <w:t xml:space="preserve">9. Механическое, электрическое, санитарно-техническое и иное оборудование </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ванны напольные</w:t>
            </w:r>
          </w:p>
        </w:tc>
        <w:tc>
          <w:tcPr>
            <w:tcW w:w="2552" w:type="dxa"/>
            <w:vAlign w:val="center"/>
          </w:tcPr>
          <w:p w:rsidR="00730DF6" w:rsidRPr="00401094" w:rsidRDefault="00730DF6" w:rsidP="00120CB6">
            <w:pPr>
              <w:widowControl w:val="0"/>
              <w:autoSpaceDE w:val="0"/>
              <w:autoSpaceDN w:val="0"/>
              <w:adjustRightInd w:val="0"/>
              <w:jc w:val="center"/>
            </w:pPr>
          </w:p>
        </w:tc>
        <w:tc>
          <w:tcPr>
            <w:tcW w:w="4820" w:type="dxa"/>
            <w:vAlign w:val="center"/>
          </w:tcPr>
          <w:p w:rsidR="00730DF6" w:rsidRPr="00401094" w:rsidRDefault="00730DF6" w:rsidP="00120CB6">
            <w:pPr>
              <w:widowControl w:val="0"/>
              <w:autoSpaceDE w:val="0"/>
              <w:autoSpaceDN w:val="0"/>
              <w:adjustRightInd w:val="0"/>
              <w:jc w:val="center"/>
            </w:pPr>
            <w:r w:rsidRPr="00401094">
              <w:t xml:space="preserve">Удовлетворительное </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электроплиты</w:t>
            </w:r>
          </w:p>
        </w:tc>
        <w:tc>
          <w:tcPr>
            <w:tcW w:w="2552" w:type="dxa"/>
            <w:vAlign w:val="center"/>
          </w:tcPr>
          <w:p w:rsidR="00730DF6" w:rsidRPr="00401094" w:rsidRDefault="00730DF6" w:rsidP="00120CB6">
            <w:pPr>
              <w:widowControl w:val="0"/>
              <w:autoSpaceDE w:val="0"/>
              <w:autoSpaceDN w:val="0"/>
              <w:adjustRightInd w:val="0"/>
              <w:jc w:val="center"/>
            </w:pPr>
            <w:r w:rsidRPr="00401094">
              <w:t>есть</w:t>
            </w:r>
          </w:p>
        </w:tc>
        <w:tc>
          <w:tcPr>
            <w:tcW w:w="4820" w:type="dxa"/>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телефонные сети и оборудование</w:t>
            </w:r>
          </w:p>
        </w:tc>
        <w:tc>
          <w:tcPr>
            <w:tcW w:w="2552" w:type="dxa"/>
            <w:vAlign w:val="center"/>
          </w:tcPr>
          <w:p w:rsidR="00730DF6" w:rsidRPr="00401094" w:rsidRDefault="00730DF6" w:rsidP="00120CB6">
            <w:pPr>
              <w:widowControl w:val="0"/>
              <w:autoSpaceDE w:val="0"/>
              <w:autoSpaceDN w:val="0"/>
              <w:adjustRightInd w:val="0"/>
              <w:jc w:val="center"/>
            </w:pPr>
          </w:p>
        </w:tc>
        <w:tc>
          <w:tcPr>
            <w:tcW w:w="4820" w:type="dxa"/>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сети проводного радиовещания</w:t>
            </w:r>
          </w:p>
        </w:tc>
        <w:tc>
          <w:tcPr>
            <w:tcW w:w="2552" w:type="dxa"/>
            <w:vAlign w:val="center"/>
          </w:tcPr>
          <w:p w:rsidR="00730DF6" w:rsidRPr="00401094" w:rsidRDefault="00730DF6" w:rsidP="00120CB6">
            <w:pPr>
              <w:widowControl w:val="0"/>
              <w:autoSpaceDE w:val="0"/>
              <w:autoSpaceDN w:val="0"/>
              <w:adjustRightInd w:val="0"/>
              <w:jc w:val="center"/>
            </w:pPr>
          </w:p>
        </w:tc>
        <w:tc>
          <w:tcPr>
            <w:tcW w:w="4820" w:type="dxa"/>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сигнализация</w:t>
            </w:r>
          </w:p>
        </w:tc>
        <w:tc>
          <w:tcPr>
            <w:tcW w:w="2552" w:type="dxa"/>
          </w:tcPr>
          <w:p w:rsidR="00730DF6" w:rsidRPr="00401094" w:rsidRDefault="00730DF6" w:rsidP="00120CB6">
            <w:pPr>
              <w:jc w:val="center"/>
            </w:pPr>
            <w:r w:rsidRPr="00401094">
              <w:t>нет</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мусоропровод</w:t>
            </w:r>
          </w:p>
        </w:tc>
        <w:tc>
          <w:tcPr>
            <w:tcW w:w="2552" w:type="dxa"/>
          </w:tcPr>
          <w:p w:rsidR="00730DF6" w:rsidRPr="00401094" w:rsidRDefault="00730DF6" w:rsidP="00120CB6">
            <w:pPr>
              <w:jc w:val="center"/>
            </w:pPr>
            <w:r w:rsidRPr="00401094">
              <w:t>нет</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лифт</w:t>
            </w:r>
          </w:p>
        </w:tc>
        <w:tc>
          <w:tcPr>
            <w:tcW w:w="2552" w:type="dxa"/>
          </w:tcPr>
          <w:p w:rsidR="00730DF6" w:rsidRPr="00401094" w:rsidRDefault="00730DF6" w:rsidP="00120CB6">
            <w:pPr>
              <w:jc w:val="center"/>
            </w:pPr>
            <w:r w:rsidRPr="00401094">
              <w:t>нет</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вентиляция</w:t>
            </w:r>
          </w:p>
        </w:tc>
        <w:tc>
          <w:tcPr>
            <w:tcW w:w="2552" w:type="dxa"/>
            <w:vAlign w:val="center"/>
          </w:tcPr>
          <w:p w:rsidR="00730DF6" w:rsidRPr="00401094" w:rsidRDefault="00730DF6" w:rsidP="00120CB6">
            <w:pPr>
              <w:widowControl w:val="0"/>
              <w:autoSpaceDE w:val="0"/>
              <w:autoSpaceDN w:val="0"/>
              <w:adjustRightInd w:val="0"/>
              <w:jc w:val="center"/>
            </w:pPr>
            <w:r w:rsidRPr="00401094">
              <w:t>нет</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10. Внутридомовые инженерные коммуникации и оборудование для предоставления комм</w:t>
            </w:r>
            <w:r w:rsidR="00120CB6">
              <w:t>-</w:t>
            </w:r>
            <w:r w:rsidRPr="00401094">
              <w:t>х услуг</w:t>
            </w:r>
          </w:p>
        </w:tc>
        <w:tc>
          <w:tcPr>
            <w:tcW w:w="2552" w:type="dxa"/>
            <w:vAlign w:val="center"/>
          </w:tcPr>
          <w:p w:rsidR="00730DF6" w:rsidRPr="00401094" w:rsidRDefault="00730DF6" w:rsidP="00120CB6">
            <w:pPr>
              <w:widowControl w:val="0"/>
              <w:autoSpaceDE w:val="0"/>
              <w:autoSpaceDN w:val="0"/>
              <w:adjustRightInd w:val="0"/>
              <w:jc w:val="center"/>
            </w:pPr>
          </w:p>
        </w:tc>
        <w:tc>
          <w:tcPr>
            <w:tcW w:w="4820" w:type="dxa"/>
            <w:vAlign w:val="center"/>
          </w:tcPr>
          <w:p w:rsidR="00730DF6" w:rsidRPr="00401094" w:rsidRDefault="00730DF6" w:rsidP="00120CB6">
            <w:pPr>
              <w:widowControl w:val="0"/>
              <w:autoSpaceDE w:val="0"/>
              <w:autoSpaceDN w:val="0"/>
              <w:adjustRightInd w:val="0"/>
              <w:jc w:val="center"/>
            </w:pP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электроснабжение</w:t>
            </w:r>
          </w:p>
        </w:tc>
        <w:tc>
          <w:tcPr>
            <w:tcW w:w="2552" w:type="dxa"/>
            <w:vAlign w:val="center"/>
          </w:tcPr>
          <w:p w:rsidR="00730DF6" w:rsidRPr="00401094" w:rsidRDefault="00730DF6" w:rsidP="00120CB6">
            <w:pPr>
              <w:widowControl w:val="0"/>
              <w:autoSpaceDE w:val="0"/>
              <w:autoSpaceDN w:val="0"/>
              <w:adjustRightInd w:val="0"/>
              <w:jc w:val="center"/>
            </w:pPr>
            <w:r w:rsidRPr="00401094">
              <w:t>Скрытая проводка</w:t>
            </w:r>
          </w:p>
        </w:tc>
        <w:tc>
          <w:tcPr>
            <w:tcW w:w="4820"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холодное водоснабжение</w:t>
            </w:r>
          </w:p>
        </w:tc>
        <w:tc>
          <w:tcPr>
            <w:tcW w:w="2552" w:type="dxa"/>
            <w:vAlign w:val="center"/>
          </w:tcPr>
          <w:p w:rsidR="00730DF6" w:rsidRPr="00401094" w:rsidRDefault="00730DF6" w:rsidP="00120CB6">
            <w:pPr>
              <w:widowControl w:val="0"/>
              <w:autoSpaceDE w:val="0"/>
              <w:autoSpaceDN w:val="0"/>
              <w:adjustRightInd w:val="0"/>
              <w:jc w:val="center"/>
            </w:pPr>
            <w:r w:rsidRPr="00401094">
              <w:t>Стальные трубы, скважина</w:t>
            </w:r>
          </w:p>
        </w:tc>
        <w:tc>
          <w:tcPr>
            <w:tcW w:w="4820" w:type="dxa"/>
          </w:tcPr>
          <w:p w:rsidR="00730DF6" w:rsidRPr="00401094" w:rsidRDefault="00730DF6" w:rsidP="00120CB6">
            <w:pPr>
              <w:widowControl w:val="0"/>
              <w:autoSpaceDE w:val="0"/>
              <w:autoSpaceDN w:val="0"/>
              <w:adjustRightInd w:val="0"/>
              <w:jc w:val="center"/>
            </w:pPr>
            <w:r w:rsidRPr="00401094">
              <w:t>Коррозия труб, течь</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горячее водоснабжение</w:t>
            </w:r>
          </w:p>
        </w:tc>
        <w:tc>
          <w:tcPr>
            <w:tcW w:w="2552" w:type="dxa"/>
            <w:vAlign w:val="center"/>
          </w:tcPr>
          <w:p w:rsidR="00730DF6" w:rsidRPr="00401094" w:rsidRDefault="00730DF6" w:rsidP="00120CB6">
            <w:pPr>
              <w:widowControl w:val="0"/>
              <w:autoSpaceDE w:val="0"/>
              <w:autoSpaceDN w:val="0"/>
              <w:adjustRightInd w:val="0"/>
              <w:jc w:val="center"/>
            </w:pPr>
            <w:r w:rsidRPr="00401094">
              <w:t>-</w:t>
            </w:r>
          </w:p>
        </w:tc>
        <w:tc>
          <w:tcPr>
            <w:tcW w:w="4820" w:type="dxa"/>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водоотведение</w:t>
            </w:r>
          </w:p>
        </w:tc>
        <w:tc>
          <w:tcPr>
            <w:tcW w:w="2552" w:type="dxa"/>
            <w:vAlign w:val="center"/>
          </w:tcPr>
          <w:p w:rsidR="00730DF6" w:rsidRPr="00401094" w:rsidRDefault="00730DF6" w:rsidP="00120CB6">
            <w:pPr>
              <w:widowControl w:val="0"/>
              <w:autoSpaceDE w:val="0"/>
              <w:autoSpaceDN w:val="0"/>
              <w:adjustRightInd w:val="0"/>
              <w:jc w:val="center"/>
            </w:pPr>
            <w:r w:rsidRPr="00401094">
              <w:t>Чугунные трубы, местная</w:t>
            </w:r>
          </w:p>
        </w:tc>
        <w:tc>
          <w:tcPr>
            <w:tcW w:w="4820" w:type="dxa"/>
          </w:tcPr>
          <w:p w:rsidR="00730DF6" w:rsidRPr="00401094" w:rsidRDefault="00730DF6" w:rsidP="00120CB6">
            <w:pPr>
              <w:widowControl w:val="0"/>
              <w:autoSpaceDE w:val="0"/>
              <w:autoSpaceDN w:val="0"/>
              <w:adjustRightInd w:val="0"/>
              <w:jc w:val="center"/>
            </w:pPr>
            <w:r w:rsidRPr="00401094">
              <w:t>Течь, повреждение приборов, наличие хомутов</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газоснабжение</w:t>
            </w:r>
          </w:p>
        </w:tc>
        <w:tc>
          <w:tcPr>
            <w:tcW w:w="2552" w:type="dxa"/>
            <w:vAlign w:val="center"/>
          </w:tcPr>
          <w:p w:rsidR="00730DF6" w:rsidRPr="00401094" w:rsidRDefault="00730DF6" w:rsidP="00120CB6">
            <w:pPr>
              <w:widowControl w:val="0"/>
              <w:autoSpaceDE w:val="0"/>
              <w:autoSpaceDN w:val="0"/>
              <w:adjustRightInd w:val="0"/>
              <w:jc w:val="center"/>
            </w:pPr>
            <w:r w:rsidRPr="00401094">
              <w:t>Индивидуальное</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120CB6" w:rsidP="00120CB6">
            <w:pPr>
              <w:widowControl w:val="0"/>
              <w:autoSpaceDE w:val="0"/>
              <w:autoSpaceDN w:val="0"/>
              <w:adjustRightInd w:val="0"/>
            </w:pPr>
            <w:r>
              <w:t>отопление (от внешних котельных</w:t>
            </w:r>
          </w:p>
        </w:tc>
        <w:tc>
          <w:tcPr>
            <w:tcW w:w="2552" w:type="dxa"/>
            <w:vAlign w:val="center"/>
          </w:tcPr>
          <w:p w:rsidR="00730DF6" w:rsidRPr="00401094" w:rsidRDefault="00730DF6" w:rsidP="00120CB6">
            <w:pPr>
              <w:widowControl w:val="0"/>
              <w:autoSpaceDE w:val="0"/>
              <w:autoSpaceDN w:val="0"/>
              <w:adjustRightInd w:val="0"/>
              <w:jc w:val="center"/>
            </w:pPr>
            <w:r w:rsidRPr="00401094">
              <w:t>нет</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отопление (от домовой котельной)</w:t>
            </w:r>
          </w:p>
        </w:tc>
        <w:tc>
          <w:tcPr>
            <w:tcW w:w="2552" w:type="dxa"/>
            <w:vAlign w:val="center"/>
          </w:tcPr>
          <w:p w:rsidR="00730DF6" w:rsidRPr="00401094" w:rsidRDefault="00730DF6" w:rsidP="00120CB6">
            <w:pPr>
              <w:widowControl w:val="0"/>
              <w:autoSpaceDE w:val="0"/>
              <w:autoSpaceDN w:val="0"/>
              <w:adjustRightInd w:val="0"/>
              <w:jc w:val="center"/>
            </w:pPr>
            <w:r w:rsidRPr="00401094">
              <w:t>нет</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печи</w:t>
            </w:r>
          </w:p>
        </w:tc>
        <w:tc>
          <w:tcPr>
            <w:tcW w:w="2552" w:type="dxa"/>
            <w:vAlign w:val="center"/>
          </w:tcPr>
          <w:p w:rsidR="00730DF6" w:rsidRPr="00401094" w:rsidRDefault="00730DF6" w:rsidP="00120CB6">
            <w:pPr>
              <w:widowControl w:val="0"/>
              <w:autoSpaceDE w:val="0"/>
              <w:autoSpaceDN w:val="0"/>
              <w:adjustRightInd w:val="0"/>
              <w:jc w:val="center"/>
            </w:pPr>
            <w:r w:rsidRPr="00401094">
              <w:t>-</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калориферы</w:t>
            </w:r>
          </w:p>
        </w:tc>
        <w:tc>
          <w:tcPr>
            <w:tcW w:w="2552" w:type="dxa"/>
            <w:vAlign w:val="center"/>
          </w:tcPr>
          <w:p w:rsidR="00730DF6" w:rsidRPr="00401094" w:rsidRDefault="00730DF6" w:rsidP="00120CB6">
            <w:pPr>
              <w:widowControl w:val="0"/>
              <w:autoSpaceDE w:val="0"/>
              <w:autoSpaceDN w:val="0"/>
              <w:adjustRightInd w:val="0"/>
              <w:jc w:val="center"/>
            </w:pPr>
            <w:r w:rsidRPr="00401094">
              <w:t>-</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АГВ</w:t>
            </w:r>
          </w:p>
        </w:tc>
        <w:tc>
          <w:tcPr>
            <w:tcW w:w="2552" w:type="dxa"/>
            <w:vAlign w:val="center"/>
          </w:tcPr>
          <w:p w:rsidR="00730DF6" w:rsidRPr="00401094" w:rsidRDefault="00730DF6" w:rsidP="00120CB6">
            <w:pPr>
              <w:widowControl w:val="0"/>
              <w:autoSpaceDE w:val="0"/>
              <w:autoSpaceDN w:val="0"/>
              <w:adjustRightInd w:val="0"/>
              <w:jc w:val="center"/>
            </w:pPr>
            <w:r w:rsidRPr="00401094">
              <w:t>-</w:t>
            </w: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(другое)</w:t>
            </w:r>
          </w:p>
        </w:tc>
        <w:tc>
          <w:tcPr>
            <w:tcW w:w="2552" w:type="dxa"/>
            <w:vAlign w:val="center"/>
          </w:tcPr>
          <w:p w:rsidR="00730DF6" w:rsidRPr="00401094" w:rsidRDefault="00730DF6" w:rsidP="00120CB6">
            <w:pPr>
              <w:widowControl w:val="0"/>
              <w:autoSpaceDE w:val="0"/>
              <w:autoSpaceDN w:val="0"/>
              <w:adjustRightInd w:val="0"/>
              <w:jc w:val="center"/>
            </w:pPr>
          </w:p>
        </w:tc>
        <w:tc>
          <w:tcPr>
            <w:tcW w:w="4820"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11. Крыльца</w:t>
            </w:r>
          </w:p>
        </w:tc>
        <w:tc>
          <w:tcPr>
            <w:tcW w:w="2552" w:type="dxa"/>
            <w:vAlign w:val="center"/>
          </w:tcPr>
          <w:p w:rsidR="00730DF6" w:rsidRPr="00401094" w:rsidRDefault="00730DF6" w:rsidP="00120CB6">
            <w:pPr>
              <w:widowControl w:val="0"/>
              <w:autoSpaceDE w:val="0"/>
              <w:autoSpaceDN w:val="0"/>
              <w:adjustRightInd w:val="0"/>
              <w:jc w:val="center"/>
            </w:pPr>
            <w:r w:rsidRPr="00401094">
              <w:t>С козырьками</w:t>
            </w:r>
          </w:p>
        </w:tc>
        <w:tc>
          <w:tcPr>
            <w:tcW w:w="4820"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bl>
    <w:p w:rsidR="00DE0182" w:rsidRPr="00401094" w:rsidRDefault="00120CB6" w:rsidP="00120CB6">
      <w:r>
        <w:t xml:space="preserve">Специалист администрации </w:t>
      </w:r>
      <w:r w:rsidR="00DE0182" w:rsidRPr="00401094">
        <w:t xml:space="preserve">Кубовинского сельсовета                                   </w:t>
      </w:r>
      <w:r w:rsidR="003646CC" w:rsidRPr="00401094">
        <w:t>Кукуева Т.Н.</w:t>
      </w:r>
    </w:p>
    <w:p w:rsidR="00FA6AAD" w:rsidRPr="00401094" w:rsidRDefault="00FA6AAD" w:rsidP="00120CB6">
      <w:pPr>
        <w:pStyle w:val="6"/>
        <w:jc w:val="right"/>
        <w:rPr>
          <w:sz w:val="24"/>
          <w:szCs w:val="24"/>
        </w:rPr>
      </w:pPr>
      <w:r w:rsidRPr="00401094">
        <w:rPr>
          <w:sz w:val="24"/>
          <w:szCs w:val="24"/>
        </w:rPr>
        <w:lastRenderedPageBreak/>
        <w:t>Приложение № 4 Акты о состоянии общего имущества</w:t>
      </w:r>
    </w:p>
    <w:tbl>
      <w:tblPr>
        <w:tblW w:w="0" w:type="auto"/>
        <w:jc w:val="right"/>
        <w:tblLook w:val="01E0" w:firstRow="1" w:lastRow="1" w:firstColumn="1" w:lastColumn="1" w:noHBand="0" w:noVBand="0"/>
      </w:tblPr>
      <w:tblGrid>
        <w:gridCol w:w="4644"/>
      </w:tblGrid>
      <w:tr w:rsidR="00FA6AAD" w:rsidRPr="00401094" w:rsidTr="00E90BEC">
        <w:trPr>
          <w:trHeight w:val="1434"/>
          <w:jc w:val="right"/>
        </w:trPr>
        <w:tc>
          <w:tcPr>
            <w:tcW w:w="4644" w:type="dxa"/>
          </w:tcPr>
          <w:p w:rsidR="00FA6AAD" w:rsidRPr="00401094" w:rsidRDefault="00FA6AAD" w:rsidP="00120CB6">
            <w:pPr>
              <w:shd w:val="clear" w:color="auto" w:fill="FFFFFF"/>
            </w:pPr>
          </w:p>
          <w:p w:rsidR="00FA6AAD" w:rsidRPr="00401094" w:rsidRDefault="00FA6AAD" w:rsidP="00120CB6">
            <w:pPr>
              <w:shd w:val="clear" w:color="auto" w:fill="FFFFFF"/>
              <w:jc w:val="right"/>
            </w:pPr>
            <w:r w:rsidRPr="00401094">
              <w:t>УТВЕРЖДАЮ</w:t>
            </w:r>
          </w:p>
          <w:p w:rsidR="00FA6AAD" w:rsidRPr="00401094" w:rsidRDefault="00730DF6" w:rsidP="00120CB6">
            <w:pPr>
              <w:shd w:val="clear" w:color="auto" w:fill="FFFFFF"/>
              <w:jc w:val="right"/>
            </w:pPr>
            <w:r w:rsidRPr="00401094">
              <w:t xml:space="preserve">Глава </w:t>
            </w:r>
            <w:r w:rsidR="00465FA8" w:rsidRPr="00401094">
              <w:t>Кубовинского</w:t>
            </w:r>
            <w:r w:rsidR="00FA6AAD" w:rsidRPr="00401094">
              <w:t xml:space="preserve"> сельсовета </w:t>
            </w:r>
          </w:p>
          <w:p w:rsidR="00FA6AAD" w:rsidRPr="00401094" w:rsidRDefault="00465FA8" w:rsidP="00120CB6">
            <w:pPr>
              <w:shd w:val="clear" w:color="auto" w:fill="FFFFFF"/>
              <w:jc w:val="right"/>
            </w:pPr>
            <w:r w:rsidRPr="00401094">
              <w:t>Скрипкин А.Н.</w:t>
            </w:r>
          </w:p>
          <w:p w:rsidR="00FA6AAD" w:rsidRPr="00401094" w:rsidRDefault="00FA6AAD" w:rsidP="00120CB6">
            <w:pPr>
              <w:tabs>
                <w:tab w:val="left" w:pos="2093"/>
              </w:tabs>
              <w:jc w:val="right"/>
            </w:pPr>
            <w:r w:rsidRPr="00401094">
              <w:t>____________ г.</w:t>
            </w:r>
          </w:p>
          <w:p w:rsidR="00FA6AAD" w:rsidRPr="00401094" w:rsidRDefault="00FA6AAD" w:rsidP="00120CB6">
            <w:pPr>
              <w:tabs>
                <w:tab w:val="left" w:pos="2093"/>
              </w:tabs>
              <w:jc w:val="right"/>
            </w:pPr>
          </w:p>
        </w:tc>
      </w:tr>
    </w:tbl>
    <w:p w:rsidR="00FA6AAD" w:rsidRPr="00401094" w:rsidRDefault="00FA6AAD" w:rsidP="00120CB6">
      <w:pPr>
        <w:jc w:val="center"/>
        <w:rPr>
          <w:b/>
          <w:bCs/>
        </w:rPr>
      </w:pPr>
      <w:r w:rsidRPr="00401094">
        <w:rPr>
          <w:b/>
          <w:bCs/>
        </w:rPr>
        <w:t>А К Т № 1</w:t>
      </w:r>
    </w:p>
    <w:p w:rsidR="00FA6AAD" w:rsidRPr="00401094" w:rsidRDefault="00FA6AAD" w:rsidP="00120CB6">
      <w:pPr>
        <w:jc w:val="center"/>
        <w:rPr>
          <w:b/>
          <w:bCs/>
        </w:rPr>
      </w:pPr>
      <w:r w:rsidRPr="00401094">
        <w:rPr>
          <w:b/>
          <w:bCs/>
        </w:rPr>
        <w:t>о состоянии общего имущества собственников помещений</w:t>
      </w:r>
    </w:p>
    <w:p w:rsidR="00FA6AAD" w:rsidRPr="00401094" w:rsidRDefault="00FA6AAD" w:rsidP="00120CB6">
      <w:pPr>
        <w:jc w:val="center"/>
        <w:rPr>
          <w:b/>
          <w:bCs/>
        </w:rPr>
      </w:pPr>
      <w:r w:rsidRPr="00401094">
        <w:rPr>
          <w:b/>
          <w:bCs/>
        </w:rPr>
        <w:t>в многоквартирном доме</w:t>
      </w:r>
    </w:p>
    <w:p w:rsidR="00FA6AAD" w:rsidRPr="00401094" w:rsidRDefault="00FA6AAD" w:rsidP="00120CB6">
      <w:pPr>
        <w:jc w:val="center"/>
        <w:rPr>
          <w:b/>
          <w:bCs/>
        </w:rPr>
      </w:pPr>
    </w:p>
    <w:p w:rsidR="00FA6AAD" w:rsidRPr="00401094" w:rsidRDefault="00FA6AAD" w:rsidP="00120CB6">
      <w:pPr>
        <w:numPr>
          <w:ilvl w:val="0"/>
          <w:numId w:val="5"/>
        </w:numPr>
        <w:jc w:val="center"/>
      </w:pPr>
      <w:r w:rsidRPr="00401094">
        <w:t>Общие сведения о многоквартирном доме:</w:t>
      </w:r>
    </w:p>
    <w:p w:rsidR="00465FA8" w:rsidRPr="00401094" w:rsidRDefault="00FA6AAD" w:rsidP="00120CB6">
      <w:pPr>
        <w:numPr>
          <w:ilvl w:val="1"/>
          <w:numId w:val="5"/>
        </w:numPr>
        <w:jc w:val="both"/>
        <w:rPr>
          <w:i/>
          <w:u w:val="single"/>
        </w:rPr>
      </w:pPr>
      <w:r w:rsidRPr="00401094">
        <w:t xml:space="preserve">Адрес многоквартирного дома: </w:t>
      </w:r>
      <w:r w:rsidR="00465FA8" w:rsidRPr="00401094">
        <w:rPr>
          <w:bCs/>
          <w:i/>
          <w:u w:val="single"/>
        </w:rPr>
        <w:t>РФ, Новосибирская область, Новосибирский район, п. Сосновка, ул. Линейная д. 12</w:t>
      </w:r>
    </w:p>
    <w:p w:rsidR="00FA6AAD" w:rsidRPr="00401094" w:rsidRDefault="00FA6AAD" w:rsidP="00120CB6">
      <w:pPr>
        <w:numPr>
          <w:ilvl w:val="1"/>
          <w:numId w:val="5"/>
        </w:numPr>
        <w:jc w:val="both"/>
        <w:rPr>
          <w:i/>
          <w:u w:val="single"/>
        </w:rPr>
      </w:pPr>
      <w:r w:rsidRPr="00401094">
        <w:t xml:space="preserve">Кадастровый номер многоквартирного дома (при его наличии): </w:t>
      </w:r>
      <w:r w:rsidR="00465FA8" w:rsidRPr="00401094">
        <w:rPr>
          <w:i/>
          <w:u w:val="single"/>
        </w:rPr>
        <w:t>54:19:090301:386</w:t>
      </w:r>
    </w:p>
    <w:p w:rsidR="00FA6AAD" w:rsidRPr="00401094" w:rsidRDefault="00FA6AAD" w:rsidP="00120CB6">
      <w:pPr>
        <w:numPr>
          <w:ilvl w:val="1"/>
          <w:numId w:val="5"/>
        </w:numPr>
        <w:jc w:val="both"/>
        <w:rPr>
          <w:i/>
          <w:u w:val="single"/>
        </w:rPr>
      </w:pPr>
      <w:r w:rsidRPr="00401094">
        <w:t xml:space="preserve">Серия, тип постройки: </w:t>
      </w:r>
      <w:r w:rsidRPr="00401094">
        <w:rPr>
          <w:i/>
          <w:u w:val="single"/>
        </w:rPr>
        <w:t>-</w:t>
      </w:r>
    </w:p>
    <w:p w:rsidR="00FA6AAD" w:rsidRPr="00401094" w:rsidRDefault="00FA6AAD" w:rsidP="00120CB6">
      <w:pPr>
        <w:numPr>
          <w:ilvl w:val="1"/>
          <w:numId w:val="5"/>
        </w:numPr>
        <w:jc w:val="both"/>
      </w:pPr>
      <w:r w:rsidRPr="00401094">
        <w:t xml:space="preserve">Год постройки: </w:t>
      </w:r>
      <w:r w:rsidRPr="00401094">
        <w:rPr>
          <w:i/>
          <w:u w:val="single"/>
        </w:rPr>
        <w:t>196</w:t>
      </w:r>
      <w:r w:rsidR="00465FA8" w:rsidRPr="00401094">
        <w:rPr>
          <w:i/>
          <w:u w:val="single"/>
        </w:rPr>
        <w:t>4</w:t>
      </w:r>
    </w:p>
    <w:p w:rsidR="00FA6AAD" w:rsidRPr="00401094" w:rsidRDefault="00FA6AAD" w:rsidP="00120CB6">
      <w:pPr>
        <w:numPr>
          <w:ilvl w:val="1"/>
          <w:numId w:val="5"/>
        </w:numPr>
        <w:jc w:val="both"/>
      </w:pPr>
      <w:r w:rsidRPr="00401094">
        <w:t xml:space="preserve">Степень износа по данным государственного технического учета: </w:t>
      </w:r>
      <w:r w:rsidRPr="00401094">
        <w:rPr>
          <w:i/>
          <w:u w:val="single"/>
        </w:rPr>
        <w:t>-</w:t>
      </w:r>
    </w:p>
    <w:p w:rsidR="00FA6AAD" w:rsidRPr="00401094" w:rsidRDefault="00FA6AAD" w:rsidP="00120CB6">
      <w:pPr>
        <w:numPr>
          <w:ilvl w:val="1"/>
          <w:numId w:val="5"/>
        </w:numPr>
        <w:jc w:val="both"/>
      </w:pPr>
      <w:r w:rsidRPr="00401094">
        <w:t xml:space="preserve">Степень фактического износа: </w:t>
      </w:r>
      <w:r w:rsidRPr="00401094">
        <w:rPr>
          <w:i/>
          <w:u w:val="single"/>
        </w:rPr>
        <w:t>-</w:t>
      </w:r>
    </w:p>
    <w:p w:rsidR="00FA6AAD" w:rsidRPr="00401094" w:rsidRDefault="00FA6AAD" w:rsidP="00120CB6">
      <w:pPr>
        <w:numPr>
          <w:ilvl w:val="1"/>
          <w:numId w:val="5"/>
        </w:numPr>
        <w:jc w:val="both"/>
      </w:pPr>
      <w:r w:rsidRPr="00401094">
        <w:t xml:space="preserve">Год последнего капитального ремонта: </w:t>
      </w:r>
      <w:r w:rsidRPr="00401094">
        <w:rPr>
          <w:i/>
          <w:u w:val="single"/>
        </w:rPr>
        <w:t>-</w:t>
      </w:r>
    </w:p>
    <w:p w:rsidR="00FA6AAD" w:rsidRPr="00401094" w:rsidRDefault="00FA6AAD" w:rsidP="00120CB6">
      <w:pPr>
        <w:numPr>
          <w:ilvl w:val="1"/>
          <w:numId w:val="5"/>
        </w:numPr>
        <w:jc w:val="both"/>
      </w:pPr>
      <w:r w:rsidRPr="00401094">
        <w:t xml:space="preserve">Реквизиты правового акта о признании многоквартирного дома аварийным и подлежащим сносу: </w:t>
      </w:r>
      <w:r w:rsidRPr="00401094">
        <w:rPr>
          <w:i/>
          <w:u w:val="single"/>
        </w:rPr>
        <w:t>-</w:t>
      </w:r>
    </w:p>
    <w:p w:rsidR="00FA6AAD" w:rsidRPr="00401094" w:rsidRDefault="00FA6AAD" w:rsidP="00120CB6">
      <w:pPr>
        <w:numPr>
          <w:ilvl w:val="1"/>
          <w:numId w:val="5"/>
        </w:numPr>
        <w:jc w:val="both"/>
      </w:pPr>
      <w:r w:rsidRPr="00401094">
        <w:t xml:space="preserve">Количество этажей: </w:t>
      </w:r>
      <w:r w:rsidRPr="00401094">
        <w:rPr>
          <w:i/>
          <w:u w:val="single"/>
        </w:rPr>
        <w:t>2</w:t>
      </w:r>
    </w:p>
    <w:p w:rsidR="00FA6AAD" w:rsidRPr="00401094" w:rsidRDefault="00FA6AAD" w:rsidP="00120CB6">
      <w:pPr>
        <w:numPr>
          <w:ilvl w:val="1"/>
          <w:numId w:val="5"/>
        </w:numPr>
        <w:jc w:val="both"/>
      </w:pPr>
      <w:r w:rsidRPr="00401094">
        <w:t xml:space="preserve">Наличие подвала: </w:t>
      </w:r>
      <w:r w:rsidRPr="00401094">
        <w:rPr>
          <w:i/>
          <w:u w:val="single"/>
        </w:rPr>
        <w:t>нет</w:t>
      </w:r>
    </w:p>
    <w:p w:rsidR="00FA6AAD" w:rsidRPr="00401094" w:rsidRDefault="00FA6AAD" w:rsidP="00120CB6">
      <w:pPr>
        <w:numPr>
          <w:ilvl w:val="1"/>
          <w:numId w:val="5"/>
        </w:numPr>
        <w:jc w:val="both"/>
      </w:pPr>
      <w:r w:rsidRPr="00401094">
        <w:t xml:space="preserve">Наличие цокольного этажа: </w:t>
      </w:r>
      <w:r w:rsidRPr="00401094">
        <w:rPr>
          <w:i/>
          <w:u w:val="single"/>
        </w:rPr>
        <w:t>нет</w:t>
      </w:r>
    </w:p>
    <w:p w:rsidR="00FA6AAD" w:rsidRPr="00401094" w:rsidRDefault="00FA6AAD" w:rsidP="00120CB6">
      <w:pPr>
        <w:numPr>
          <w:ilvl w:val="1"/>
          <w:numId w:val="5"/>
        </w:numPr>
        <w:jc w:val="both"/>
      </w:pPr>
      <w:r w:rsidRPr="00401094">
        <w:t xml:space="preserve">Наличие мансарды: </w:t>
      </w:r>
      <w:r w:rsidRPr="00401094">
        <w:rPr>
          <w:i/>
          <w:u w:val="single"/>
        </w:rPr>
        <w:t>нет</w:t>
      </w:r>
    </w:p>
    <w:p w:rsidR="00FA6AAD" w:rsidRPr="00401094" w:rsidRDefault="00FA6AAD" w:rsidP="00120CB6">
      <w:pPr>
        <w:numPr>
          <w:ilvl w:val="1"/>
          <w:numId w:val="5"/>
        </w:numPr>
        <w:jc w:val="both"/>
      </w:pPr>
      <w:r w:rsidRPr="00401094">
        <w:t xml:space="preserve">Наличие мезонина: </w:t>
      </w:r>
      <w:r w:rsidRPr="00401094">
        <w:rPr>
          <w:i/>
          <w:u w:val="single"/>
        </w:rPr>
        <w:t>нет</w:t>
      </w:r>
    </w:p>
    <w:p w:rsidR="00FA6AAD" w:rsidRPr="00401094" w:rsidRDefault="00FA6AAD" w:rsidP="00120CB6">
      <w:pPr>
        <w:numPr>
          <w:ilvl w:val="1"/>
          <w:numId w:val="5"/>
        </w:numPr>
        <w:jc w:val="both"/>
      </w:pPr>
      <w:r w:rsidRPr="00401094">
        <w:t xml:space="preserve">Количество квартир: </w:t>
      </w:r>
      <w:r w:rsidR="00465FA8" w:rsidRPr="00401094">
        <w:rPr>
          <w:i/>
          <w:u w:val="single"/>
        </w:rPr>
        <w:t>8</w:t>
      </w:r>
    </w:p>
    <w:p w:rsidR="00FA6AAD" w:rsidRPr="00401094" w:rsidRDefault="00FA6AAD" w:rsidP="00120CB6">
      <w:pPr>
        <w:numPr>
          <w:ilvl w:val="1"/>
          <w:numId w:val="5"/>
        </w:numPr>
        <w:jc w:val="both"/>
      </w:pPr>
      <w:r w:rsidRPr="00401094">
        <w:t xml:space="preserve">Количество нежилых помещений, не входящих в состав общего имущества: </w:t>
      </w:r>
      <w:r w:rsidRPr="00401094">
        <w:rPr>
          <w:i/>
          <w:u w:val="single"/>
        </w:rPr>
        <w:t>0</w:t>
      </w:r>
    </w:p>
    <w:p w:rsidR="00FA6AAD" w:rsidRPr="00401094" w:rsidRDefault="00FA6AAD" w:rsidP="00120CB6">
      <w:pPr>
        <w:numPr>
          <w:ilvl w:val="1"/>
          <w:numId w:val="5"/>
        </w:numPr>
        <w:jc w:val="both"/>
      </w:pPr>
      <w:r w:rsidRPr="00401094">
        <w:t xml:space="preserve">Реквизиты правового акта о признании всех жилых помещений в многоквартирном доме непригодными для проживания: </w:t>
      </w:r>
      <w:r w:rsidRPr="00401094">
        <w:rPr>
          <w:i/>
          <w:u w:val="single"/>
        </w:rPr>
        <w:t>-</w:t>
      </w:r>
    </w:p>
    <w:p w:rsidR="00FA6AAD" w:rsidRPr="00401094" w:rsidRDefault="00FA6AAD" w:rsidP="00120CB6">
      <w:pPr>
        <w:numPr>
          <w:ilvl w:val="1"/>
          <w:numId w:val="5"/>
        </w:numPr>
        <w:jc w:val="both"/>
      </w:pPr>
      <w:r w:rsidRPr="00401094">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01094">
        <w:rPr>
          <w:i/>
          <w:u w:val="single"/>
        </w:rPr>
        <w:t>-</w:t>
      </w:r>
    </w:p>
    <w:p w:rsidR="00FA6AAD" w:rsidRPr="00401094" w:rsidRDefault="00FA6AAD" w:rsidP="00120CB6">
      <w:pPr>
        <w:numPr>
          <w:ilvl w:val="1"/>
          <w:numId w:val="5"/>
        </w:numPr>
        <w:jc w:val="both"/>
      </w:pPr>
      <w:r w:rsidRPr="00401094">
        <w:t xml:space="preserve">Строительный объем: </w:t>
      </w:r>
      <w:r w:rsidR="00DE0182" w:rsidRPr="00401094">
        <w:rPr>
          <w:i/>
          <w:u w:val="single"/>
        </w:rPr>
        <w:t>1639</w:t>
      </w:r>
      <w:r w:rsidRPr="00401094">
        <w:t xml:space="preserve"> куб. м</w:t>
      </w:r>
    </w:p>
    <w:p w:rsidR="00FA6AAD" w:rsidRPr="00401094" w:rsidRDefault="00FA6AAD" w:rsidP="00120CB6">
      <w:pPr>
        <w:numPr>
          <w:ilvl w:val="1"/>
          <w:numId w:val="5"/>
        </w:numPr>
        <w:jc w:val="both"/>
      </w:pPr>
      <w:r w:rsidRPr="00401094">
        <w:t>Площадь:</w:t>
      </w:r>
    </w:p>
    <w:p w:rsidR="00FA6AAD" w:rsidRPr="00401094" w:rsidRDefault="00FA6AAD" w:rsidP="00120CB6">
      <w:pPr>
        <w:numPr>
          <w:ilvl w:val="2"/>
          <w:numId w:val="5"/>
        </w:numPr>
        <w:jc w:val="both"/>
      </w:pPr>
      <w:r w:rsidRPr="00401094">
        <w:t xml:space="preserve">многоквартирного дома с лоджиями, балконами, шкафами, коридорами и лестничными клетками: </w:t>
      </w:r>
      <w:r w:rsidR="00465FA8" w:rsidRPr="00401094">
        <w:rPr>
          <w:i/>
          <w:u w:val="single"/>
        </w:rPr>
        <w:t>378,4</w:t>
      </w:r>
      <w:r w:rsidRPr="00401094">
        <w:t xml:space="preserve"> кв. м</w:t>
      </w:r>
      <w:r w:rsidR="00506E4C" w:rsidRPr="00401094">
        <w:t xml:space="preserve"> (385.8 кв.м.)</w:t>
      </w:r>
    </w:p>
    <w:p w:rsidR="00FA6AAD" w:rsidRPr="00401094" w:rsidRDefault="00FA6AAD" w:rsidP="00120CB6">
      <w:pPr>
        <w:numPr>
          <w:ilvl w:val="2"/>
          <w:numId w:val="5"/>
        </w:numPr>
        <w:jc w:val="both"/>
      </w:pPr>
      <w:r w:rsidRPr="00401094">
        <w:t xml:space="preserve">жилых помещений (общая площадь квартир): </w:t>
      </w:r>
      <w:r w:rsidR="00465FA8" w:rsidRPr="00401094">
        <w:rPr>
          <w:i/>
          <w:u w:val="single"/>
        </w:rPr>
        <w:t>255,4</w:t>
      </w:r>
      <w:r w:rsidRPr="00401094">
        <w:t xml:space="preserve"> кв. м</w:t>
      </w:r>
    </w:p>
    <w:p w:rsidR="00FA6AAD" w:rsidRPr="00401094" w:rsidRDefault="00FA6AAD" w:rsidP="00120CB6">
      <w:pPr>
        <w:numPr>
          <w:ilvl w:val="2"/>
          <w:numId w:val="5"/>
        </w:numPr>
        <w:jc w:val="both"/>
      </w:pPr>
      <w:r w:rsidRPr="00401094">
        <w:t xml:space="preserve">нежилых помещений (общая площадь нежилых помещений, не входящих в состав общего имущества в многоквартирном доме): </w:t>
      </w:r>
      <w:r w:rsidR="00465FA8" w:rsidRPr="00401094">
        <w:rPr>
          <w:i/>
          <w:u w:val="single"/>
        </w:rPr>
        <w:t>123,0</w:t>
      </w:r>
      <w:r w:rsidRPr="00401094">
        <w:t xml:space="preserve"> кв. м</w:t>
      </w:r>
    </w:p>
    <w:p w:rsidR="00FA6AAD" w:rsidRPr="00401094" w:rsidRDefault="00FA6AAD" w:rsidP="00120CB6">
      <w:pPr>
        <w:numPr>
          <w:ilvl w:val="2"/>
          <w:numId w:val="5"/>
        </w:numPr>
        <w:jc w:val="both"/>
      </w:pPr>
      <w:r w:rsidRPr="00401094">
        <w:t xml:space="preserve">помещений общего пользования (общая площадь нежилых помещений, входящих в состав общего имущества в многоквартирном доме): </w:t>
      </w:r>
      <w:r w:rsidR="00465FA8" w:rsidRPr="00401094">
        <w:rPr>
          <w:i/>
          <w:u w:val="single"/>
        </w:rPr>
        <w:t>38,8</w:t>
      </w:r>
      <w:r w:rsidRPr="00401094">
        <w:t xml:space="preserve"> кв. м</w:t>
      </w:r>
    </w:p>
    <w:p w:rsidR="00FA6AAD" w:rsidRPr="00401094" w:rsidRDefault="00FA6AAD" w:rsidP="00120CB6">
      <w:pPr>
        <w:numPr>
          <w:ilvl w:val="1"/>
          <w:numId w:val="5"/>
        </w:numPr>
        <w:jc w:val="both"/>
      </w:pPr>
      <w:r w:rsidRPr="00401094">
        <w:t xml:space="preserve">Количество лестниц: </w:t>
      </w:r>
      <w:r w:rsidR="00465FA8" w:rsidRPr="00401094">
        <w:rPr>
          <w:i/>
          <w:u w:val="single"/>
        </w:rPr>
        <w:t>1</w:t>
      </w:r>
      <w:r w:rsidRPr="00401094">
        <w:rPr>
          <w:i/>
          <w:u w:val="single"/>
        </w:rPr>
        <w:t xml:space="preserve"> </w:t>
      </w:r>
      <w:r w:rsidRPr="00401094">
        <w:t>шт.</w:t>
      </w:r>
    </w:p>
    <w:p w:rsidR="00FA6AAD" w:rsidRPr="00401094" w:rsidRDefault="00FA6AAD" w:rsidP="00120CB6">
      <w:pPr>
        <w:numPr>
          <w:ilvl w:val="1"/>
          <w:numId w:val="5"/>
        </w:numPr>
        <w:jc w:val="both"/>
      </w:pPr>
      <w:r w:rsidRPr="00401094">
        <w:t xml:space="preserve">Уборочная площадь лестниц (включая межквартирные лестничные площадки): </w:t>
      </w:r>
      <w:r w:rsidR="00465FA8" w:rsidRPr="00401094">
        <w:rPr>
          <w:i/>
          <w:u w:val="single"/>
        </w:rPr>
        <w:t>38,8</w:t>
      </w:r>
      <w:r w:rsidRPr="00401094">
        <w:t xml:space="preserve"> кв. м</w:t>
      </w:r>
    </w:p>
    <w:p w:rsidR="00FA6AAD" w:rsidRPr="00401094" w:rsidRDefault="00FA6AAD" w:rsidP="00120CB6">
      <w:pPr>
        <w:numPr>
          <w:ilvl w:val="1"/>
          <w:numId w:val="5"/>
        </w:numPr>
        <w:jc w:val="both"/>
      </w:pPr>
      <w:r w:rsidRPr="00401094">
        <w:t xml:space="preserve">Уборочная площадь общих коридоров: </w:t>
      </w:r>
      <w:r w:rsidRPr="00401094">
        <w:rPr>
          <w:i/>
          <w:u w:val="single"/>
        </w:rPr>
        <w:t>0</w:t>
      </w:r>
      <w:r w:rsidRPr="00401094">
        <w:t xml:space="preserve"> кв. м</w:t>
      </w:r>
    </w:p>
    <w:p w:rsidR="00FA6AAD" w:rsidRPr="00401094" w:rsidRDefault="00FA6AAD" w:rsidP="00120CB6">
      <w:pPr>
        <w:numPr>
          <w:ilvl w:val="1"/>
          <w:numId w:val="5"/>
        </w:numPr>
        <w:jc w:val="both"/>
      </w:pPr>
      <w:r w:rsidRPr="00401094">
        <w:t xml:space="preserve">Уборочная площадь других помещений общего пользования (включая технические этажи, чердаки, технические подвалы): </w:t>
      </w:r>
      <w:r w:rsidRPr="00401094">
        <w:rPr>
          <w:i/>
          <w:u w:val="single"/>
        </w:rPr>
        <w:t>0</w:t>
      </w:r>
      <w:r w:rsidRPr="00401094">
        <w:t xml:space="preserve"> кв.м</w:t>
      </w:r>
    </w:p>
    <w:p w:rsidR="00FA6AAD" w:rsidRPr="00401094" w:rsidRDefault="00FA6AAD" w:rsidP="00120CB6">
      <w:pPr>
        <w:numPr>
          <w:ilvl w:val="1"/>
          <w:numId w:val="5"/>
        </w:numPr>
        <w:jc w:val="both"/>
      </w:pPr>
      <w:r w:rsidRPr="00401094">
        <w:t xml:space="preserve">Площадь земельного участка, входящего в состав общего имущества многоквартирного дома: </w:t>
      </w:r>
      <w:r w:rsidRPr="00401094">
        <w:rPr>
          <w:i/>
          <w:u w:val="single"/>
        </w:rPr>
        <w:t>0</w:t>
      </w:r>
      <w:r w:rsidRPr="00401094">
        <w:t xml:space="preserve"> кв.м</w:t>
      </w:r>
    </w:p>
    <w:p w:rsidR="00FA6AAD" w:rsidRPr="00401094" w:rsidRDefault="00FA6AAD" w:rsidP="00120CB6">
      <w:pPr>
        <w:numPr>
          <w:ilvl w:val="1"/>
          <w:numId w:val="5"/>
        </w:numPr>
        <w:jc w:val="both"/>
        <w:rPr>
          <w:i/>
          <w:u w:val="single"/>
        </w:rPr>
      </w:pPr>
      <w:r w:rsidRPr="00401094">
        <w:t xml:space="preserve">Кадастровый номер земельного участка (при его наличии): </w:t>
      </w:r>
      <w:r w:rsidRPr="00401094">
        <w:rPr>
          <w:i/>
          <w:u w:val="single"/>
        </w:rPr>
        <w:t>-</w:t>
      </w:r>
    </w:p>
    <w:p w:rsidR="00FA6AAD" w:rsidRPr="00401094" w:rsidRDefault="00FA6AAD" w:rsidP="00120CB6">
      <w:pPr>
        <w:rPr>
          <w:b/>
          <w:bCs/>
        </w:rPr>
      </w:pPr>
      <w:r w:rsidRPr="00401094">
        <w:rPr>
          <w:b/>
          <w:bCs/>
        </w:rPr>
        <w:br w:type="page"/>
      </w:r>
    </w:p>
    <w:p w:rsidR="00FA6AAD" w:rsidRPr="00401094" w:rsidRDefault="00FA6AAD" w:rsidP="00120CB6">
      <w:pPr>
        <w:numPr>
          <w:ilvl w:val="0"/>
          <w:numId w:val="5"/>
        </w:numPr>
        <w:ind w:firstLine="289"/>
        <w:jc w:val="center"/>
      </w:pPr>
      <w:r w:rsidRPr="00401094">
        <w:lastRenderedPageBreak/>
        <w:t>Техническое состояние многоквартирного дома, включая пристройки</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4"/>
        <w:gridCol w:w="4535"/>
      </w:tblGrid>
      <w:tr w:rsidR="00730DF6" w:rsidRPr="00401094" w:rsidTr="00120CB6">
        <w:tc>
          <w:tcPr>
            <w:tcW w:w="3828" w:type="dxa"/>
            <w:vAlign w:val="center"/>
          </w:tcPr>
          <w:p w:rsidR="00730DF6" w:rsidRPr="00401094" w:rsidRDefault="00730DF6" w:rsidP="00120CB6">
            <w:pPr>
              <w:widowControl w:val="0"/>
              <w:autoSpaceDE w:val="0"/>
              <w:autoSpaceDN w:val="0"/>
              <w:adjustRightInd w:val="0"/>
              <w:jc w:val="center"/>
            </w:pPr>
            <w:r w:rsidRPr="00401094">
              <w:t>Наименование конструктивных элементов</w:t>
            </w:r>
          </w:p>
        </w:tc>
        <w:tc>
          <w:tcPr>
            <w:tcW w:w="2694" w:type="dxa"/>
            <w:vAlign w:val="center"/>
          </w:tcPr>
          <w:p w:rsidR="00730DF6" w:rsidRPr="00401094" w:rsidRDefault="00730DF6" w:rsidP="00120CB6">
            <w:pPr>
              <w:widowControl w:val="0"/>
              <w:autoSpaceDE w:val="0"/>
              <w:autoSpaceDN w:val="0"/>
              <w:adjustRightInd w:val="0"/>
              <w:jc w:val="center"/>
            </w:pPr>
            <w:r w:rsidRPr="00401094">
              <w:t>Описание элементов (материал, конструкция или система, отделка и прочее)</w:t>
            </w:r>
          </w:p>
        </w:tc>
        <w:tc>
          <w:tcPr>
            <w:tcW w:w="4535" w:type="dxa"/>
            <w:vAlign w:val="center"/>
          </w:tcPr>
          <w:p w:rsidR="00730DF6" w:rsidRPr="00401094" w:rsidRDefault="00730DF6" w:rsidP="00120CB6">
            <w:pPr>
              <w:widowControl w:val="0"/>
              <w:autoSpaceDE w:val="0"/>
              <w:autoSpaceDN w:val="0"/>
              <w:adjustRightInd w:val="0"/>
              <w:jc w:val="center"/>
            </w:pPr>
            <w:r w:rsidRPr="00401094">
              <w:t xml:space="preserve">Техническое состояние элементов общего имущества </w:t>
            </w:r>
            <w:r w:rsidR="00120CB6" w:rsidRPr="00120CB6">
              <w:t xml:space="preserve">МКД </w:t>
            </w:r>
            <w:r w:rsidRPr="00401094">
              <w:t>(кол-во, ед. измерения, % износа, описание работ по восстановлению)</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jc w:val="center"/>
            </w:pPr>
            <w:r w:rsidRPr="00401094">
              <w:t>1</w:t>
            </w:r>
          </w:p>
        </w:tc>
        <w:tc>
          <w:tcPr>
            <w:tcW w:w="2694" w:type="dxa"/>
            <w:vAlign w:val="center"/>
          </w:tcPr>
          <w:p w:rsidR="00730DF6" w:rsidRPr="00401094" w:rsidRDefault="00730DF6" w:rsidP="00120CB6">
            <w:pPr>
              <w:widowControl w:val="0"/>
              <w:autoSpaceDE w:val="0"/>
              <w:autoSpaceDN w:val="0"/>
              <w:adjustRightInd w:val="0"/>
              <w:jc w:val="center"/>
            </w:pPr>
            <w:r w:rsidRPr="00401094">
              <w:t>2</w:t>
            </w:r>
          </w:p>
        </w:tc>
        <w:tc>
          <w:tcPr>
            <w:tcW w:w="4535" w:type="dxa"/>
            <w:vAlign w:val="center"/>
          </w:tcPr>
          <w:p w:rsidR="00730DF6" w:rsidRPr="00401094" w:rsidRDefault="00730DF6" w:rsidP="00120CB6">
            <w:pPr>
              <w:widowControl w:val="0"/>
              <w:autoSpaceDE w:val="0"/>
              <w:autoSpaceDN w:val="0"/>
              <w:adjustRightInd w:val="0"/>
              <w:jc w:val="center"/>
            </w:pPr>
            <w:r w:rsidRPr="00401094">
              <w:t>3</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1. Фундамент</w:t>
            </w:r>
          </w:p>
        </w:tc>
        <w:tc>
          <w:tcPr>
            <w:tcW w:w="2694" w:type="dxa"/>
            <w:vAlign w:val="center"/>
          </w:tcPr>
          <w:p w:rsidR="00730DF6" w:rsidRPr="00401094" w:rsidRDefault="00730DF6" w:rsidP="00120CB6">
            <w:pPr>
              <w:widowControl w:val="0"/>
              <w:autoSpaceDE w:val="0"/>
              <w:autoSpaceDN w:val="0"/>
              <w:adjustRightInd w:val="0"/>
              <w:jc w:val="center"/>
            </w:pPr>
            <w:r w:rsidRPr="00401094">
              <w:t>шлаколитой</w:t>
            </w:r>
          </w:p>
        </w:tc>
        <w:tc>
          <w:tcPr>
            <w:tcW w:w="4535" w:type="dxa"/>
            <w:vAlign w:val="center"/>
          </w:tcPr>
          <w:p w:rsidR="00730DF6" w:rsidRPr="00401094" w:rsidRDefault="00730DF6" w:rsidP="00120CB6">
            <w:pPr>
              <w:widowControl w:val="0"/>
              <w:autoSpaceDE w:val="0"/>
              <w:autoSpaceDN w:val="0"/>
              <w:adjustRightInd w:val="0"/>
              <w:jc w:val="center"/>
            </w:pPr>
            <w:r w:rsidRPr="00401094">
              <w:t>Глубокие трещины, увлажнение цоколя, неравномерная осадка фундамента</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2. Наружные и внутренние капитальные стены</w:t>
            </w:r>
          </w:p>
        </w:tc>
        <w:tc>
          <w:tcPr>
            <w:tcW w:w="2694" w:type="dxa"/>
            <w:vAlign w:val="center"/>
          </w:tcPr>
          <w:p w:rsidR="00730DF6" w:rsidRPr="00401094" w:rsidRDefault="00730DF6" w:rsidP="00120CB6">
            <w:pPr>
              <w:widowControl w:val="0"/>
              <w:autoSpaceDE w:val="0"/>
              <w:autoSpaceDN w:val="0"/>
              <w:adjustRightInd w:val="0"/>
              <w:jc w:val="center"/>
            </w:pPr>
            <w:r w:rsidRPr="00401094">
              <w:t>шлакоблочные</w:t>
            </w:r>
          </w:p>
        </w:tc>
        <w:tc>
          <w:tcPr>
            <w:tcW w:w="4535" w:type="dxa"/>
            <w:vAlign w:val="center"/>
          </w:tcPr>
          <w:p w:rsidR="00730DF6" w:rsidRPr="00401094" w:rsidRDefault="00730DF6" w:rsidP="00120CB6">
            <w:pPr>
              <w:widowControl w:val="0"/>
              <w:autoSpaceDE w:val="0"/>
              <w:autoSpaceDN w:val="0"/>
              <w:adjustRightInd w:val="0"/>
              <w:jc w:val="center"/>
            </w:pPr>
            <w:r w:rsidRPr="00401094">
              <w:t>Вертикальные трещины, выпадение камней кладки, отпадение штукатурки</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3. Перегородки</w:t>
            </w:r>
          </w:p>
        </w:tc>
        <w:tc>
          <w:tcPr>
            <w:tcW w:w="2694" w:type="dxa"/>
            <w:vAlign w:val="center"/>
          </w:tcPr>
          <w:p w:rsidR="00730DF6" w:rsidRPr="00401094" w:rsidRDefault="00730DF6" w:rsidP="00120CB6">
            <w:pPr>
              <w:widowControl w:val="0"/>
              <w:autoSpaceDE w:val="0"/>
              <w:autoSpaceDN w:val="0"/>
              <w:adjustRightInd w:val="0"/>
              <w:jc w:val="center"/>
            </w:pPr>
            <w:r w:rsidRPr="00401094">
              <w:t>шлакоблочные</w:t>
            </w:r>
          </w:p>
        </w:tc>
        <w:tc>
          <w:tcPr>
            <w:tcW w:w="4535" w:type="dxa"/>
            <w:vAlign w:val="center"/>
          </w:tcPr>
          <w:p w:rsidR="00730DF6" w:rsidRPr="00401094" w:rsidRDefault="00730DF6" w:rsidP="00120CB6">
            <w:pPr>
              <w:widowControl w:val="0"/>
              <w:autoSpaceDE w:val="0"/>
              <w:autoSpaceDN w:val="0"/>
              <w:adjustRightInd w:val="0"/>
              <w:jc w:val="center"/>
            </w:pPr>
            <w:r w:rsidRPr="00401094">
              <w:t>Глубокие трещины в местах сопряжения</w:t>
            </w:r>
          </w:p>
        </w:tc>
      </w:tr>
      <w:tr w:rsidR="00730DF6" w:rsidRPr="00401094" w:rsidTr="00120CB6">
        <w:trPr>
          <w:trHeight w:hRule="exact" w:val="370"/>
        </w:trPr>
        <w:tc>
          <w:tcPr>
            <w:tcW w:w="11057" w:type="dxa"/>
            <w:gridSpan w:val="3"/>
            <w:vAlign w:val="center"/>
          </w:tcPr>
          <w:p w:rsidR="00730DF6" w:rsidRPr="00401094" w:rsidRDefault="00730DF6" w:rsidP="00120CB6">
            <w:pPr>
              <w:widowControl w:val="0"/>
              <w:autoSpaceDE w:val="0"/>
              <w:autoSpaceDN w:val="0"/>
              <w:adjustRightInd w:val="0"/>
            </w:pPr>
            <w:r w:rsidRPr="00401094">
              <w:t>4. Перекрытия</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чердачные</w:t>
            </w:r>
          </w:p>
        </w:tc>
        <w:tc>
          <w:tcPr>
            <w:tcW w:w="2694" w:type="dxa"/>
            <w:vAlign w:val="center"/>
          </w:tcPr>
          <w:p w:rsidR="00730DF6" w:rsidRPr="00401094" w:rsidRDefault="00730DF6" w:rsidP="00120CB6">
            <w:pPr>
              <w:widowControl w:val="0"/>
              <w:autoSpaceDE w:val="0"/>
              <w:autoSpaceDN w:val="0"/>
              <w:adjustRightInd w:val="0"/>
              <w:jc w:val="center"/>
            </w:pPr>
            <w:r w:rsidRPr="00401094">
              <w:t xml:space="preserve"> ж/бетонное</w:t>
            </w:r>
          </w:p>
        </w:tc>
        <w:tc>
          <w:tcPr>
            <w:tcW w:w="4535" w:type="dxa"/>
            <w:vAlign w:val="center"/>
          </w:tcPr>
          <w:p w:rsidR="00730DF6" w:rsidRPr="00401094" w:rsidRDefault="00730DF6" w:rsidP="00120CB6">
            <w:pPr>
              <w:widowControl w:val="0"/>
              <w:autoSpaceDE w:val="0"/>
              <w:autoSpaceDN w:val="0"/>
              <w:adjustRightInd w:val="0"/>
              <w:jc w:val="center"/>
            </w:pPr>
            <w:r w:rsidRPr="00401094">
              <w:t>Глубокие трещины в местах сопряжения</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междуэтажные</w:t>
            </w:r>
          </w:p>
        </w:tc>
        <w:tc>
          <w:tcPr>
            <w:tcW w:w="2694" w:type="dxa"/>
            <w:vAlign w:val="center"/>
          </w:tcPr>
          <w:p w:rsidR="00730DF6" w:rsidRPr="00401094" w:rsidRDefault="00730DF6" w:rsidP="00120CB6">
            <w:pPr>
              <w:widowControl w:val="0"/>
              <w:autoSpaceDE w:val="0"/>
              <w:autoSpaceDN w:val="0"/>
              <w:adjustRightInd w:val="0"/>
              <w:jc w:val="center"/>
            </w:pPr>
            <w:r w:rsidRPr="00401094">
              <w:t xml:space="preserve"> ж/бетонное</w:t>
            </w:r>
          </w:p>
        </w:tc>
        <w:tc>
          <w:tcPr>
            <w:tcW w:w="4535" w:type="dxa"/>
            <w:vAlign w:val="center"/>
          </w:tcPr>
          <w:p w:rsidR="00730DF6" w:rsidRPr="00401094" w:rsidRDefault="00730DF6" w:rsidP="00120CB6">
            <w:pPr>
              <w:widowControl w:val="0"/>
              <w:autoSpaceDE w:val="0"/>
              <w:autoSpaceDN w:val="0"/>
              <w:adjustRightInd w:val="0"/>
              <w:jc w:val="center"/>
            </w:pPr>
            <w:r w:rsidRPr="00401094">
              <w:t>Глубокие трещины в местах сопряжения</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подвальные</w:t>
            </w:r>
          </w:p>
        </w:tc>
        <w:tc>
          <w:tcPr>
            <w:tcW w:w="2694" w:type="dxa"/>
            <w:vAlign w:val="center"/>
          </w:tcPr>
          <w:p w:rsidR="00730DF6" w:rsidRPr="00401094" w:rsidRDefault="00730DF6" w:rsidP="00120CB6">
            <w:pPr>
              <w:widowControl w:val="0"/>
              <w:autoSpaceDE w:val="0"/>
              <w:autoSpaceDN w:val="0"/>
              <w:adjustRightInd w:val="0"/>
              <w:jc w:val="center"/>
            </w:pPr>
            <w:r w:rsidRPr="00401094">
              <w:t>-</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5. Крыша</w:t>
            </w:r>
          </w:p>
        </w:tc>
        <w:tc>
          <w:tcPr>
            <w:tcW w:w="2694" w:type="dxa"/>
            <w:vAlign w:val="center"/>
          </w:tcPr>
          <w:p w:rsidR="00730DF6" w:rsidRPr="00401094" w:rsidRDefault="00730DF6" w:rsidP="00120CB6">
            <w:pPr>
              <w:widowControl w:val="0"/>
              <w:autoSpaceDE w:val="0"/>
              <w:autoSpaceDN w:val="0"/>
              <w:adjustRightInd w:val="0"/>
              <w:jc w:val="center"/>
            </w:pPr>
            <w:r w:rsidRPr="00401094">
              <w:t>железо</w:t>
            </w:r>
          </w:p>
        </w:tc>
        <w:tc>
          <w:tcPr>
            <w:tcW w:w="4535"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6. Полы</w:t>
            </w:r>
          </w:p>
        </w:tc>
        <w:tc>
          <w:tcPr>
            <w:tcW w:w="2694" w:type="dxa"/>
            <w:vAlign w:val="center"/>
          </w:tcPr>
          <w:p w:rsidR="00730DF6" w:rsidRPr="00401094" w:rsidRDefault="00730DF6" w:rsidP="00120CB6">
            <w:pPr>
              <w:widowControl w:val="0"/>
              <w:autoSpaceDE w:val="0"/>
              <w:autoSpaceDN w:val="0"/>
              <w:adjustRightInd w:val="0"/>
              <w:jc w:val="center"/>
            </w:pPr>
            <w:r w:rsidRPr="00401094">
              <w:t>Дощатые</w:t>
            </w:r>
          </w:p>
        </w:tc>
        <w:tc>
          <w:tcPr>
            <w:tcW w:w="4535" w:type="dxa"/>
            <w:vAlign w:val="center"/>
          </w:tcPr>
          <w:p w:rsidR="00730DF6" w:rsidRPr="00401094" w:rsidRDefault="00730DF6" w:rsidP="00120CB6">
            <w:pPr>
              <w:widowControl w:val="0"/>
              <w:autoSpaceDE w:val="0"/>
              <w:autoSpaceDN w:val="0"/>
              <w:adjustRightInd w:val="0"/>
              <w:jc w:val="center"/>
            </w:pPr>
            <w:r w:rsidRPr="00401094">
              <w:t>Пораж. гнилью и жучком, прогибы, изломы</w:t>
            </w:r>
          </w:p>
        </w:tc>
      </w:tr>
      <w:tr w:rsidR="00730DF6" w:rsidRPr="00401094" w:rsidTr="00120CB6">
        <w:tc>
          <w:tcPr>
            <w:tcW w:w="11057" w:type="dxa"/>
            <w:gridSpan w:val="3"/>
            <w:vAlign w:val="center"/>
          </w:tcPr>
          <w:p w:rsidR="00730DF6" w:rsidRPr="00401094" w:rsidRDefault="00730DF6" w:rsidP="00120CB6">
            <w:pPr>
              <w:widowControl w:val="0"/>
              <w:autoSpaceDE w:val="0"/>
              <w:autoSpaceDN w:val="0"/>
              <w:adjustRightInd w:val="0"/>
            </w:pPr>
            <w:r w:rsidRPr="00401094">
              <w:t xml:space="preserve">7. Проемы </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окна</w:t>
            </w:r>
          </w:p>
        </w:tc>
        <w:tc>
          <w:tcPr>
            <w:tcW w:w="2694" w:type="dxa"/>
            <w:vAlign w:val="center"/>
          </w:tcPr>
          <w:p w:rsidR="00730DF6" w:rsidRPr="00401094" w:rsidRDefault="00730DF6" w:rsidP="00120CB6">
            <w:pPr>
              <w:widowControl w:val="0"/>
              <w:autoSpaceDE w:val="0"/>
              <w:autoSpaceDN w:val="0"/>
              <w:adjustRightInd w:val="0"/>
              <w:jc w:val="center"/>
            </w:pPr>
            <w:r w:rsidRPr="00401094">
              <w:t>Двойные створ</w:t>
            </w:r>
          </w:p>
        </w:tc>
        <w:tc>
          <w:tcPr>
            <w:tcW w:w="4535"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двери</w:t>
            </w:r>
          </w:p>
        </w:tc>
        <w:tc>
          <w:tcPr>
            <w:tcW w:w="2694" w:type="dxa"/>
            <w:vAlign w:val="center"/>
          </w:tcPr>
          <w:p w:rsidR="00730DF6" w:rsidRPr="00401094" w:rsidRDefault="00730DF6" w:rsidP="00120CB6">
            <w:pPr>
              <w:widowControl w:val="0"/>
              <w:autoSpaceDE w:val="0"/>
              <w:autoSpaceDN w:val="0"/>
              <w:adjustRightInd w:val="0"/>
              <w:jc w:val="center"/>
            </w:pPr>
            <w:r w:rsidRPr="00401094">
              <w:t>простые</w:t>
            </w:r>
          </w:p>
        </w:tc>
        <w:tc>
          <w:tcPr>
            <w:tcW w:w="4535"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r w:rsidR="00730DF6" w:rsidRPr="00401094" w:rsidTr="00120CB6">
        <w:tc>
          <w:tcPr>
            <w:tcW w:w="11057" w:type="dxa"/>
            <w:gridSpan w:val="3"/>
            <w:vAlign w:val="center"/>
          </w:tcPr>
          <w:p w:rsidR="00730DF6" w:rsidRPr="00401094" w:rsidRDefault="00730DF6" w:rsidP="00120CB6">
            <w:pPr>
              <w:widowControl w:val="0"/>
              <w:autoSpaceDE w:val="0"/>
              <w:autoSpaceDN w:val="0"/>
              <w:adjustRightInd w:val="0"/>
            </w:pPr>
            <w:r w:rsidRPr="00401094">
              <w:t>8. Отделка</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внутренняя</w:t>
            </w:r>
          </w:p>
        </w:tc>
        <w:tc>
          <w:tcPr>
            <w:tcW w:w="2694" w:type="dxa"/>
            <w:vAlign w:val="center"/>
          </w:tcPr>
          <w:p w:rsidR="00730DF6" w:rsidRPr="00401094" w:rsidRDefault="00730DF6" w:rsidP="00120CB6">
            <w:pPr>
              <w:widowControl w:val="0"/>
              <w:autoSpaceDE w:val="0"/>
              <w:autoSpaceDN w:val="0"/>
              <w:adjustRightInd w:val="0"/>
              <w:jc w:val="center"/>
            </w:pPr>
            <w:r w:rsidRPr="00401094">
              <w:t>Штукатурка, побелка</w:t>
            </w:r>
          </w:p>
        </w:tc>
        <w:tc>
          <w:tcPr>
            <w:tcW w:w="4535" w:type="dxa"/>
            <w:vAlign w:val="center"/>
          </w:tcPr>
          <w:p w:rsidR="00730DF6" w:rsidRPr="00401094" w:rsidRDefault="00730DF6" w:rsidP="00120CB6">
            <w:pPr>
              <w:widowControl w:val="0"/>
              <w:autoSpaceDE w:val="0"/>
              <w:autoSpaceDN w:val="0"/>
              <w:adjustRightInd w:val="0"/>
              <w:jc w:val="center"/>
            </w:pPr>
            <w:r w:rsidRPr="00401094">
              <w:t>Отслоение штукатурки, повр. основания</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наружная</w:t>
            </w:r>
          </w:p>
        </w:tc>
        <w:tc>
          <w:tcPr>
            <w:tcW w:w="2694" w:type="dxa"/>
            <w:vAlign w:val="center"/>
          </w:tcPr>
          <w:p w:rsidR="00730DF6" w:rsidRPr="00401094" w:rsidRDefault="00730DF6" w:rsidP="00120CB6">
            <w:pPr>
              <w:widowControl w:val="0"/>
              <w:autoSpaceDE w:val="0"/>
              <w:autoSpaceDN w:val="0"/>
              <w:adjustRightInd w:val="0"/>
              <w:jc w:val="center"/>
            </w:pPr>
            <w:r w:rsidRPr="00401094">
              <w:t>-</w:t>
            </w:r>
          </w:p>
        </w:tc>
        <w:tc>
          <w:tcPr>
            <w:tcW w:w="4535" w:type="dxa"/>
            <w:vAlign w:val="center"/>
          </w:tcPr>
          <w:p w:rsidR="00730DF6" w:rsidRPr="00401094" w:rsidRDefault="00730DF6" w:rsidP="00120CB6">
            <w:pPr>
              <w:widowControl w:val="0"/>
              <w:autoSpaceDE w:val="0"/>
              <w:autoSpaceDN w:val="0"/>
              <w:adjustRightInd w:val="0"/>
              <w:jc w:val="center"/>
            </w:pPr>
            <w:r w:rsidRPr="00401094">
              <w:t>Трещины, отслоение штукатурки</w:t>
            </w:r>
          </w:p>
        </w:tc>
      </w:tr>
      <w:tr w:rsidR="00730DF6" w:rsidRPr="00401094" w:rsidTr="00120CB6">
        <w:tc>
          <w:tcPr>
            <w:tcW w:w="11057" w:type="dxa"/>
            <w:gridSpan w:val="3"/>
            <w:vAlign w:val="center"/>
          </w:tcPr>
          <w:p w:rsidR="00730DF6" w:rsidRPr="00401094" w:rsidRDefault="00730DF6" w:rsidP="00120CB6">
            <w:pPr>
              <w:widowControl w:val="0"/>
              <w:autoSpaceDE w:val="0"/>
              <w:autoSpaceDN w:val="0"/>
              <w:adjustRightInd w:val="0"/>
            </w:pPr>
            <w:r w:rsidRPr="00401094">
              <w:t xml:space="preserve">9. Механическое, электрическое, санитарно-техническое и иное оборудование </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ванны напольные</w:t>
            </w:r>
          </w:p>
        </w:tc>
        <w:tc>
          <w:tcPr>
            <w:tcW w:w="2694" w:type="dxa"/>
            <w:vAlign w:val="center"/>
          </w:tcPr>
          <w:p w:rsidR="00730DF6" w:rsidRPr="00401094" w:rsidRDefault="00730DF6" w:rsidP="00120CB6">
            <w:pPr>
              <w:widowControl w:val="0"/>
              <w:autoSpaceDE w:val="0"/>
              <w:autoSpaceDN w:val="0"/>
              <w:adjustRightInd w:val="0"/>
              <w:jc w:val="center"/>
            </w:pPr>
          </w:p>
        </w:tc>
        <w:tc>
          <w:tcPr>
            <w:tcW w:w="4535" w:type="dxa"/>
            <w:vAlign w:val="center"/>
          </w:tcPr>
          <w:p w:rsidR="00730DF6" w:rsidRPr="00401094" w:rsidRDefault="00730DF6" w:rsidP="00120CB6">
            <w:pPr>
              <w:widowControl w:val="0"/>
              <w:autoSpaceDE w:val="0"/>
              <w:autoSpaceDN w:val="0"/>
              <w:adjustRightInd w:val="0"/>
              <w:jc w:val="center"/>
            </w:pPr>
            <w:r w:rsidRPr="00401094">
              <w:t xml:space="preserve">Удовлетворительное </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электроплиты</w:t>
            </w:r>
          </w:p>
        </w:tc>
        <w:tc>
          <w:tcPr>
            <w:tcW w:w="2694" w:type="dxa"/>
            <w:vAlign w:val="center"/>
          </w:tcPr>
          <w:p w:rsidR="00730DF6" w:rsidRPr="00401094" w:rsidRDefault="00730DF6" w:rsidP="00120CB6">
            <w:pPr>
              <w:widowControl w:val="0"/>
              <w:autoSpaceDE w:val="0"/>
              <w:autoSpaceDN w:val="0"/>
              <w:adjustRightInd w:val="0"/>
              <w:jc w:val="center"/>
            </w:pPr>
            <w:r w:rsidRPr="00401094">
              <w:t>есть</w:t>
            </w:r>
          </w:p>
        </w:tc>
        <w:tc>
          <w:tcPr>
            <w:tcW w:w="4535" w:type="dxa"/>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телефонные сети и оборудование</w:t>
            </w:r>
          </w:p>
        </w:tc>
        <w:tc>
          <w:tcPr>
            <w:tcW w:w="2694" w:type="dxa"/>
            <w:vAlign w:val="center"/>
          </w:tcPr>
          <w:p w:rsidR="00730DF6" w:rsidRPr="00401094" w:rsidRDefault="00730DF6" w:rsidP="00120CB6">
            <w:pPr>
              <w:widowControl w:val="0"/>
              <w:autoSpaceDE w:val="0"/>
              <w:autoSpaceDN w:val="0"/>
              <w:adjustRightInd w:val="0"/>
              <w:jc w:val="center"/>
            </w:pPr>
          </w:p>
        </w:tc>
        <w:tc>
          <w:tcPr>
            <w:tcW w:w="4535" w:type="dxa"/>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сети проводного радиовещания</w:t>
            </w:r>
          </w:p>
        </w:tc>
        <w:tc>
          <w:tcPr>
            <w:tcW w:w="2694" w:type="dxa"/>
            <w:vAlign w:val="center"/>
          </w:tcPr>
          <w:p w:rsidR="00730DF6" w:rsidRPr="00401094" w:rsidRDefault="00730DF6" w:rsidP="00120CB6">
            <w:pPr>
              <w:widowControl w:val="0"/>
              <w:autoSpaceDE w:val="0"/>
              <w:autoSpaceDN w:val="0"/>
              <w:adjustRightInd w:val="0"/>
              <w:jc w:val="center"/>
            </w:pPr>
          </w:p>
        </w:tc>
        <w:tc>
          <w:tcPr>
            <w:tcW w:w="4535" w:type="dxa"/>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сигнализация</w:t>
            </w:r>
          </w:p>
        </w:tc>
        <w:tc>
          <w:tcPr>
            <w:tcW w:w="2694" w:type="dxa"/>
          </w:tcPr>
          <w:p w:rsidR="00730DF6" w:rsidRPr="00401094" w:rsidRDefault="00730DF6" w:rsidP="00120CB6">
            <w:pPr>
              <w:jc w:val="center"/>
            </w:pPr>
            <w:r w:rsidRPr="00401094">
              <w:t>нет</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мусоропровод</w:t>
            </w:r>
          </w:p>
        </w:tc>
        <w:tc>
          <w:tcPr>
            <w:tcW w:w="2694" w:type="dxa"/>
          </w:tcPr>
          <w:p w:rsidR="00730DF6" w:rsidRPr="00401094" w:rsidRDefault="00730DF6" w:rsidP="00120CB6">
            <w:pPr>
              <w:jc w:val="center"/>
            </w:pPr>
            <w:r w:rsidRPr="00401094">
              <w:t>нет</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лифт</w:t>
            </w:r>
          </w:p>
        </w:tc>
        <w:tc>
          <w:tcPr>
            <w:tcW w:w="2694" w:type="dxa"/>
          </w:tcPr>
          <w:p w:rsidR="00730DF6" w:rsidRPr="00401094" w:rsidRDefault="00730DF6" w:rsidP="00120CB6">
            <w:pPr>
              <w:jc w:val="center"/>
            </w:pPr>
            <w:r w:rsidRPr="00401094">
              <w:t>нет</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вентиляция</w:t>
            </w:r>
          </w:p>
        </w:tc>
        <w:tc>
          <w:tcPr>
            <w:tcW w:w="2694" w:type="dxa"/>
            <w:vAlign w:val="center"/>
          </w:tcPr>
          <w:p w:rsidR="00730DF6" w:rsidRPr="00401094" w:rsidRDefault="00730DF6" w:rsidP="00120CB6">
            <w:pPr>
              <w:widowControl w:val="0"/>
              <w:autoSpaceDE w:val="0"/>
              <w:autoSpaceDN w:val="0"/>
              <w:adjustRightInd w:val="0"/>
              <w:jc w:val="center"/>
            </w:pPr>
            <w:r w:rsidRPr="00401094">
              <w:t>нет</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10. Внутридомовые инженерные коммуникации и оборудование для предоставления коммунальных услуг</w:t>
            </w:r>
          </w:p>
        </w:tc>
        <w:tc>
          <w:tcPr>
            <w:tcW w:w="2694" w:type="dxa"/>
            <w:vAlign w:val="center"/>
          </w:tcPr>
          <w:p w:rsidR="00730DF6" w:rsidRPr="00401094" w:rsidRDefault="00730DF6" w:rsidP="00120CB6">
            <w:pPr>
              <w:widowControl w:val="0"/>
              <w:autoSpaceDE w:val="0"/>
              <w:autoSpaceDN w:val="0"/>
              <w:adjustRightInd w:val="0"/>
              <w:jc w:val="center"/>
            </w:pPr>
          </w:p>
        </w:tc>
        <w:tc>
          <w:tcPr>
            <w:tcW w:w="4535" w:type="dxa"/>
            <w:vAlign w:val="center"/>
          </w:tcPr>
          <w:p w:rsidR="00730DF6" w:rsidRPr="00401094" w:rsidRDefault="00730DF6" w:rsidP="00120CB6">
            <w:pPr>
              <w:widowControl w:val="0"/>
              <w:autoSpaceDE w:val="0"/>
              <w:autoSpaceDN w:val="0"/>
              <w:adjustRightInd w:val="0"/>
              <w:jc w:val="center"/>
            </w:pP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электроснабжение</w:t>
            </w:r>
          </w:p>
        </w:tc>
        <w:tc>
          <w:tcPr>
            <w:tcW w:w="2694" w:type="dxa"/>
            <w:vAlign w:val="center"/>
          </w:tcPr>
          <w:p w:rsidR="00730DF6" w:rsidRPr="00401094" w:rsidRDefault="00730DF6" w:rsidP="00120CB6">
            <w:pPr>
              <w:widowControl w:val="0"/>
              <w:autoSpaceDE w:val="0"/>
              <w:autoSpaceDN w:val="0"/>
              <w:adjustRightInd w:val="0"/>
              <w:jc w:val="center"/>
            </w:pPr>
            <w:r w:rsidRPr="00401094">
              <w:t>Скрытая проводка</w:t>
            </w:r>
          </w:p>
        </w:tc>
        <w:tc>
          <w:tcPr>
            <w:tcW w:w="4535"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холодное водоснабжение</w:t>
            </w:r>
          </w:p>
        </w:tc>
        <w:tc>
          <w:tcPr>
            <w:tcW w:w="2694" w:type="dxa"/>
            <w:vAlign w:val="center"/>
          </w:tcPr>
          <w:p w:rsidR="00730DF6" w:rsidRPr="00401094" w:rsidRDefault="00730DF6" w:rsidP="00120CB6">
            <w:pPr>
              <w:widowControl w:val="0"/>
              <w:autoSpaceDE w:val="0"/>
              <w:autoSpaceDN w:val="0"/>
              <w:adjustRightInd w:val="0"/>
              <w:jc w:val="center"/>
            </w:pPr>
            <w:r w:rsidRPr="00401094">
              <w:t>Стальные трубы, скважина</w:t>
            </w:r>
          </w:p>
        </w:tc>
        <w:tc>
          <w:tcPr>
            <w:tcW w:w="4535" w:type="dxa"/>
          </w:tcPr>
          <w:p w:rsidR="00730DF6" w:rsidRPr="00401094" w:rsidRDefault="00730DF6" w:rsidP="00120CB6">
            <w:pPr>
              <w:widowControl w:val="0"/>
              <w:autoSpaceDE w:val="0"/>
              <w:autoSpaceDN w:val="0"/>
              <w:adjustRightInd w:val="0"/>
              <w:jc w:val="center"/>
            </w:pPr>
            <w:r w:rsidRPr="00401094">
              <w:t>Коррозия труб, течь</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горячее водоснабжение</w:t>
            </w:r>
          </w:p>
        </w:tc>
        <w:tc>
          <w:tcPr>
            <w:tcW w:w="2694" w:type="dxa"/>
            <w:vAlign w:val="center"/>
          </w:tcPr>
          <w:p w:rsidR="00730DF6" w:rsidRPr="00401094" w:rsidRDefault="00730DF6" w:rsidP="00120CB6">
            <w:pPr>
              <w:widowControl w:val="0"/>
              <w:autoSpaceDE w:val="0"/>
              <w:autoSpaceDN w:val="0"/>
              <w:adjustRightInd w:val="0"/>
              <w:jc w:val="center"/>
            </w:pPr>
            <w:r w:rsidRPr="00401094">
              <w:t>-</w:t>
            </w:r>
          </w:p>
        </w:tc>
        <w:tc>
          <w:tcPr>
            <w:tcW w:w="4535" w:type="dxa"/>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водоотведение</w:t>
            </w:r>
          </w:p>
        </w:tc>
        <w:tc>
          <w:tcPr>
            <w:tcW w:w="2694" w:type="dxa"/>
            <w:vAlign w:val="center"/>
          </w:tcPr>
          <w:p w:rsidR="00730DF6" w:rsidRPr="00401094" w:rsidRDefault="00730DF6" w:rsidP="00120CB6">
            <w:pPr>
              <w:widowControl w:val="0"/>
              <w:autoSpaceDE w:val="0"/>
              <w:autoSpaceDN w:val="0"/>
              <w:adjustRightInd w:val="0"/>
              <w:jc w:val="center"/>
            </w:pPr>
            <w:r w:rsidRPr="00401094">
              <w:t>Чугунные трубы, местная</w:t>
            </w:r>
          </w:p>
        </w:tc>
        <w:tc>
          <w:tcPr>
            <w:tcW w:w="4535" w:type="dxa"/>
          </w:tcPr>
          <w:p w:rsidR="00730DF6" w:rsidRPr="00401094" w:rsidRDefault="00730DF6" w:rsidP="00120CB6">
            <w:pPr>
              <w:widowControl w:val="0"/>
              <w:autoSpaceDE w:val="0"/>
              <w:autoSpaceDN w:val="0"/>
              <w:adjustRightInd w:val="0"/>
              <w:jc w:val="center"/>
            </w:pPr>
            <w:r w:rsidRPr="00401094">
              <w:t>Течь, повреждение приборов, наличие хомутов</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газоснабжение</w:t>
            </w:r>
          </w:p>
        </w:tc>
        <w:tc>
          <w:tcPr>
            <w:tcW w:w="2694" w:type="dxa"/>
            <w:vAlign w:val="center"/>
          </w:tcPr>
          <w:p w:rsidR="00730DF6" w:rsidRPr="00401094" w:rsidRDefault="00730DF6" w:rsidP="00120CB6">
            <w:pPr>
              <w:widowControl w:val="0"/>
              <w:autoSpaceDE w:val="0"/>
              <w:autoSpaceDN w:val="0"/>
              <w:adjustRightInd w:val="0"/>
              <w:jc w:val="center"/>
            </w:pPr>
            <w:r w:rsidRPr="00401094">
              <w:t>Индивидуальное</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отопление (от внешних котельн</w:t>
            </w:r>
            <w:r w:rsidR="00120CB6">
              <w:t>ых</w:t>
            </w:r>
          </w:p>
        </w:tc>
        <w:tc>
          <w:tcPr>
            <w:tcW w:w="2694" w:type="dxa"/>
            <w:vAlign w:val="center"/>
          </w:tcPr>
          <w:p w:rsidR="00730DF6" w:rsidRPr="00401094" w:rsidRDefault="00730DF6" w:rsidP="00120CB6">
            <w:pPr>
              <w:widowControl w:val="0"/>
              <w:autoSpaceDE w:val="0"/>
              <w:autoSpaceDN w:val="0"/>
              <w:adjustRightInd w:val="0"/>
              <w:jc w:val="center"/>
            </w:pPr>
            <w:r w:rsidRPr="00401094">
              <w:t>нет</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отопление (от домовой котельной)</w:t>
            </w:r>
          </w:p>
        </w:tc>
        <w:tc>
          <w:tcPr>
            <w:tcW w:w="2694" w:type="dxa"/>
            <w:vAlign w:val="center"/>
          </w:tcPr>
          <w:p w:rsidR="00730DF6" w:rsidRPr="00401094" w:rsidRDefault="00730DF6" w:rsidP="00120CB6">
            <w:pPr>
              <w:widowControl w:val="0"/>
              <w:autoSpaceDE w:val="0"/>
              <w:autoSpaceDN w:val="0"/>
              <w:adjustRightInd w:val="0"/>
              <w:jc w:val="center"/>
            </w:pPr>
            <w:r w:rsidRPr="00401094">
              <w:t>нет</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печи</w:t>
            </w:r>
          </w:p>
        </w:tc>
        <w:tc>
          <w:tcPr>
            <w:tcW w:w="2694" w:type="dxa"/>
            <w:vAlign w:val="center"/>
          </w:tcPr>
          <w:p w:rsidR="00730DF6" w:rsidRPr="00401094" w:rsidRDefault="00730DF6" w:rsidP="00120CB6">
            <w:pPr>
              <w:widowControl w:val="0"/>
              <w:autoSpaceDE w:val="0"/>
              <w:autoSpaceDN w:val="0"/>
              <w:adjustRightInd w:val="0"/>
              <w:jc w:val="center"/>
            </w:pPr>
            <w:r w:rsidRPr="00401094">
              <w:t>-</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калориферы</w:t>
            </w:r>
          </w:p>
        </w:tc>
        <w:tc>
          <w:tcPr>
            <w:tcW w:w="2694" w:type="dxa"/>
            <w:vAlign w:val="center"/>
          </w:tcPr>
          <w:p w:rsidR="00730DF6" w:rsidRPr="00401094" w:rsidRDefault="00730DF6" w:rsidP="00120CB6">
            <w:pPr>
              <w:widowControl w:val="0"/>
              <w:autoSpaceDE w:val="0"/>
              <w:autoSpaceDN w:val="0"/>
              <w:adjustRightInd w:val="0"/>
              <w:jc w:val="center"/>
            </w:pPr>
            <w:r w:rsidRPr="00401094">
              <w:t>-</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АГВ</w:t>
            </w:r>
          </w:p>
        </w:tc>
        <w:tc>
          <w:tcPr>
            <w:tcW w:w="2694" w:type="dxa"/>
            <w:vAlign w:val="center"/>
          </w:tcPr>
          <w:p w:rsidR="00730DF6" w:rsidRPr="00401094" w:rsidRDefault="00730DF6" w:rsidP="00120CB6">
            <w:pPr>
              <w:widowControl w:val="0"/>
              <w:autoSpaceDE w:val="0"/>
              <w:autoSpaceDN w:val="0"/>
              <w:adjustRightInd w:val="0"/>
              <w:jc w:val="center"/>
            </w:pPr>
            <w:r w:rsidRPr="00401094">
              <w:t>-</w:t>
            </w: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 xml:space="preserve">       (другое)</w:t>
            </w:r>
          </w:p>
        </w:tc>
        <w:tc>
          <w:tcPr>
            <w:tcW w:w="2694" w:type="dxa"/>
            <w:vAlign w:val="center"/>
          </w:tcPr>
          <w:p w:rsidR="00730DF6" w:rsidRPr="00401094" w:rsidRDefault="00730DF6" w:rsidP="00120CB6">
            <w:pPr>
              <w:widowControl w:val="0"/>
              <w:autoSpaceDE w:val="0"/>
              <w:autoSpaceDN w:val="0"/>
              <w:adjustRightInd w:val="0"/>
              <w:jc w:val="center"/>
            </w:pPr>
          </w:p>
        </w:tc>
        <w:tc>
          <w:tcPr>
            <w:tcW w:w="4535" w:type="dxa"/>
            <w:vAlign w:val="center"/>
          </w:tcPr>
          <w:p w:rsidR="00730DF6" w:rsidRPr="00401094" w:rsidRDefault="00730DF6" w:rsidP="00120CB6">
            <w:pPr>
              <w:widowControl w:val="0"/>
              <w:autoSpaceDE w:val="0"/>
              <w:autoSpaceDN w:val="0"/>
              <w:adjustRightInd w:val="0"/>
              <w:jc w:val="center"/>
            </w:pPr>
            <w:r w:rsidRPr="00401094">
              <w:t>-</w:t>
            </w:r>
          </w:p>
        </w:tc>
      </w:tr>
      <w:tr w:rsidR="00730DF6" w:rsidRPr="00401094" w:rsidTr="00120CB6">
        <w:tc>
          <w:tcPr>
            <w:tcW w:w="3828" w:type="dxa"/>
            <w:vAlign w:val="center"/>
          </w:tcPr>
          <w:p w:rsidR="00730DF6" w:rsidRPr="00401094" w:rsidRDefault="00730DF6" w:rsidP="00120CB6">
            <w:pPr>
              <w:widowControl w:val="0"/>
              <w:autoSpaceDE w:val="0"/>
              <w:autoSpaceDN w:val="0"/>
              <w:adjustRightInd w:val="0"/>
            </w:pPr>
            <w:r w:rsidRPr="00401094">
              <w:t>11. Крыльца</w:t>
            </w:r>
          </w:p>
        </w:tc>
        <w:tc>
          <w:tcPr>
            <w:tcW w:w="2694" w:type="dxa"/>
            <w:vAlign w:val="center"/>
          </w:tcPr>
          <w:p w:rsidR="00730DF6" w:rsidRPr="00401094" w:rsidRDefault="00730DF6" w:rsidP="00120CB6">
            <w:pPr>
              <w:widowControl w:val="0"/>
              <w:autoSpaceDE w:val="0"/>
              <w:autoSpaceDN w:val="0"/>
              <w:adjustRightInd w:val="0"/>
              <w:jc w:val="center"/>
            </w:pPr>
            <w:r w:rsidRPr="00401094">
              <w:t>С козырьками</w:t>
            </w:r>
          </w:p>
        </w:tc>
        <w:tc>
          <w:tcPr>
            <w:tcW w:w="4535" w:type="dxa"/>
            <w:vAlign w:val="center"/>
          </w:tcPr>
          <w:p w:rsidR="00730DF6" w:rsidRPr="00401094" w:rsidRDefault="00730DF6" w:rsidP="00120CB6">
            <w:pPr>
              <w:widowControl w:val="0"/>
              <w:autoSpaceDE w:val="0"/>
              <w:autoSpaceDN w:val="0"/>
              <w:adjustRightInd w:val="0"/>
              <w:jc w:val="center"/>
            </w:pPr>
            <w:r w:rsidRPr="00401094">
              <w:t>Удовлетворительное</w:t>
            </w:r>
          </w:p>
        </w:tc>
      </w:tr>
    </w:tbl>
    <w:p w:rsidR="00F7755F" w:rsidRPr="00401094" w:rsidRDefault="00120CB6" w:rsidP="00120CB6">
      <w:r>
        <w:t xml:space="preserve">Специалист администрации </w:t>
      </w:r>
      <w:r w:rsidR="00DE0182" w:rsidRPr="00401094">
        <w:t xml:space="preserve">Кубовинского сельсовета                                                </w:t>
      </w:r>
      <w:r w:rsidR="003646CC" w:rsidRPr="00401094">
        <w:t>Кукуева Т.Н.</w:t>
      </w:r>
    </w:p>
    <w:p w:rsidR="00F7755F" w:rsidRPr="00401094" w:rsidRDefault="00F7755F" w:rsidP="00120CB6">
      <w:pPr>
        <w:pStyle w:val="6"/>
        <w:jc w:val="right"/>
        <w:rPr>
          <w:sz w:val="24"/>
          <w:szCs w:val="24"/>
        </w:rPr>
      </w:pPr>
      <w:r w:rsidRPr="00401094">
        <w:rPr>
          <w:sz w:val="24"/>
          <w:szCs w:val="24"/>
        </w:rPr>
        <w:lastRenderedPageBreak/>
        <w:t>Приложение № 5 Акты о состоянии общего имущества</w:t>
      </w:r>
    </w:p>
    <w:tbl>
      <w:tblPr>
        <w:tblW w:w="0" w:type="auto"/>
        <w:jc w:val="right"/>
        <w:tblLook w:val="01E0" w:firstRow="1" w:lastRow="1" w:firstColumn="1" w:lastColumn="1" w:noHBand="0" w:noVBand="0"/>
      </w:tblPr>
      <w:tblGrid>
        <w:gridCol w:w="4644"/>
      </w:tblGrid>
      <w:tr w:rsidR="00F7755F" w:rsidRPr="00401094" w:rsidTr="00E90BEC">
        <w:trPr>
          <w:trHeight w:val="1434"/>
          <w:jc w:val="right"/>
        </w:trPr>
        <w:tc>
          <w:tcPr>
            <w:tcW w:w="4644" w:type="dxa"/>
          </w:tcPr>
          <w:p w:rsidR="00F7755F" w:rsidRPr="00401094" w:rsidRDefault="00F7755F" w:rsidP="00120CB6">
            <w:pPr>
              <w:shd w:val="clear" w:color="auto" w:fill="FFFFFF"/>
              <w:jc w:val="right"/>
            </w:pPr>
          </w:p>
          <w:p w:rsidR="00F7755F" w:rsidRPr="00401094" w:rsidRDefault="00F7755F" w:rsidP="00120CB6">
            <w:pPr>
              <w:shd w:val="clear" w:color="auto" w:fill="FFFFFF"/>
              <w:jc w:val="right"/>
            </w:pPr>
            <w:r w:rsidRPr="00401094">
              <w:t>УТВЕРЖДАЮ</w:t>
            </w:r>
          </w:p>
          <w:p w:rsidR="00F7755F" w:rsidRPr="00401094" w:rsidRDefault="00730DF6" w:rsidP="00120CB6">
            <w:pPr>
              <w:shd w:val="clear" w:color="auto" w:fill="FFFFFF"/>
              <w:jc w:val="right"/>
            </w:pPr>
            <w:r w:rsidRPr="00401094">
              <w:t xml:space="preserve">Глава </w:t>
            </w:r>
            <w:r w:rsidR="00465FA8" w:rsidRPr="00401094">
              <w:t>Кубовинского</w:t>
            </w:r>
            <w:r w:rsidR="00F7755F" w:rsidRPr="00401094">
              <w:t xml:space="preserve"> сельсовета </w:t>
            </w:r>
          </w:p>
          <w:p w:rsidR="00F7755F" w:rsidRPr="00401094" w:rsidRDefault="00465FA8" w:rsidP="00120CB6">
            <w:pPr>
              <w:shd w:val="clear" w:color="auto" w:fill="FFFFFF"/>
              <w:jc w:val="right"/>
            </w:pPr>
            <w:r w:rsidRPr="00401094">
              <w:t>Скрипкин А.Н.</w:t>
            </w:r>
          </w:p>
          <w:p w:rsidR="00F7755F" w:rsidRPr="00401094" w:rsidRDefault="00F7755F" w:rsidP="00120CB6">
            <w:pPr>
              <w:tabs>
                <w:tab w:val="left" w:pos="2093"/>
              </w:tabs>
              <w:jc w:val="right"/>
            </w:pPr>
            <w:r w:rsidRPr="00401094">
              <w:t>____________ г.</w:t>
            </w:r>
          </w:p>
          <w:p w:rsidR="00F7755F" w:rsidRPr="00401094" w:rsidRDefault="00F7755F" w:rsidP="00120CB6">
            <w:pPr>
              <w:tabs>
                <w:tab w:val="left" w:pos="2093"/>
              </w:tabs>
              <w:jc w:val="right"/>
            </w:pPr>
          </w:p>
        </w:tc>
      </w:tr>
    </w:tbl>
    <w:p w:rsidR="00F7755F" w:rsidRPr="00401094" w:rsidRDefault="00F7755F" w:rsidP="00120CB6">
      <w:pPr>
        <w:jc w:val="center"/>
        <w:rPr>
          <w:b/>
          <w:bCs/>
        </w:rPr>
      </w:pPr>
      <w:r w:rsidRPr="00401094">
        <w:rPr>
          <w:b/>
          <w:bCs/>
        </w:rPr>
        <w:t>А К Т № 1</w:t>
      </w:r>
    </w:p>
    <w:p w:rsidR="00F7755F" w:rsidRPr="00401094" w:rsidRDefault="00F7755F" w:rsidP="00120CB6">
      <w:pPr>
        <w:jc w:val="center"/>
        <w:rPr>
          <w:b/>
          <w:bCs/>
        </w:rPr>
      </w:pPr>
      <w:r w:rsidRPr="00401094">
        <w:rPr>
          <w:b/>
          <w:bCs/>
        </w:rPr>
        <w:t>о состоянии общего имущества собственников помещений</w:t>
      </w:r>
    </w:p>
    <w:p w:rsidR="00F7755F" w:rsidRPr="00401094" w:rsidRDefault="00F7755F" w:rsidP="00120CB6">
      <w:pPr>
        <w:jc w:val="center"/>
        <w:rPr>
          <w:b/>
          <w:bCs/>
        </w:rPr>
      </w:pPr>
      <w:r w:rsidRPr="00401094">
        <w:rPr>
          <w:b/>
          <w:bCs/>
        </w:rPr>
        <w:t>в многоквартирном доме</w:t>
      </w:r>
    </w:p>
    <w:p w:rsidR="00F7755F" w:rsidRPr="00401094" w:rsidRDefault="00F7755F" w:rsidP="00120CB6">
      <w:pPr>
        <w:jc w:val="center"/>
        <w:rPr>
          <w:b/>
          <w:bCs/>
        </w:rPr>
      </w:pPr>
    </w:p>
    <w:p w:rsidR="00F7755F" w:rsidRPr="00401094" w:rsidRDefault="00F7755F" w:rsidP="00120CB6">
      <w:pPr>
        <w:numPr>
          <w:ilvl w:val="0"/>
          <w:numId w:val="5"/>
        </w:numPr>
        <w:jc w:val="center"/>
      </w:pPr>
      <w:r w:rsidRPr="00401094">
        <w:t>Общие сведения о многоквартирном доме:</w:t>
      </w:r>
    </w:p>
    <w:p w:rsidR="00465FA8" w:rsidRPr="00401094" w:rsidRDefault="00F7755F" w:rsidP="00120CB6">
      <w:pPr>
        <w:numPr>
          <w:ilvl w:val="1"/>
          <w:numId w:val="5"/>
        </w:numPr>
        <w:jc w:val="both"/>
        <w:rPr>
          <w:i/>
          <w:u w:val="single"/>
        </w:rPr>
      </w:pPr>
      <w:r w:rsidRPr="00401094">
        <w:t xml:space="preserve">Адрес многоквартирного дома: </w:t>
      </w:r>
      <w:r w:rsidR="00465FA8" w:rsidRPr="00401094">
        <w:rPr>
          <w:bCs/>
          <w:i/>
          <w:u w:val="single"/>
        </w:rPr>
        <w:t>РФ, Новосибирская область, Новосибирский район, п. Сосновка, ул. Школьная д. 5</w:t>
      </w:r>
    </w:p>
    <w:p w:rsidR="00F7755F" w:rsidRPr="00401094" w:rsidRDefault="00F7755F" w:rsidP="00120CB6">
      <w:pPr>
        <w:numPr>
          <w:ilvl w:val="1"/>
          <w:numId w:val="5"/>
        </w:numPr>
        <w:jc w:val="both"/>
        <w:rPr>
          <w:i/>
          <w:u w:val="single"/>
        </w:rPr>
      </w:pPr>
      <w:r w:rsidRPr="00401094">
        <w:t xml:space="preserve">Кадастровый номер многоквартирного дома (при его наличии): </w:t>
      </w:r>
      <w:r w:rsidR="00465FA8" w:rsidRPr="00401094">
        <w:rPr>
          <w:i/>
          <w:u w:val="single"/>
        </w:rPr>
        <w:t>54:19:090302:343</w:t>
      </w:r>
    </w:p>
    <w:p w:rsidR="00F7755F" w:rsidRPr="00401094" w:rsidRDefault="00F7755F" w:rsidP="00120CB6">
      <w:pPr>
        <w:numPr>
          <w:ilvl w:val="1"/>
          <w:numId w:val="5"/>
        </w:numPr>
        <w:jc w:val="both"/>
        <w:rPr>
          <w:i/>
          <w:u w:val="single"/>
        </w:rPr>
      </w:pPr>
      <w:r w:rsidRPr="00401094">
        <w:t xml:space="preserve">Серия, тип постройки: </w:t>
      </w:r>
      <w:r w:rsidRPr="00401094">
        <w:rPr>
          <w:i/>
          <w:u w:val="single"/>
        </w:rPr>
        <w:t>-</w:t>
      </w:r>
    </w:p>
    <w:p w:rsidR="00F7755F" w:rsidRPr="00401094" w:rsidRDefault="00F7755F" w:rsidP="00120CB6">
      <w:pPr>
        <w:numPr>
          <w:ilvl w:val="1"/>
          <w:numId w:val="5"/>
        </w:numPr>
        <w:jc w:val="both"/>
      </w:pPr>
      <w:r w:rsidRPr="00401094">
        <w:t xml:space="preserve">Год постройки: </w:t>
      </w:r>
      <w:r w:rsidRPr="00401094">
        <w:rPr>
          <w:i/>
          <w:u w:val="single"/>
        </w:rPr>
        <w:t>19</w:t>
      </w:r>
      <w:r w:rsidR="00465FA8" w:rsidRPr="00401094">
        <w:rPr>
          <w:i/>
          <w:u w:val="single"/>
        </w:rPr>
        <w:t>80</w:t>
      </w:r>
    </w:p>
    <w:p w:rsidR="00F7755F" w:rsidRPr="00401094" w:rsidRDefault="00F7755F" w:rsidP="00120CB6">
      <w:pPr>
        <w:numPr>
          <w:ilvl w:val="1"/>
          <w:numId w:val="5"/>
        </w:numPr>
        <w:jc w:val="both"/>
      </w:pPr>
      <w:r w:rsidRPr="00401094">
        <w:t xml:space="preserve">Степень износа по данным государственного технического учета: </w:t>
      </w:r>
      <w:r w:rsidRPr="00401094">
        <w:rPr>
          <w:i/>
          <w:u w:val="single"/>
        </w:rPr>
        <w:t>-</w:t>
      </w:r>
    </w:p>
    <w:p w:rsidR="00F7755F" w:rsidRPr="00401094" w:rsidRDefault="00F7755F" w:rsidP="00120CB6">
      <w:pPr>
        <w:numPr>
          <w:ilvl w:val="1"/>
          <w:numId w:val="5"/>
        </w:numPr>
        <w:jc w:val="both"/>
      </w:pPr>
      <w:r w:rsidRPr="00401094">
        <w:t xml:space="preserve">Степень фактического износа: </w:t>
      </w:r>
      <w:r w:rsidRPr="00401094">
        <w:rPr>
          <w:i/>
          <w:u w:val="single"/>
        </w:rPr>
        <w:t>-</w:t>
      </w:r>
    </w:p>
    <w:p w:rsidR="00F7755F" w:rsidRPr="00401094" w:rsidRDefault="00F7755F" w:rsidP="00120CB6">
      <w:pPr>
        <w:numPr>
          <w:ilvl w:val="1"/>
          <w:numId w:val="5"/>
        </w:numPr>
        <w:jc w:val="both"/>
      </w:pPr>
      <w:r w:rsidRPr="00401094">
        <w:t xml:space="preserve">Год последнего капитального ремонта: </w:t>
      </w:r>
      <w:r w:rsidRPr="00401094">
        <w:rPr>
          <w:i/>
          <w:u w:val="single"/>
        </w:rPr>
        <w:t>-</w:t>
      </w:r>
    </w:p>
    <w:p w:rsidR="00F7755F" w:rsidRPr="00401094" w:rsidRDefault="00F7755F" w:rsidP="00120CB6">
      <w:pPr>
        <w:numPr>
          <w:ilvl w:val="1"/>
          <w:numId w:val="5"/>
        </w:numPr>
        <w:jc w:val="both"/>
      </w:pPr>
      <w:r w:rsidRPr="00401094">
        <w:t xml:space="preserve">Реквизиты правового акта о признании многоквартирного дома аварийным и подлежащим сносу: </w:t>
      </w:r>
      <w:r w:rsidRPr="00401094">
        <w:rPr>
          <w:i/>
          <w:u w:val="single"/>
        </w:rPr>
        <w:t>-</w:t>
      </w:r>
    </w:p>
    <w:p w:rsidR="00F7755F" w:rsidRPr="00401094" w:rsidRDefault="00F7755F" w:rsidP="00120CB6">
      <w:pPr>
        <w:numPr>
          <w:ilvl w:val="1"/>
          <w:numId w:val="5"/>
        </w:numPr>
        <w:jc w:val="both"/>
      </w:pPr>
      <w:r w:rsidRPr="00401094">
        <w:t xml:space="preserve">Количество этажей: </w:t>
      </w:r>
      <w:r w:rsidRPr="00401094">
        <w:rPr>
          <w:i/>
          <w:u w:val="single"/>
        </w:rPr>
        <w:t>2</w:t>
      </w:r>
    </w:p>
    <w:p w:rsidR="00F7755F" w:rsidRPr="00401094" w:rsidRDefault="00F7755F" w:rsidP="00120CB6">
      <w:pPr>
        <w:numPr>
          <w:ilvl w:val="1"/>
          <w:numId w:val="5"/>
        </w:numPr>
        <w:jc w:val="both"/>
      </w:pPr>
      <w:r w:rsidRPr="00401094">
        <w:t xml:space="preserve">Наличие подвала: </w:t>
      </w:r>
      <w:r w:rsidR="00EC6F1C" w:rsidRPr="00401094">
        <w:rPr>
          <w:i/>
          <w:u w:val="single"/>
        </w:rPr>
        <w:t>есть</w:t>
      </w:r>
    </w:p>
    <w:p w:rsidR="00F7755F" w:rsidRPr="00401094" w:rsidRDefault="00F7755F" w:rsidP="00120CB6">
      <w:pPr>
        <w:numPr>
          <w:ilvl w:val="1"/>
          <w:numId w:val="5"/>
        </w:numPr>
        <w:jc w:val="both"/>
      </w:pPr>
      <w:r w:rsidRPr="00401094">
        <w:t xml:space="preserve">Наличие цокольного этажа: </w:t>
      </w:r>
      <w:r w:rsidRPr="00401094">
        <w:rPr>
          <w:i/>
          <w:u w:val="single"/>
        </w:rPr>
        <w:t>нет</w:t>
      </w:r>
    </w:p>
    <w:p w:rsidR="00F7755F" w:rsidRPr="00401094" w:rsidRDefault="00F7755F" w:rsidP="00120CB6">
      <w:pPr>
        <w:numPr>
          <w:ilvl w:val="1"/>
          <w:numId w:val="5"/>
        </w:numPr>
        <w:jc w:val="both"/>
      </w:pPr>
      <w:r w:rsidRPr="00401094">
        <w:t xml:space="preserve">Наличие мансарды: </w:t>
      </w:r>
      <w:r w:rsidRPr="00401094">
        <w:rPr>
          <w:i/>
          <w:u w:val="single"/>
        </w:rPr>
        <w:t>нет</w:t>
      </w:r>
    </w:p>
    <w:p w:rsidR="00F7755F" w:rsidRPr="00401094" w:rsidRDefault="00F7755F" w:rsidP="00120CB6">
      <w:pPr>
        <w:numPr>
          <w:ilvl w:val="1"/>
          <w:numId w:val="5"/>
        </w:numPr>
        <w:jc w:val="both"/>
      </w:pPr>
      <w:r w:rsidRPr="00401094">
        <w:t xml:space="preserve">Наличие мезонина: </w:t>
      </w:r>
      <w:r w:rsidRPr="00401094">
        <w:rPr>
          <w:i/>
          <w:u w:val="single"/>
        </w:rPr>
        <w:t>нет</w:t>
      </w:r>
    </w:p>
    <w:p w:rsidR="00F7755F" w:rsidRPr="00401094" w:rsidRDefault="00F7755F" w:rsidP="00120CB6">
      <w:pPr>
        <w:numPr>
          <w:ilvl w:val="1"/>
          <w:numId w:val="5"/>
        </w:numPr>
        <w:jc w:val="both"/>
      </w:pPr>
      <w:r w:rsidRPr="00401094">
        <w:t xml:space="preserve">Количество квартир: </w:t>
      </w:r>
      <w:r w:rsidR="00465FA8" w:rsidRPr="00401094">
        <w:rPr>
          <w:i/>
          <w:u w:val="single"/>
        </w:rPr>
        <w:t>12</w:t>
      </w:r>
    </w:p>
    <w:p w:rsidR="00F7755F" w:rsidRPr="00401094" w:rsidRDefault="00F7755F" w:rsidP="00120CB6">
      <w:pPr>
        <w:numPr>
          <w:ilvl w:val="1"/>
          <w:numId w:val="5"/>
        </w:numPr>
        <w:jc w:val="both"/>
      </w:pPr>
      <w:r w:rsidRPr="00401094">
        <w:t xml:space="preserve">Количество нежилых помещений, не входящих в состав общего имущества: </w:t>
      </w:r>
      <w:r w:rsidRPr="00401094">
        <w:rPr>
          <w:i/>
          <w:u w:val="single"/>
        </w:rPr>
        <w:t>0</w:t>
      </w:r>
    </w:p>
    <w:p w:rsidR="00F7755F" w:rsidRPr="00401094" w:rsidRDefault="00F7755F" w:rsidP="00120CB6">
      <w:pPr>
        <w:numPr>
          <w:ilvl w:val="1"/>
          <w:numId w:val="5"/>
        </w:numPr>
        <w:jc w:val="both"/>
      </w:pPr>
      <w:r w:rsidRPr="00401094">
        <w:t xml:space="preserve">Реквизиты правового акта о признании всех жилых помещений в многоквартирном доме непригодными для проживания: </w:t>
      </w:r>
      <w:r w:rsidRPr="00401094">
        <w:rPr>
          <w:i/>
          <w:u w:val="single"/>
        </w:rPr>
        <w:t>-</w:t>
      </w:r>
    </w:p>
    <w:p w:rsidR="00F7755F" w:rsidRPr="00401094" w:rsidRDefault="00F7755F" w:rsidP="00120CB6">
      <w:pPr>
        <w:numPr>
          <w:ilvl w:val="1"/>
          <w:numId w:val="5"/>
        </w:numPr>
        <w:jc w:val="both"/>
      </w:pPr>
      <w:r w:rsidRPr="00401094">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01094">
        <w:rPr>
          <w:i/>
          <w:u w:val="single"/>
        </w:rPr>
        <w:t>-</w:t>
      </w:r>
    </w:p>
    <w:p w:rsidR="00F7755F" w:rsidRPr="00401094" w:rsidRDefault="00F7755F" w:rsidP="00120CB6">
      <w:pPr>
        <w:numPr>
          <w:ilvl w:val="1"/>
          <w:numId w:val="5"/>
        </w:numPr>
        <w:jc w:val="both"/>
      </w:pPr>
      <w:r w:rsidRPr="00401094">
        <w:t xml:space="preserve">Строительный объем: </w:t>
      </w:r>
      <w:r w:rsidR="00DE0182" w:rsidRPr="00401094">
        <w:rPr>
          <w:i/>
          <w:u w:val="single"/>
        </w:rPr>
        <w:t>2933</w:t>
      </w:r>
      <w:r w:rsidRPr="00401094">
        <w:t xml:space="preserve"> куб. м</w:t>
      </w:r>
    </w:p>
    <w:p w:rsidR="00F7755F" w:rsidRPr="00401094" w:rsidRDefault="00F7755F" w:rsidP="00120CB6">
      <w:pPr>
        <w:numPr>
          <w:ilvl w:val="1"/>
          <w:numId w:val="5"/>
        </w:numPr>
        <w:jc w:val="both"/>
      </w:pPr>
      <w:r w:rsidRPr="00401094">
        <w:t>Площадь:</w:t>
      </w:r>
    </w:p>
    <w:p w:rsidR="00F7755F" w:rsidRPr="00401094" w:rsidRDefault="00F7755F" w:rsidP="00120CB6">
      <w:pPr>
        <w:numPr>
          <w:ilvl w:val="2"/>
          <w:numId w:val="5"/>
        </w:numPr>
        <w:jc w:val="both"/>
      </w:pPr>
      <w:r w:rsidRPr="00401094">
        <w:t xml:space="preserve">многоквартирного дома с лоджиями, балконами, шкафами, коридорами и лестничными клетками: </w:t>
      </w:r>
      <w:r w:rsidR="00465FA8" w:rsidRPr="00401094">
        <w:rPr>
          <w:i/>
          <w:u w:val="single"/>
        </w:rPr>
        <w:t>670,1</w:t>
      </w:r>
      <w:r w:rsidRPr="00401094">
        <w:t xml:space="preserve"> кв. м</w:t>
      </w:r>
    </w:p>
    <w:p w:rsidR="00F7755F" w:rsidRPr="00401094" w:rsidRDefault="00F7755F" w:rsidP="00120CB6">
      <w:pPr>
        <w:numPr>
          <w:ilvl w:val="2"/>
          <w:numId w:val="5"/>
        </w:numPr>
        <w:jc w:val="both"/>
      </w:pPr>
      <w:r w:rsidRPr="00401094">
        <w:t xml:space="preserve">жилых помещений (общая площадь квартир): </w:t>
      </w:r>
      <w:r w:rsidR="00465FA8" w:rsidRPr="00401094">
        <w:rPr>
          <w:i/>
          <w:u w:val="single"/>
        </w:rPr>
        <w:t>401,6</w:t>
      </w:r>
      <w:r w:rsidRPr="00401094">
        <w:t xml:space="preserve"> кв. м</w:t>
      </w:r>
    </w:p>
    <w:p w:rsidR="00F7755F" w:rsidRPr="00401094" w:rsidRDefault="00F7755F" w:rsidP="00120CB6">
      <w:pPr>
        <w:numPr>
          <w:ilvl w:val="2"/>
          <w:numId w:val="5"/>
        </w:numPr>
        <w:jc w:val="both"/>
      </w:pPr>
      <w:r w:rsidRPr="00401094">
        <w:t xml:space="preserve">нежилых помещений (общая площадь нежилых помещений, не входящих в состав общего имущества в многоквартирном доме): </w:t>
      </w:r>
      <w:r w:rsidR="00465FA8" w:rsidRPr="00401094">
        <w:rPr>
          <w:i/>
          <w:u w:val="single"/>
        </w:rPr>
        <w:t>268,5</w:t>
      </w:r>
      <w:r w:rsidRPr="00401094">
        <w:t xml:space="preserve"> кв. м</w:t>
      </w:r>
    </w:p>
    <w:p w:rsidR="00F7755F" w:rsidRPr="00401094" w:rsidRDefault="00F7755F" w:rsidP="00120CB6">
      <w:pPr>
        <w:numPr>
          <w:ilvl w:val="2"/>
          <w:numId w:val="5"/>
        </w:numPr>
        <w:jc w:val="both"/>
      </w:pPr>
      <w:r w:rsidRPr="00401094">
        <w:t xml:space="preserve">помещений общего пользования (общая площадь нежилых помещений, входящих в состав общего имущества в многоквартирном доме): </w:t>
      </w:r>
      <w:r w:rsidR="00465FA8" w:rsidRPr="00401094">
        <w:rPr>
          <w:i/>
          <w:u w:val="single"/>
        </w:rPr>
        <w:t>48,0</w:t>
      </w:r>
      <w:r w:rsidRPr="00401094">
        <w:t xml:space="preserve"> кв. м</w:t>
      </w:r>
    </w:p>
    <w:p w:rsidR="00F7755F" w:rsidRPr="00401094" w:rsidRDefault="00F7755F" w:rsidP="00120CB6">
      <w:pPr>
        <w:numPr>
          <w:ilvl w:val="1"/>
          <w:numId w:val="5"/>
        </w:numPr>
        <w:jc w:val="both"/>
      </w:pPr>
      <w:r w:rsidRPr="00401094">
        <w:t xml:space="preserve">Количество лестниц: </w:t>
      </w:r>
      <w:r w:rsidRPr="00401094">
        <w:rPr>
          <w:i/>
          <w:u w:val="single"/>
        </w:rPr>
        <w:t xml:space="preserve">2 </w:t>
      </w:r>
      <w:r w:rsidRPr="00401094">
        <w:t>шт.</w:t>
      </w:r>
    </w:p>
    <w:p w:rsidR="00F7755F" w:rsidRPr="00401094" w:rsidRDefault="00F7755F" w:rsidP="00120CB6">
      <w:pPr>
        <w:numPr>
          <w:ilvl w:val="1"/>
          <w:numId w:val="5"/>
        </w:numPr>
        <w:jc w:val="both"/>
      </w:pPr>
      <w:r w:rsidRPr="00401094">
        <w:t xml:space="preserve">Уборочная площадь лестниц (включая межквартирные лестничные площадки): </w:t>
      </w:r>
      <w:r w:rsidR="00465FA8" w:rsidRPr="00401094">
        <w:rPr>
          <w:i/>
          <w:u w:val="single"/>
        </w:rPr>
        <w:t>48,0</w:t>
      </w:r>
      <w:r w:rsidRPr="00401094">
        <w:t xml:space="preserve"> кв. м</w:t>
      </w:r>
    </w:p>
    <w:p w:rsidR="00F7755F" w:rsidRPr="00401094" w:rsidRDefault="00F7755F" w:rsidP="00120CB6">
      <w:pPr>
        <w:numPr>
          <w:ilvl w:val="1"/>
          <w:numId w:val="5"/>
        </w:numPr>
        <w:jc w:val="both"/>
      </w:pPr>
      <w:r w:rsidRPr="00401094">
        <w:t xml:space="preserve">Уборочная площадь общих коридоров: </w:t>
      </w:r>
      <w:r w:rsidRPr="00401094">
        <w:rPr>
          <w:i/>
          <w:u w:val="single"/>
        </w:rPr>
        <w:t>0</w:t>
      </w:r>
      <w:r w:rsidRPr="00401094">
        <w:t xml:space="preserve"> кв. м</w:t>
      </w:r>
    </w:p>
    <w:p w:rsidR="00F7755F" w:rsidRPr="00401094" w:rsidRDefault="00F7755F" w:rsidP="00120CB6">
      <w:pPr>
        <w:numPr>
          <w:ilvl w:val="1"/>
          <w:numId w:val="5"/>
        </w:numPr>
        <w:jc w:val="both"/>
      </w:pPr>
      <w:r w:rsidRPr="00401094">
        <w:t xml:space="preserve">Уборочная площадь других помещений общего пользования (включая технические этажи, чердаки, технические подвалы): </w:t>
      </w:r>
      <w:r w:rsidRPr="00401094">
        <w:rPr>
          <w:i/>
          <w:u w:val="single"/>
        </w:rPr>
        <w:t>0</w:t>
      </w:r>
      <w:r w:rsidRPr="00401094">
        <w:t xml:space="preserve"> кв.м</w:t>
      </w:r>
    </w:p>
    <w:p w:rsidR="00F7755F" w:rsidRPr="00401094" w:rsidRDefault="00F7755F" w:rsidP="00120CB6">
      <w:pPr>
        <w:numPr>
          <w:ilvl w:val="1"/>
          <w:numId w:val="5"/>
        </w:numPr>
        <w:jc w:val="both"/>
      </w:pPr>
      <w:r w:rsidRPr="00401094">
        <w:t xml:space="preserve">Площадь земельного участка, входящего в состав общего имущества многоквартирного дома: </w:t>
      </w:r>
      <w:r w:rsidR="00B51B23" w:rsidRPr="00401094">
        <w:rPr>
          <w:i/>
          <w:u w:val="single"/>
        </w:rPr>
        <w:t xml:space="preserve">541 </w:t>
      </w:r>
      <w:r w:rsidRPr="00401094">
        <w:t>кв.</w:t>
      </w:r>
      <w:r w:rsidR="00B51B23" w:rsidRPr="00401094">
        <w:t xml:space="preserve"> </w:t>
      </w:r>
      <w:r w:rsidRPr="00401094">
        <w:t>м</w:t>
      </w:r>
    </w:p>
    <w:p w:rsidR="00F7755F" w:rsidRPr="00401094" w:rsidRDefault="00F7755F" w:rsidP="00120CB6">
      <w:pPr>
        <w:numPr>
          <w:ilvl w:val="1"/>
          <w:numId w:val="5"/>
        </w:numPr>
        <w:jc w:val="both"/>
        <w:rPr>
          <w:i/>
          <w:u w:val="single"/>
        </w:rPr>
      </w:pPr>
      <w:r w:rsidRPr="00401094">
        <w:t xml:space="preserve">Кадастровый номер земельного участка (при его наличии): </w:t>
      </w:r>
      <w:r w:rsidR="00465FA8" w:rsidRPr="00401094">
        <w:rPr>
          <w:i/>
          <w:u w:val="single"/>
        </w:rPr>
        <w:t>54:19:090302:9</w:t>
      </w:r>
    </w:p>
    <w:p w:rsidR="00F7755F" w:rsidRPr="00401094" w:rsidRDefault="00F7755F" w:rsidP="00120CB6">
      <w:pPr>
        <w:rPr>
          <w:b/>
          <w:bCs/>
        </w:rPr>
      </w:pPr>
      <w:r w:rsidRPr="00401094">
        <w:rPr>
          <w:b/>
          <w:bCs/>
        </w:rPr>
        <w:br w:type="page"/>
      </w:r>
    </w:p>
    <w:p w:rsidR="00F7755F" w:rsidRPr="00401094" w:rsidRDefault="00F7755F" w:rsidP="00120CB6">
      <w:pPr>
        <w:numPr>
          <w:ilvl w:val="0"/>
          <w:numId w:val="5"/>
        </w:numPr>
        <w:ind w:firstLine="289"/>
        <w:jc w:val="center"/>
      </w:pPr>
      <w:r w:rsidRPr="00401094">
        <w:lastRenderedPageBreak/>
        <w:t>Техническое состояние многоквартирного дома, включая пристройки</w:t>
      </w:r>
    </w:p>
    <w:tbl>
      <w:tblPr>
        <w:tblW w:w="1045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2977"/>
        <w:gridCol w:w="3124"/>
      </w:tblGrid>
      <w:tr w:rsidR="00C70D9B" w:rsidRPr="00401094" w:rsidTr="00120CB6">
        <w:tc>
          <w:tcPr>
            <w:tcW w:w="4351" w:type="dxa"/>
            <w:vAlign w:val="center"/>
          </w:tcPr>
          <w:p w:rsidR="00C70D9B" w:rsidRPr="00401094" w:rsidRDefault="00C70D9B" w:rsidP="00120CB6">
            <w:pPr>
              <w:widowControl w:val="0"/>
              <w:autoSpaceDE w:val="0"/>
              <w:autoSpaceDN w:val="0"/>
              <w:adjustRightInd w:val="0"/>
              <w:jc w:val="center"/>
            </w:pPr>
            <w:r w:rsidRPr="00401094">
              <w:t>Наименование конструктивных элементов</w:t>
            </w:r>
          </w:p>
        </w:tc>
        <w:tc>
          <w:tcPr>
            <w:tcW w:w="2977" w:type="dxa"/>
            <w:vAlign w:val="center"/>
          </w:tcPr>
          <w:p w:rsidR="00C70D9B" w:rsidRPr="00401094" w:rsidRDefault="00C70D9B" w:rsidP="00120CB6">
            <w:pPr>
              <w:widowControl w:val="0"/>
              <w:autoSpaceDE w:val="0"/>
              <w:autoSpaceDN w:val="0"/>
              <w:adjustRightInd w:val="0"/>
              <w:jc w:val="center"/>
            </w:pPr>
            <w:r w:rsidRPr="00401094">
              <w:t>Описание элементов (материал, конструкция или система, отделка и прочее)</w:t>
            </w:r>
          </w:p>
        </w:tc>
        <w:tc>
          <w:tcPr>
            <w:tcW w:w="3124" w:type="dxa"/>
            <w:vAlign w:val="center"/>
          </w:tcPr>
          <w:p w:rsidR="00C70D9B" w:rsidRPr="00401094" w:rsidRDefault="00C70D9B" w:rsidP="00120CB6">
            <w:pPr>
              <w:widowControl w:val="0"/>
              <w:autoSpaceDE w:val="0"/>
              <w:autoSpaceDN w:val="0"/>
              <w:adjustRightInd w:val="0"/>
              <w:jc w:val="center"/>
            </w:pPr>
            <w:r w:rsidRPr="00401094">
              <w:t xml:space="preserve">Техническое состояние элементов общего имущества </w:t>
            </w:r>
            <w:r w:rsidR="00120CB6">
              <w:t>МКД</w:t>
            </w:r>
            <w:r w:rsidRPr="00401094">
              <w:t xml:space="preserve"> (кол-во, ед. измерения, % износа, описание работ по восстановлению)</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jc w:val="center"/>
            </w:pPr>
            <w:r w:rsidRPr="00401094">
              <w:t>1</w:t>
            </w:r>
          </w:p>
        </w:tc>
        <w:tc>
          <w:tcPr>
            <w:tcW w:w="2977" w:type="dxa"/>
            <w:vAlign w:val="center"/>
          </w:tcPr>
          <w:p w:rsidR="00C70D9B" w:rsidRPr="00401094" w:rsidRDefault="00C70D9B" w:rsidP="00120CB6">
            <w:pPr>
              <w:widowControl w:val="0"/>
              <w:autoSpaceDE w:val="0"/>
              <w:autoSpaceDN w:val="0"/>
              <w:adjustRightInd w:val="0"/>
              <w:jc w:val="center"/>
            </w:pPr>
            <w:r w:rsidRPr="00401094">
              <w:t>2</w:t>
            </w:r>
          </w:p>
        </w:tc>
        <w:tc>
          <w:tcPr>
            <w:tcW w:w="3124" w:type="dxa"/>
            <w:vAlign w:val="center"/>
          </w:tcPr>
          <w:p w:rsidR="00C70D9B" w:rsidRPr="00401094" w:rsidRDefault="00C70D9B" w:rsidP="00120CB6">
            <w:pPr>
              <w:widowControl w:val="0"/>
              <w:autoSpaceDE w:val="0"/>
              <w:autoSpaceDN w:val="0"/>
              <w:adjustRightInd w:val="0"/>
              <w:jc w:val="center"/>
            </w:pPr>
            <w:r w:rsidRPr="00401094">
              <w:t>3</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1. Фундамент</w:t>
            </w:r>
          </w:p>
        </w:tc>
        <w:tc>
          <w:tcPr>
            <w:tcW w:w="2977" w:type="dxa"/>
            <w:vAlign w:val="center"/>
          </w:tcPr>
          <w:p w:rsidR="00C70D9B" w:rsidRPr="00401094" w:rsidRDefault="00C70D9B" w:rsidP="00120CB6">
            <w:pPr>
              <w:widowControl w:val="0"/>
              <w:autoSpaceDE w:val="0"/>
              <w:autoSpaceDN w:val="0"/>
              <w:adjustRightInd w:val="0"/>
              <w:jc w:val="center"/>
            </w:pPr>
            <w:r w:rsidRPr="00401094">
              <w:t>Сборные ж/б блоки</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2. Наружные и внутренние капитальные стены</w:t>
            </w:r>
          </w:p>
        </w:tc>
        <w:tc>
          <w:tcPr>
            <w:tcW w:w="2977" w:type="dxa"/>
            <w:vAlign w:val="center"/>
          </w:tcPr>
          <w:p w:rsidR="00C70D9B" w:rsidRPr="00401094" w:rsidRDefault="00C70D9B" w:rsidP="00120CB6">
            <w:pPr>
              <w:widowControl w:val="0"/>
              <w:autoSpaceDE w:val="0"/>
              <w:autoSpaceDN w:val="0"/>
              <w:adjustRightInd w:val="0"/>
              <w:jc w:val="center"/>
            </w:pPr>
            <w:r w:rsidRPr="00401094">
              <w:t>кирпичные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3. Перегородки</w:t>
            </w:r>
          </w:p>
        </w:tc>
        <w:tc>
          <w:tcPr>
            <w:tcW w:w="2977" w:type="dxa"/>
            <w:vAlign w:val="center"/>
          </w:tcPr>
          <w:p w:rsidR="00C70D9B" w:rsidRPr="00401094" w:rsidRDefault="00C70D9B" w:rsidP="00120CB6">
            <w:pPr>
              <w:widowControl w:val="0"/>
              <w:autoSpaceDE w:val="0"/>
              <w:autoSpaceDN w:val="0"/>
              <w:adjustRightInd w:val="0"/>
              <w:jc w:val="center"/>
            </w:pPr>
            <w:r w:rsidRPr="00401094">
              <w:t>гипсолитовые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rPr>
          <w:trHeight w:hRule="exact" w:val="370"/>
        </w:trPr>
        <w:tc>
          <w:tcPr>
            <w:tcW w:w="10452" w:type="dxa"/>
            <w:gridSpan w:val="3"/>
            <w:vAlign w:val="center"/>
          </w:tcPr>
          <w:p w:rsidR="00C70D9B" w:rsidRPr="00401094" w:rsidRDefault="00C70D9B" w:rsidP="00120CB6">
            <w:pPr>
              <w:widowControl w:val="0"/>
              <w:autoSpaceDE w:val="0"/>
              <w:autoSpaceDN w:val="0"/>
              <w:adjustRightInd w:val="0"/>
            </w:pPr>
            <w:r w:rsidRPr="00401094">
              <w:t>4. Перекрытия</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чердачные</w:t>
            </w:r>
          </w:p>
        </w:tc>
        <w:tc>
          <w:tcPr>
            <w:tcW w:w="2977"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междуэтажные</w:t>
            </w:r>
          </w:p>
        </w:tc>
        <w:tc>
          <w:tcPr>
            <w:tcW w:w="2977"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подвальные</w:t>
            </w:r>
          </w:p>
        </w:tc>
        <w:tc>
          <w:tcPr>
            <w:tcW w:w="2977" w:type="dxa"/>
            <w:vAlign w:val="center"/>
          </w:tcPr>
          <w:p w:rsidR="00C70D9B" w:rsidRPr="00401094" w:rsidRDefault="00C70D9B" w:rsidP="00120CB6">
            <w:pPr>
              <w:widowControl w:val="0"/>
              <w:autoSpaceDE w:val="0"/>
              <w:autoSpaceDN w:val="0"/>
              <w:adjustRightInd w:val="0"/>
              <w:jc w:val="center"/>
            </w:pPr>
            <w:r w:rsidRPr="00401094">
              <w:t>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5. Крыша</w:t>
            </w:r>
          </w:p>
        </w:tc>
        <w:tc>
          <w:tcPr>
            <w:tcW w:w="2977" w:type="dxa"/>
            <w:vAlign w:val="center"/>
          </w:tcPr>
          <w:p w:rsidR="00C70D9B" w:rsidRPr="00401094" w:rsidRDefault="00C70D9B" w:rsidP="00120CB6">
            <w:pPr>
              <w:widowControl w:val="0"/>
              <w:autoSpaceDE w:val="0"/>
              <w:autoSpaceDN w:val="0"/>
              <w:adjustRightInd w:val="0"/>
              <w:jc w:val="center"/>
            </w:pPr>
            <w:r w:rsidRPr="00401094">
              <w:t>шифер</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6. Полы</w:t>
            </w:r>
          </w:p>
        </w:tc>
        <w:tc>
          <w:tcPr>
            <w:tcW w:w="2977" w:type="dxa"/>
            <w:vAlign w:val="center"/>
          </w:tcPr>
          <w:p w:rsidR="00C70D9B" w:rsidRPr="00401094" w:rsidRDefault="00C70D9B" w:rsidP="00120CB6">
            <w:pPr>
              <w:widowControl w:val="0"/>
              <w:autoSpaceDE w:val="0"/>
              <w:autoSpaceDN w:val="0"/>
              <w:adjustRightInd w:val="0"/>
              <w:jc w:val="center"/>
            </w:pPr>
            <w:r w:rsidRPr="00401094">
              <w:t>Дощатые, окрашенные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452" w:type="dxa"/>
            <w:gridSpan w:val="3"/>
            <w:vAlign w:val="center"/>
          </w:tcPr>
          <w:p w:rsidR="00C70D9B" w:rsidRPr="00401094" w:rsidRDefault="00C70D9B" w:rsidP="00120CB6">
            <w:pPr>
              <w:widowControl w:val="0"/>
              <w:autoSpaceDE w:val="0"/>
              <w:autoSpaceDN w:val="0"/>
              <w:adjustRightInd w:val="0"/>
            </w:pPr>
            <w:r w:rsidRPr="00401094">
              <w:t xml:space="preserve">7. Проемы </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окна</w:t>
            </w:r>
          </w:p>
        </w:tc>
        <w:tc>
          <w:tcPr>
            <w:tcW w:w="2977" w:type="dxa"/>
            <w:vAlign w:val="center"/>
          </w:tcPr>
          <w:p w:rsidR="00C70D9B" w:rsidRPr="00401094" w:rsidRDefault="00C70D9B" w:rsidP="00120CB6">
            <w:pPr>
              <w:widowControl w:val="0"/>
              <w:autoSpaceDE w:val="0"/>
              <w:autoSpaceDN w:val="0"/>
              <w:adjustRightInd w:val="0"/>
              <w:jc w:val="center"/>
            </w:pPr>
            <w:r w:rsidRPr="00401094">
              <w:t>Двойные створ, пластиковые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двери</w:t>
            </w:r>
          </w:p>
        </w:tc>
        <w:tc>
          <w:tcPr>
            <w:tcW w:w="2977" w:type="dxa"/>
            <w:vAlign w:val="center"/>
          </w:tcPr>
          <w:p w:rsidR="00C70D9B" w:rsidRPr="00401094" w:rsidRDefault="00C70D9B" w:rsidP="00120CB6">
            <w:pPr>
              <w:widowControl w:val="0"/>
              <w:autoSpaceDE w:val="0"/>
              <w:autoSpaceDN w:val="0"/>
              <w:adjustRightInd w:val="0"/>
              <w:jc w:val="center"/>
            </w:pPr>
            <w:r w:rsidRPr="00401094">
              <w:t>простые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452" w:type="dxa"/>
            <w:gridSpan w:val="3"/>
            <w:vAlign w:val="center"/>
          </w:tcPr>
          <w:p w:rsidR="00C70D9B" w:rsidRPr="00401094" w:rsidRDefault="00C70D9B" w:rsidP="00120CB6">
            <w:pPr>
              <w:widowControl w:val="0"/>
              <w:autoSpaceDE w:val="0"/>
              <w:autoSpaceDN w:val="0"/>
              <w:adjustRightInd w:val="0"/>
            </w:pPr>
            <w:r w:rsidRPr="00401094">
              <w:t>8. Отделка</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внутренняя</w:t>
            </w:r>
          </w:p>
        </w:tc>
        <w:tc>
          <w:tcPr>
            <w:tcW w:w="2977" w:type="dxa"/>
            <w:vAlign w:val="center"/>
          </w:tcPr>
          <w:p w:rsidR="00C70D9B" w:rsidRPr="00401094" w:rsidRDefault="00C70D9B" w:rsidP="00120CB6">
            <w:pPr>
              <w:widowControl w:val="0"/>
              <w:autoSpaceDE w:val="0"/>
              <w:autoSpaceDN w:val="0"/>
              <w:adjustRightInd w:val="0"/>
              <w:jc w:val="center"/>
            </w:pPr>
            <w:r w:rsidRPr="00401094">
              <w:t>Затирка, побелка, окраска</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наружная</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10452" w:type="dxa"/>
            <w:gridSpan w:val="3"/>
            <w:vAlign w:val="center"/>
          </w:tcPr>
          <w:p w:rsidR="00C70D9B" w:rsidRPr="00401094" w:rsidRDefault="00C70D9B" w:rsidP="00120CB6">
            <w:pPr>
              <w:widowControl w:val="0"/>
              <w:autoSpaceDE w:val="0"/>
              <w:autoSpaceDN w:val="0"/>
              <w:adjustRightInd w:val="0"/>
            </w:pPr>
            <w:r w:rsidRPr="00401094">
              <w:t xml:space="preserve">9. Механическое, электрическое, санитарно-техническое и иное оборудование </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ванны напольные</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 xml:space="preserve">Удовлетворительное </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электроплиты</w:t>
            </w:r>
          </w:p>
        </w:tc>
        <w:tc>
          <w:tcPr>
            <w:tcW w:w="2977" w:type="dxa"/>
            <w:vAlign w:val="center"/>
          </w:tcPr>
          <w:p w:rsidR="00C70D9B" w:rsidRPr="00401094" w:rsidRDefault="00C70D9B" w:rsidP="00120CB6">
            <w:pPr>
              <w:widowControl w:val="0"/>
              <w:autoSpaceDE w:val="0"/>
              <w:autoSpaceDN w:val="0"/>
              <w:adjustRightInd w:val="0"/>
              <w:jc w:val="center"/>
            </w:pPr>
            <w:r w:rsidRPr="00401094">
              <w:t>есть</w:t>
            </w: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телефонные сети и оборудование</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сети проводного радиовещания</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сигнализация</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мусоропровод</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лифт</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вентиляция</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10. Внутридомовые инженерные коммуникации и оборудование для предоставления коммунальных услуг</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электроснабжение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Скрытая проводка</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холодное водоснабжение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Стальные трубы, скважина</w:t>
            </w:r>
          </w:p>
        </w:tc>
        <w:tc>
          <w:tcPr>
            <w:tcW w:w="3124" w:type="dxa"/>
          </w:tcPr>
          <w:p w:rsidR="00C70D9B" w:rsidRPr="00401094" w:rsidRDefault="00C70D9B" w:rsidP="00120CB6">
            <w:pPr>
              <w:widowControl w:val="0"/>
              <w:autoSpaceDE w:val="0"/>
              <w:autoSpaceDN w:val="0"/>
              <w:adjustRightInd w:val="0"/>
              <w:jc w:val="center"/>
            </w:pPr>
            <w:r w:rsidRPr="00401094">
              <w:t>Коррозия труб, течь</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горячее водоснабжение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водоотведение</w:t>
            </w:r>
          </w:p>
        </w:tc>
        <w:tc>
          <w:tcPr>
            <w:tcW w:w="2977" w:type="dxa"/>
            <w:vAlign w:val="center"/>
          </w:tcPr>
          <w:p w:rsidR="00C70D9B" w:rsidRPr="00401094" w:rsidRDefault="00C70D9B" w:rsidP="00120CB6">
            <w:pPr>
              <w:widowControl w:val="0"/>
              <w:autoSpaceDE w:val="0"/>
              <w:autoSpaceDN w:val="0"/>
              <w:adjustRightInd w:val="0"/>
              <w:jc w:val="center"/>
            </w:pPr>
            <w:r w:rsidRPr="00401094">
              <w:t>Чугунные трубы, местная</w:t>
            </w:r>
          </w:p>
        </w:tc>
        <w:tc>
          <w:tcPr>
            <w:tcW w:w="3124" w:type="dxa"/>
          </w:tcPr>
          <w:p w:rsidR="00C70D9B" w:rsidRPr="00401094" w:rsidRDefault="00C70D9B" w:rsidP="00120CB6">
            <w:pPr>
              <w:widowControl w:val="0"/>
              <w:autoSpaceDE w:val="0"/>
              <w:autoSpaceDN w:val="0"/>
              <w:adjustRightInd w:val="0"/>
              <w:jc w:val="center"/>
            </w:pPr>
            <w:r w:rsidRPr="00401094">
              <w:t>Течь, повреждение приборов, наличие хомутов</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газоснабжение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Индивидуальное</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отопление (от внешних котельных)</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отопление (от домовой котельной)</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печи</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калориферы</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АГВ</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(другое)</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11. Крыльца</w:t>
            </w:r>
          </w:p>
        </w:tc>
        <w:tc>
          <w:tcPr>
            <w:tcW w:w="2977" w:type="dxa"/>
            <w:vAlign w:val="center"/>
          </w:tcPr>
          <w:p w:rsidR="00C70D9B" w:rsidRPr="00401094" w:rsidRDefault="00C70D9B" w:rsidP="00120CB6">
            <w:pPr>
              <w:widowControl w:val="0"/>
              <w:autoSpaceDE w:val="0"/>
              <w:autoSpaceDN w:val="0"/>
              <w:adjustRightInd w:val="0"/>
              <w:jc w:val="center"/>
            </w:pPr>
            <w:r w:rsidRPr="00401094">
              <w:t>С козырьками</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bl>
    <w:p w:rsidR="00EC6F1C" w:rsidRPr="00401094" w:rsidRDefault="00120CB6" w:rsidP="00120CB6">
      <w:r>
        <w:t xml:space="preserve">Специалист администрации </w:t>
      </w:r>
      <w:r w:rsidR="00DE0182" w:rsidRPr="00401094">
        <w:t xml:space="preserve">Кубовинского сельсовета                                  </w:t>
      </w:r>
      <w:r w:rsidR="003646CC" w:rsidRPr="00401094">
        <w:t>Кукуева Т.Н.</w:t>
      </w:r>
    </w:p>
    <w:p w:rsidR="00EC6F1C" w:rsidRPr="00401094" w:rsidRDefault="00EC6F1C" w:rsidP="00120CB6">
      <w:pPr>
        <w:pStyle w:val="6"/>
        <w:jc w:val="right"/>
        <w:rPr>
          <w:sz w:val="24"/>
          <w:szCs w:val="24"/>
        </w:rPr>
      </w:pPr>
      <w:r w:rsidRPr="00401094">
        <w:rPr>
          <w:sz w:val="24"/>
          <w:szCs w:val="24"/>
        </w:rPr>
        <w:lastRenderedPageBreak/>
        <w:t>Приложение № 6 Акты о состоянии общего имущества</w:t>
      </w:r>
    </w:p>
    <w:tbl>
      <w:tblPr>
        <w:tblW w:w="0" w:type="auto"/>
        <w:jc w:val="right"/>
        <w:tblLook w:val="01E0" w:firstRow="1" w:lastRow="1" w:firstColumn="1" w:lastColumn="1" w:noHBand="0" w:noVBand="0"/>
      </w:tblPr>
      <w:tblGrid>
        <w:gridCol w:w="4644"/>
      </w:tblGrid>
      <w:tr w:rsidR="00EC6F1C" w:rsidRPr="00401094" w:rsidTr="00E90BEC">
        <w:trPr>
          <w:trHeight w:val="1434"/>
          <w:jc w:val="right"/>
        </w:trPr>
        <w:tc>
          <w:tcPr>
            <w:tcW w:w="4644" w:type="dxa"/>
          </w:tcPr>
          <w:p w:rsidR="00EC6F1C" w:rsidRPr="00401094" w:rsidRDefault="00EC6F1C" w:rsidP="00120CB6">
            <w:pPr>
              <w:shd w:val="clear" w:color="auto" w:fill="FFFFFF"/>
              <w:jc w:val="right"/>
            </w:pPr>
          </w:p>
          <w:p w:rsidR="00EC6F1C" w:rsidRPr="00401094" w:rsidRDefault="00EC6F1C" w:rsidP="00120CB6">
            <w:pPr>
              <w:shd w:val="clear" w:color="auto" w:fill="FFFFFF"/>
              <w:jc w:val="right"/>
            </w:pPr>
            <w:r w:rsidRPr="00401094">
              <w:t>УТВЕРЖДАЮ</w:t>
            </w:r>
          </w:p>
          <w:p w:rsidR="00EC6F1C" w:rsidRPr="00401094" w:rsidRDefault="00730DF6" w:rsidP="00120CB6">
            <w:pPr>
              <w:shd w:val="clear" w:color="auto" w:fill="FFFFFF"/>
              <w:jc w:val="right"/>
            </w:pPr>
            <w:r w:rsidRPr="00401094">
              <w:t xml:space="preserve">Глава </w:t>
            </w:r>
            <w:r w:rsidR="00B51B23" w:rsidRPr="00401094">
              <w:t>Кубовинского</w:t>
            </w:r>
            <w:r w:rsidR="00EC6F1C" w:rsidRPr="00401094">
              <w:t xml:space="preserve"> сельсовета </w:t>
            </w:r>
          </w:p>
          <w:p w:rsidR="00EC6F1C" w:rsidRPr="00401094" w:rsidRDefault="00B51B23" w:rsidP="00120CB6">
            <w:pPr>
              <w:shd w:val="clear" w:color="auto" w:fill="FFFFFF"/>
              <w:jc w:val="right"/>
            </w:pPr>
            <w:r w:rsidRPr="00401094">
              <w:t>Скрипкин А.Н.</w:t>
            </w:r>
          </w:p>
          <w:p w:rsidR="00EC6F1C" w:rsidRPr="00401094" w:rsidRDefault="00EC6F1C" w:rsidP="00120CB6">
            <w:pPr>
              <w:tabs>
                <w:tab w:val="left" w:pos="2093"/>
              </w:tabs>
              <w:jc w:val="right"/>
            </w:pPr>
            <w:r w:rsidRPr="00401094">
              <w:t>____________ г.</w:t>
            </w:r>
          </w:p>
          <w:p w:rsidR="00EC6F1C" w:rsidRPr="00401094" w:rsidRDefault="00EC6F1C" w:rsidP="00120CB6">
            <w:pPr>
              <w:tabs>
                <w:tab w:val="left" w:pos="2093"/>
              </w:tabs>
              <w:jc w:val="right"/>
            </w:pPr>
          </w:p>
        </w:tc>
      </w:tr>
    </w:tbl>
    <w:p w:rsidR="00EC6F1C" w:rsidRPr="00401094" w:rsidRDefault="00EC6F1C" w:rsidP="00120CB6"/>
    <w:p w:rsidR="00EC6F1C" w:rsidRPr="00401094" w:rsidRDefault="00EC6F1C" w:rsidP="00120CB6">
      <w:pPr>
        <w:jc w:val="center"/>
        <w:rPr>
          <w:b/>
          <w:bCs/>
        </w:rPr>
      </w:pPr>
      <w:r w:rsidRPr="00401094">
        <w:rPr>
          <w:b/>
          <w:bCs/>
        </w:rPr>
        <w:t xml:space="preserve">А К Т № 1 </w:t>
      </w:r>
    </w:p>
    <w:p w:rsidR="00EC6F1C" w:rsidRPr="00401094" w:rsidRDefault="00EC6F1C" w:rsidP="00120CB6">
      <w:pPr>
        <w:jc w:val="center"/>
        <w:rPr>
          <w:b/>
          <w:bCs/>
        </w:rPr>
      </w:pPr>
      <w:r w:rsidRPr="00401094">
        <w:rPr>
          <w:b/>
          <w:bCs/>
        </w:rPr>
        <w:t>о состоянии общего имущества собственников помещений</w:t>
      </w:r>
    </w:p>
    <w:p w:rsidR="00EC6F1C" w:rsidRPr="00401094" w:rsidRDefault="00EC6F1C" w:rsidP="00120CB6">
      <w:pPr>
        <w:jc w:val="center"/>
        <w:rPr>
          <w:b/>
          <w:bCs/>
        </w:rPr>
      </w:pPr>
      <w:r w:rsidRPr="00401094">
        <w:rPr>
          <w:b/>
          <w:bCs/>
        </w:rPr>
        <w:t>в многоквартирном доме</w:t>
      </w:r>
    </w:p>
    <w:p w:rsidR="00EC6F1C" w:rsidRPr="00401094" w:rsidRDefault="00EC6F1C" w:rsidP="00120CB6">
      <w:pPr>
        <w:jc w:val="center"/>
        <w:rPr>
          <w:b/>
          <w:bCs/>
        </w:rPr>
      </w:pPr>
    </w:p>
    <w:p w:rsidR="00EC6F1C" w:rsidRPr="00401094" w:rsidRDefault="00EC6F1C" w:rsidP="00120CB6">
      <w:pPr>
        <w:numPr>
          <w:ilvl w:val="0"/>
          <w:numId w:val="5"/>
        </w:numPr>
        <w:jc w:val="center"/>
      </w:pPr>
      <w:r w:rsidRPr="00401094">
        <w:t>Общие сведения о многоквартирном доме:</w:t>
      </w:r>
    </w:p>
    <w:p w:rsidR="00B51B23" w:rsidRPr="00401094" w:rsidRDefault="00EC6F1C" w:rsidP="00120CB6">
      <w:pPr>
        <w:numPr>
          <w:ilvl w:val="1"/>
          <w:numId w:val="5"/>
        </w:numPr>
        <w:jc w:val="both"/>
        <w:rPr>
          <w:i/>
          <w:u w:val="single"/>
        </w:rPr>
      </w:pPr>
      <w:r w:rsidRPr="00401094">
        <w:t xml:space="preserve">Адрес многоквартирного дома: </w:t>
      </w:r>
      <w:r w:rsidR="00B51B23" w:rsidRPr="00401094">
        <w:rPr>
          <w:bCs/>
          <w:i/>
          <w:u w:val="single"/>
        </w:rPr>
        <w:t>РФ, Новосибирская область, Новосибирский район, п. Сосновка, ул. Школьная д. 7</w:t>
      </w:r>
    </w:p>
    <w:p w:rsidR="00EC6F1C" w:rsidRPr="00401094" w:rsidRDefault="00EC6F1C" w:rsidP="00120CB6">
      <w:pPr>
        <w:numPr>
          <w:ilvl w:val="1"/>
          <w:numId w:val="5"/>
        </w:numPr>
        <w:jc w:val="both"/>
        <w:rPr>
          <w:i/>
          <w:u w:val="single"/>
        </w:rPr>
      </w:pPr>
      <w:r w:rsidRPr="00401094">
        <w:t xml:space="preserve">Кадастровый номер многоквартирного дома (при его наличии): </w:t>
      </w:r>
      <w:r w:rsidR="00B51B23" w:rsidRPr="00401094">
        <w:rPr>
          <w:i/>
          <w:u w:val="single"/>
        </w:rPr>
        <w:t>54:19:090302:344</w:t>
      </w:r>
    </w:p>
    <w:p w:rsidR="00EC6F1C" w:rsidRPr="00401094" w:rsidRDefault="00EC6F1C" w:rsidP="00120CB6">
      <w:pPr>
        <w:numPr>
          <w:ilvl w:val="1"/>
          <w:numId w:val="5"/>
        </w:numPr>
        <w:jc w:val="both"/>
        <w:rPr>
          <w:i/>
          <w:u w:val="single"/>
        </w:rPr>
      </w:pPr>
      <w:r w:rsidRPr="00401094">
        <w:t xml:space="preserve">Серия, тип постройки: </w:t>
      </w:r>
      <w:r w:rsidRPr="00401094">
        <w:rPr>
          <w:i/>
          <w:u w:val="single"/>
        </w:rPr>
        <w:t>-</w:t>
      </w:r>
    </w:p>
    <w:p w:rsidR="00EC6F1C" w:rsidRPr="00401094" w:rsidRDefault="00EC6F1C" w:rsidP="00120CB6">
      <w:pPr>
        <w:numPr>
          <w:ilvl w:val="1"/>
          <w:numId w:val="5"/>
        </w:numPr>
        <w:jc w:val="both"/>
      </w:pPr>
      <w:r w:rsidRPr="00401094">
        <w:t xml:space="preserve">Год постройки: </w:t>
      </w:r>
      <w:r w:rsidRPr="00401094">
        <w:rPr>
          <w:i/>
          <w:u w:val="single"/>
        </w:rPr>
        <w:t>19</w:t>
      </w:r>
      <w:r w:rsidR="00B51B23" w:rsidRPr="00401094">
        <w:rPr>
          <w:i/>
          <w:u w:val="single"/>
        </w:rPr>
        <w:t>80</w:t>
      </w:r>
    </w:p>
    <w:p w:rsidR="00EC6F1C" w:rsidRPr="00401094" w:rsidRDefault="00EC6F1C" w:rsidP="00120CB6">
      <w:pPr>
        <w:numPr>
          <w:ilvl w:val="1"/>
          <w:numId w:val="5"/>
        </w:numPr>
        <w:jc w:val="both"/>
      </w:pPr>
      <w:r w:rsidRPr="00401094">
        <w:t xml:space="preserve">Степень износа по данным государственного технического учета: </w:t>
      </w:r>
      <w:r w:rsidRPr="00401094">
        <w:rPr>
          <w:i/>
          <w:u w:val="single"/>
        </w:rPr>
        <w:t>-</w:t>
      </w:r>
    </w:p>
    <w:p w:rsidR="00EC6F1C" w:rsidRPr="00401094" w:rsidRDefault="00EC6F1C" w:rsidP="00120CB6">
      <w:pPr>
        <w:numPr>
          <w:ilvl w:val="1"/>
          <w:numId w:val="5"/>
        </w:numPr>
        <w:jc w:val="both"/>
      </w:pPr>
      <w:r w:rsidRPr="00401094">
        <w:t xml:space="preserve">Степень фактического износа: </w:t>
      </w:r>
      <w:r w:rsidRPr="00401094">
        <w:rPr>
          <w:i/>
          <w:u w:val="single"/>
        </w:rPr>
        <w:t>-</w:t>
      </w:r>
    </w:p>
    <w:p w:rsidR="00EC6F1C" w:rsidRPr="00401094" w:rsidRDefault="00EC6F1C" w:rsidP="00120CB6">
      <w:pPr>
        <w:numPr>
          <w:ilvl w:val="1"/>
          <w:numId w:val="5"/>
        </w:numPr>
        <w:jc w:val="both"/>
      </w:pPr>
      <w:r w:rsidRPr="00401094">
        <w:t xml:space="preserve">Год последнего капитального ремонта: </w:t>
      </w:r>
      <w:r w:rsidRPr="00401094">
        <w:rPr>
          <w:i/>
          <w:u w:val="single"/>
        </w:rPr>
        <w:t>-</w:t>
      </w:r>
    </w:p>
    <w:p w:rsidR="00EC6F1C" w:rsidRPr="00401094" w:rsidRDefault="00EC6F1C" w:rsidP="00120CB6">
      <w:pPr>
        <w:numPr>
          <w:ilvl w:val="1"/>
          <w:numId w:val="5"/>
        </w:numPr>
        <w:jc w:val="both"/>
      </w:pPr>
      <w:r w:rsidRPr="00401094">
        <w:t xml:space="preserve">Реквизиты правового акта о признании многоквартирного дома аварийным и подлежащим сносу: </w:t>
      </w:r>
      <w:r w:rsidRPr="00401094">
        <w:rPr>
          <w:i/>
          <w:u w:val="single"/>
        </w:rPr>
        <w:t>-</w:t>
      </w:r>
    </w:p>
    <w:p w:rsidR="00EC6F1C" w:rsidRPr="00401094" w:rsidRDefault="00EC6F1C" w:rsidP="00120CB6">
      <w:pPr>
        <w:numPr>
          <w:ilvl w:val="1"/>
          <w:numId w:val="5"/>
        </w:numPr>
        <w:jc w:val="both"/>
      </w:pPr>
      <w:r w:rsidRPr="00401094">
        <w:t xml:space="preserve">Количество этажей: </w:t>
      </w:r>
      <w:r w:rsidRPr="00401094">
        <w:rPr>
          <w:i/>
          <w:u w:val="single"/>
        </w:rPr>
        <w:t>2</w:t>
      </w:r>
    </w:p>
    <w:p w:rsidR="00EC6F1C" w:rsidRPr="00401094" w:rsidRDefault="00EC6F1C" w:rsidP="00120CB6">
      <w:pPr>
        <w:numPr>
          <w:ilvl w:val="1"/>
          <w:numId w:val="5"/>
        </w:numPr>
        <w:jc w:val="both"/>
      </w:pPr>
      <w:r w:rsidRPr="00401094">
        <w:t xml:space="preserve">Наличие подвала: </w:t>
      </w:r>
      <w:r w:rsidR="00DE0182" w:rsidRPr="00401094">
        <w:rPr>
          <w:i/>
          <w:u w:val="single"/>
        </w:rPr>
        <w:t>нет</w:t>
      </w:r>
    </w:p>
    <w:p w:rsidR="00EC6F1C" w:rsidRPr="00401094" w:rsidRDefault="00EC6F1C" w:rsidP="00120CB6">
      <w:pPr>
        <w:numPr>
          <w:ilvl w:val="1"/>
          <w:numId w:val="5"/>
        </w:numPr>
        <w:jc w:val="both"/>
      </w:pPr>
      <w:r w:rsidRPr="00401094">
        <w:t xml:space="preserve">Наличие цокольного этажа: </w:t>
      </w:r>
      <w:r w:rsidRPr="00401094">
        <w:rPr>
          <w:i/>
          <w:u w:val="single"/>
        </w:rPr>
        <w:t>нет</w:t>
      </w:r>
    </w:p>
    <w:p w:rsidR="00EC6F1C" w:rsidRPr="00401094" w:rsidRDefault="00EC6F1C" w:rsidP="00120CB6">
      <w:pPr>
        <w:numPr>
          <w:ilvl w:val="1"/>
          <w:numId w:val="5"/>
        </w:numPr>
        <w:jc w:val="both"/>
      </w:pPr>
      <w:r w:rsidRPr="00401094">
        <w:t xml:space="preserve">Наличие мансарды: </w:t>
      </w:r>
      <w:r w:rsidRPr="00401094">
        <w:rPr>
          <w:i/>
          <w:u w:val="single"/>
        </w:rPr>
        <w:t>нет</w:t>
      </w:r>
    </w:p>
    <w:p w:rsidR="00EC6F1C" w:rsidRPr="00401094" w:rsidRDefault="00EC6F1C" w:rsidP="00120CB6">
      <w:pPr>
        <w:numPr>
          <w:ilvl w:val="1"/>
          <w:numId w:val="5"/>
        </w:numPr>
        <w:jc w:val="both"/>
      </w:pPr>
      <w:r w:rsidRPr="00401094">
        <w:t xml:space="preserve">Наличие мезонина: </w:t>
      </w:r>
      <w:r w:rsidRPr="00401094">
        <w:rPr>
          <w:i/>
          <w:u w:val="single"/>
        </w:rPr>
        <w:t>нет</w:t>
      </w:r>
    </w:p>
    <w:p w:rsidR="00EC6F1C" w:rsidRPr="00401094" w:rsidRDefault="00EC6F1C" w:rsidP="00120CB6">
      <w:pPr>
        <w:numPr>
          <w:ilvl w:val="1"/>
          <w:numId w:val="5"/>
        </w:numPr>
        <w:jc w:val="both"/>
      </w:pPr>
      <w:r w:rsidRPr="00401094">
        <w:t xml:space="preserve">Количество квартир: </w:t>
      </w:r>
      <w:r w:rsidR="00B51B23" w:rsidRPr="00401094">
        <w:rPr>
          <w:i/>
          <w:u w:val="single"/>
        </w:rPr>
        <w:t>12</w:t>
      </w:r>
    </w:p>
    <w:p w:rsidR="00EC6F1C" w:rsidRPr="00401094" w:rsidRDefault="00EC6F1C" w:rsidP="00120CB6">
      <w:pPr>
        <w:numPr>
          <w:ilvl w:val="1"/>
          <w:numId w:val="5"/>
        </w:numPr>
        <w:jc w:val="both"/>
      </w:pPr>
      <w:r w:rsidRPr="00401094">
        <w:t xml:space="preserve">Количество нежилых помещений, не входящих в состав общего имущества: </w:t>
      </w:r>
      <w:r w:rsidRPr="00401094">
        <w:rPr>
          <w:i/>
          <w:u w:val="single"/>
        </w:rPr>
        <w:t>0</w:t>
      </w:r>
    </w:p>
    <w:p w:rsidR="00EC6F1C" w:rsidRPr="00401094" w:rsidRDefault="00EC6F1C" w:rsidP="00120CB6">
      <w:pPr>
        <w:numPr>
          <w:ilvl w:val="1"/>
          <w:numId w:val="5"/>
        </w:numPr>
        <w:jc w:val="both"/>
      </w:pPr>
      <w:r w:rsidRPr="00401094">
        <w:t xml:space="preserve">Реквизиты правового акта о признании всех жилых помещений в многоквартирном доме непригодными для проживания: </w:t>
      </w:r>
      <w:r w:rsidRPr="00401094">
        <w:rPr>
          <w:i/>
          <w:u w:val="single"/>
        </w:rPr>
        <w:t>-</w:t>
      </w:r>
    </w:p>
    <w:p w:rsidR="00EC6F1C" w:rsidRPr="00401094" w:rsidRDefault="00EC6F1C" w:rsidP="00120CB6">
      <w:pPr>
        <w:numPr>
          <w:ilvl w:val="1"/>
          <w:numId w:val="5"/>
        </w:numPr>
        <w:jc w:val="both"/>
      </w:pPr>
      <w:r w:rsidRPr="00401094">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01094">
        <w:rPr>
          <w:i/>
          <w:u w:val="single"/>
        </w:rPr>
        <w:t>-</w:t>
      </w:r>
    </w:p>
    <w:p w:rsidR="00EC6F1C" w:rsidRPr="00401094" w:rsidRDefault="00EC6F1C" w:rsidP="00120CB6">
      <w:pPr>
        <w:numPr>
          <w:ilvl w:val="1"/>
          <w:numId w:val="5"/>
        </w:numPr>
        <w:jc w:val="both"/>
      </w:pPr>
      <w:r w:rsidRPr="00401094">
        <w:t xml:space="preserve">Строительный объем: </w:t>
      </w:r>
      <w:r w:rsidR="00DE0182" w:rsidRPr="00401094">
        <w:rPr>
          <w:i/>
          <w:u w:val="single"/>
        </w:rPr>
        <w:t>3047</w:t>
      </w:r>
      <w:r w:rsidRPr="00401094">
        <w:t xml:space="preserve"> куб. м</w:t>
      </w:r>
    </w:p>
    <w:p w:rsidR="00EC6F1C" w:rsidRPr="00401094" w:rsidRDefault="00EC6F1C" w:rsidP="00120CB6">
      <w:pPr>
        <w:numPr>
          <w:ilvl w:val="1"/>
          <w:numId w:val="5"/>
        </w:numPr>
        <w:jc w:val="both"/>
      </w:pPr>
      <w:r w:rsidRPr="00401094">
        <w:t>Площадь:</w:t>
      </w:r>
    </w:p>
    <w:p w:rsidR="00EC6F1C" w:rsidRPr="00401094" w:rsidRDefault="00EC6F1C" w:rsidP="00120CB6">
      <w:pPr>
        <w:numPr>
          <w:ilvl w:val="2"/>
          <w:numId w:val="5"/>
        </w:numPr>
        <w:jc w:val="both"/>
      </w:pPr>
      <w:r w:rsidRPr="00401094">
        <w:t xml:space="preserve">многоквартирного дома с лоджиями, балконами, шкафами, коридорами и лестничными клетками: </w:t>
      </w:r>
      <w:r w:rsidR="00B51B23" w:rsidRPr="00401094">
        <w:rPr>
          <w:i/>
          <w:u w:val="single"/>
        </w:rPr>
        <w:t>667,3</w:t>
      </w:r>
      <w:r w:rsidRPr="00401094">
        <w:t xml:space="preserve"> кв. м</w:t>
      </w:r>
    </w:p>
    <w:p w:rsidR="00EC6F1C" w:rsidRPr="00401094" w:rsidRDefault="00EC6F1C" w:rsidP="00120CB6">
      <w:pPr>
        <w:numPr>
          <w:ilvl w:val="2"/>
          <w:numId w:val="5"/>
        </w:numPr>
        <w:jc w:val="both"/>
      </w:pPr>
      <w:r w:rsidRPr="00401094">
        <w:t xml:space="preserve">жилых помещений (общая площадь квартир): </w:t>
      </w:r>
      <w:r w:rsidR="00B51B23" w:rsidRPr="00401094">
        <w:rPr>
          <w:i/>
          <w:u w:val="single"/>
        </w:rPr>
        <w:t>406,0</w:t>
      </w:r>
      <w:r w:rsidRPr="00401094">
        <w:t xml:space="preserve"> кв. м</w:t>
      </w:r>
    </w:p>
    <w:p w:rsidR="00EC6F1C" w:rsidRPr="00401094" w:rsidRDefault="00EC6F1C" w:rsidP="00120CB6">
      <w:pPr>
        <w:numPr>
          <w:ilvl w:val="2"/>
          <w:numId w:val="5"/>
        </w:numPr>
        <w:jc w:val="both"/>
      </w:pPr>
      <w:r w:rsidRPr="00401094">
        <w:t xml:space="preserve">нежилых помещений (общая площадь нежилых помещений, не входящих в состав общего имущества в многоквартирном доме): </w:t>
      </w:r>
      <w:r w:rsidR="00B51B23" w:rsidRPr="00401094">
        <w:rPr>
          <w:i/>
          <w:u w:val="single"/>
        </w:rPr>
        <w:t>261,3</w:t>
      </w:r>
      <w:r w:rsidRPr="00401094">
        <w:t xml:space="preserve"> кв. м</w:t>
      </w:r>
    </w:p>
    <w:p w:rsidR="00EC6F1C" w:rsidRPr="00401094" w:rsidRDefault="00EC6F1C" w:rsidP="00120CB6">
      <w:pPr>
        <w:numPr>
          <w:ilvl w:val="2"/>
          <w:numId w:val="5"/>
        </w:numPr>
        <w:jc w:val="both"/>
      </w:pPr>
      <w:r w:rsidRPr="00401094">
        <w:t xml:space="preserve">помещений общего пользования (общая площадь нежилых помещений, входящих в состав общего имущества в многоквартирном доме): </w:t>
      </w:r>
      <w:r w:rsidR="00B51B23" w:rsidRPr="00401094">
        <w:rPr>
          <w:i/>
          <w:u w:val="single"/>
        </w:rPr>
        <w:t>46,8</w:t>
      </w:r>
      <w:r w:rsidRPr="00401094">
        <w:t xml:space="preserve"> кв. м</w:t>
      </w:r>
    </w:p>
    <w:p w:rsidR="00EC6F1C" w:rsidRPr="00401094" w:rsidRDefault="00EC6F1C" w:rsidP="00120CB6">
      <w:pPr>
        <w:numPr>
          <w:ilvl w:val="1"/>
          <w:numId w:val="5"/>
        </w:numPr>
        <w:jc w:val="both"/>
      </w:pPr>
      <w:r w:rsidRPr="00401094">
        <w:t xml:space="preserve">Количество лестниц: </w:t>
      </w:r>
      <w:r w:rsidRPr="00401094">
        <w:rPr>
          <w:i/>
          <w:u w:val="single"/>
        </w:rPr>
        <w:t xml:space="preserve">2 </w:t>
      </w:r>
      <w:r w:rsidRPr="00401094">
        <w:t>шт.</w:t>
      </w:r>
    </w:p>
    <w:p w:rsidR="00EC6F1C" w:rsidRPr="00401094" w:rsidRDefault="00EC6F1C" w:rsidP="00120CB6">
      <w:pPr>
        <w:numPr>
          <w:ilvl w:val="1"/>
          <w:numId w:val="5"/>
        </w:numPr>
        <w:jc w:val="both"/>
      </w:pPr>
      <w:r w:rsidRPr="00401094">
        <w:t xml:space="preserve">Уборочная площадь лестниц (включая межквартирные лестничные площадки): </w:t>
      </w:r>
      <w:r w:rsidR="00B51B23" w:rsidRPr="00401094">
        <w:rPr>
          <w:i/>
          <w:u w:val="single"/>
        </w:rPr>
        <w:t>46,8</w:t>
      </w:r>
      <w:r w:rsidRPr="00401094">
        <w:t xml:space="preserve"> кв. м</w:t>
      </w:r>
    </w:p>
    <w:p w:rsidR="00EC6F1C" w:rsidRPr="00401094" w:rsidRDefault="00EC6F1C" w:rsidP="00120CB6">
      <w:pPr>
        <w:numPr>
          <w:ilvl w:val="1"/>
          <w:numId w:val="5"/>
        </w:numPr>
        <w:jc w:val="both"/>
      </w:pPr>
      <w:r w:rsidRPr="00401094">
        <w:t xml:space="preserve">Уборочная площадь общих коридоров: </w:t>
      </w:r>
      <w:r w:rsidRPr="00401094">
        <w:rPr>
          <w:i/>
          <w:u w:val="single"/>
        </w:rPr>
        <w:t>0</w:t>
      </w:r>
      <w:r w:rsidRPr="00401094">
        <w:t xml:space="preserve"> кв. м</w:t>
      </w:r>
    </w:p>
    <w:p w:rsidR="00EC6F1C" w:rsidRPr="00401094" w:rsidRDefault="00EC6F1C" w:rsidP="00120CB6">
      <w:pPr>
        <w:numPr>
          <w:ilvl w:val="1"/>
          <w:numId w:val="5"/>
        </w:numPr>
        <w:jc w:val="both"/>
      </w:pPr>
      <w:r w:rsidRPr="00401094">
        <w:t xml:space="preserve">Уборочная площадь других помещений общего пользования (включая технические этажи, чердаки, технические подвалы): </w:t>
      </w:r>
      <w:r w:rsidRPr="00401094">
        <w:rPr>
          <w:i/>
          <w:u w:val="single"/>
        </w:rPr>
        <w:t>0</w:t>
      </w:r>
      <w:r w:rsidRPr="00401094">
        <w:t xml:space="preserve"> кв.м</w:t>
      </w:r>
    </w:p>
    <w:p w:rsidR="00EC6F1C" w:rsidRPr="00401094" w:rsidRDefault="00EC6F1C" w:rsidP="00120CB6">
      <w:pPr>
        <w:numPr>
          <w:ilvl w:val="1"/>
          <w:numId w:val="5"/>
        </w:numPr>
        <w:jc w:val="both"/>
      </w:pPr>
      <w:r w:rsidRPr="00401094">
        <w:t xml:space="preserve">Площадь земельного участка, входящего в состав общего имущества многоквартирного дома: </w:t>
      </w:r>
      <w:r w:rsidR="00B51B23" w:rsidRPr="00401094">
        <w:rPr>
          <w:i/>
          <w:u w:val="single"/>
        </w:rPr>
        <w:t xml:space="preserve">584 </w:t>
      </w:r>
      <w:r w:rsidRPr="00401094">
        <w:t>кв.</w:t>
      </w:r>
      <w:r w:rsidR="00B51B23" w:rsidRPr="00401094">
        <w:t xml:space="preserve"> </w:t>
      </w:r>
      <w:r w:rsidRPr="00401094">
        <w:t>м</w:t>
      </w:r>
    </w:p>
    <w:p w:rsidR="00EC6F1C" w:rsidRPr="00401094" w:rsidRDefault="00EC6F1C" w:rsidP="00120CB6">
      <w:pPr>
        <w:numPr>
          <w:ilvl w:val="1"/>
          <w:numId w:val="5"/>
        </w:numPr>
        <w:jc w:val="both"/>
        <w:rPr>
          <w:i/>
          <w:u w:val="single"/>
        </w:rPr>
      </w:pPr>
      <w:r w:rsidRPr="00401094">
        <w:t xml:space="preserve">Кадастровый номер земельного участка (при его наличии): </w:t>
      </w:r>
      <w:r w:rsidR="00B51B23" w:rsidRPr="00401094">
        <w:rPr>
          <w:i/>
          <w:u w:val="single"/>
        </w:rPr>
        <w:t>54:19:090302:191</w:t>
      </w:r>
    </w:p>
    <w:p w:rsidR="00EC6F1C" w:rsidRPr="00401094" w:rsidRDefault="00EC6F1C" w:rsidP="00120CB6">
      <w:pPr>
        <w:rPr>
          <w:b/>
          <w:bCs/>
        </w:rPr>
      </w:pPr>
      <w:r w:rsidRPr="00401094">
        <w:rPr>
          <w:b/>
          <w:bCs/>
        </w:rPr>
        <w:br w:type="page"/>
      </w:r>
    </w:p>
    <w:p w:rsidR="00EC6F1C" w:rsidRPr="00401094" w:rsidRDefault="00EC6F1C" w:rsidP="00120CB6">
      <w:pPr>
        <w:numPr>
          <w:ilvl w:val="0"/>
          <w:numId w:val="5"/>
        </w:numPr>
        <w:ind w:firstLine="289"/>
        <w:jc w:val="center"/>
      </w:pPr>
      <w:r w:rsidRPr="00401094">
        <w:lastRenderedPageBreak/>
        <w:t>Техническое состояние многоквартирного дома, включая пристройки</w:t>
      </w:r>
    </w:p>
    <w:tbl>
      <w:tblPr>
        <w:tblW w:w="104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693"/>
        <w:gridCol w:w="3695"/>
      </w:tblGrid>
      <w:tr w:rsidR="00C70D9B" w:rsidRPr="00401094" w:rsidTr="00120CB6">
        <w:tc>
          <w:tcPr>
            <w:tcW w:w="4068" w:type="dxa"/>
            <w:vAlign w:val="center"/>
          </w:tcPr>
          <w:p w:rsidR="00C70D9B" w:rsidRPr="00401094" w:rsidRDefault="00C70D9B" w:rsidP="00120CB6">
            <w:pPr>
              <w:widowControl w:val="0"/>
              <w:autoSpaceDE w:val="0"/>
              <w:autoSpaceDN w:val="0"/>
              <w:adjustRightInd w:val="0"/>
              <w:jc w:val="center"/>
            </w:pPr>
            <w:r w:rsidRPr="00401094">
              <w:t>Наименование конструктивных элементов</w:t>
            </w:r>
          </w:p>
        </w:tc>
        <w:tc>
          <w:tcPr>
            <w:tcW w:w="2693" w:type="dxa"/>
            <w:vAlign w:val="center"/>
          </w:tcPr>
          <w:p w:rsidR="00C70D9B" w:rsidRPr="00401094" w:rsidRDefault="00C70D9B" w:rsidP="00120CB6">
            <w:pPr>
              <w:widowControl w:val="0"/>
              <w:autoSpaceDE w:val="0"/>
              <w:autoSpaceDN w:val="0"/>
              <w:adjustRightInd w:val="0"/>
              <w:jc w:val="center"/>
            </w:pPr>
            <w:r w:rsidRPr="00401094">
              <w:t>Описание элементов (материал, конструкция или система, отделка и прочее)</w:t>
            </w:r>
          </w:p>
        </w:tc>
        <w:tc>
          <w:tcPr>
            <w:tcW w:w="3695" w:type="dxa"/>
            <w:vAlign w:val="center"/>
          </w:tcPr>
          <w:p w:rsidR="00C70D9B" w:rsidRPr="00401094" w:rsidRDefault="00C70D9B" w:rsidP="00120CB6">
            <w:pPr>
              <w:widowControl w:val="0"/>
              <w:autoSpaceDE w:val="0"/>
              <w:autoSpaceDN w:val="0"/>
              <w:adjustRightInd w:val="0"/>
              <w:jc w:val="center"/>
            </w:pPr>
            <w:r w:rsidRPr="00401094">
              <w:t xml:space="preserve">Техническое состояние элементов общего имущества </w:t>
            </w:r>
            <w:r w:rsidR="00120CB6">
              <w:t>МКД</w:t>
            </w:r>
            <w:r w:rsidRPr="00401094">
              <w:t xml:space="preserve"> (кол-во, ед. измерения, % износа, описание работ по восстановлению)</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jc w:val="center"/>
            </w:pPr>
            <w:r w:rsidRPr="00401094">
              <w:t>1</w:t>
            </w:r>
          </w:p>
        </w:tc>
        <w:tc>
          <w:tcPr>
            <w:tcW w:w="2693" w:type="dxa"/>
            <w:vAlign w:val="center"/>
          </w:tcPr>
          <w:p w:rsidR="00C70D9B" w:rsidRPr="00401094" w:rsidRDefault="00C70D9B" w:rsidP="00120CB6">
            <w:pPr>
              <w:widowControl w:val="0"/>
              <w:autoSpaceDE w:val="0"/>
              <w:autoSpaceDN w:val="0"/>
              <w:adjustRightInd w:val="0"/>
              <w:jc w:val="center"/>
            </w:pPr>
            <w:r w:rsidRPr="00401094">
              <w:t>2</w:t>
            </w:r>
          </w:p>
        </w:tc>
        <w:tc>
          <w:tcPr>
            <w:tcW w:w="3695" w:type="dxa"/>
            <w:vAlign w:val="center"/>
          </w:tcPr>
          <w:p w:rsidR="00C70D9B" w:rsidRPr="00401094" w:rsidRDefault="00C70D9B" w:rsidP="00120CB6">
            <w:pPr>
              <w:widowControl w:val="0"/>
              <w:autoSpaceDE w:val="0"/>
              <w:autoSpaceDN w:val="0"/>
              <w:adjustRightInd w:val="0"/>
              <w:jc w:val="center"/>
            </w:pPr>
            <w:r w:rsidRPr="00401094">
              <w:t>3</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1. Фундамент</w:t>
            </w:r>
          </w:p>
        </w:tc>
        <w:tc>
          <w:tcPr>
            <w:tcW w:w="2693" w:type="dxa"/>
            <w:vAlign w:val="center"/>
          </w:tcPr>
          <w:p w:rsidR="00C70D9B" w:rsidRPr="00401094" w:rsidRDefault="00C70D9B" w:rsidP="00120CB6">
            <w:pPr>
              <w:widowControl w:val="0"/>
              <w:autoSpaceDE w:val="0"/>
              <w:autoSpaceDN w:val="0"/>
              <w:adjustRightInd w:val="0"/>
              <w:jc w:val="center"/>
            </w:pPr>
            <w:r w:rsidRPr="00401094">
              <w:t>Сборные ж/б блоки</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2. Наружные и внутренние капитальные стены</w:t>
            </w:r>
          </w:p>
        </w:tc>
        <w:tc>
          <w:tcPr>
            <w:tcW w:w="2693" w:type="dxa"/>
            <w:vAlign w:val="center"/>
          </w:tcPr>
          <w:p w:rsidR="00C70D9B" w:rsidRPr="00401094" w:rsidRDefault="00C70D9B" w:rsidP="00120CB6">
            <w:pPr>
              <w:widowControl w:val="0"/>
              <w:autoSpaceDE w:val="0"/>
              <w:autoSpaceDN w:val="0"/>
              <w:adjustRightInd w:val="0"/>
              <w:jc w:val="center"/>
            </w:pPr>
            <w:r w:rsidRPr="00401094">
              <w:t>кирпичные</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3. Перегородки</w:t>
            </w:r>
          </w:p>
        </w:tc>
        <w:tc>
          <w:tcPr>
            <w:tcW w:w="2693" w:type="dxa"/>
            <w:vAlign w:val="center"/>
          </w:tcPr>
          <w:p w:rsidR="00C70D9B" w:rsidRPr="00401094" w:rsidRDefault="00C70D9B" w:rsidP="00120CB6">
            <w:pPr>
              <w:widowControl w:val="0"/>
              <w:autoSpaceDE w:val="0"/>
              <w:autoSpaceDN w:val="0"/>
              <w:adjustRightInd w:val="0"/>
              <w:jc w:val="center"/>
            </w:pPr>
            <w:r w:rsidRPr="00401094">
              <w:t>гипсолитовые</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rPr>
          <w:trHeight w:hRule="exact" w:val="370"/>
        </w:trPr>
        <w:tc>
          <w:tcPr>
            <w:tcW w:w="10456" w:type="dxa"/>
            <w:gridSpan w:val="3"/>
            <w:vAlign w:val="center"/>
          </w:tcPr>
          <w:p w:rsidR="00C70D9B" w:rsidRPr="00401094" w:rsidRDefault="00C70D9B" w:rsidP="00120CB6">
            <w:pPr>
              <w:widowControl w:val="0"/>
              <w:autoSpaceDE w:val="0"/>
              <w:autoSpaceDN w:val="0"/>
              <w:adjustRightInd w:val="0"/>
            </w:pPr>
            <w:r w:rsidRPr="00401094">
              <w:t>4. Перекрытия</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чердачные</w:t>
            </w:r>
          </w:p>
        </w:tc>
        <w:tc>
          <w:tcPr>
            <w:tcW w:w="2693"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междуэтажные</w:t>
            </w:r>
          </w:p>
        </w:tc>
        <w:tc>
          <w:tcPr>
            <w:tcW w:w="2693"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подвальные</w:t>
            </w:r>
          </w:p>
        </w:tc>
        <w:tc>
          <w:tcPr>
            <w:tcW w:w="2693" w:type="dxa"/>
            <w:vAlign w:val="center"/>
          </w:tcPr>
          <w:p w:rsidR="00C70D9B" w:rsidRPr="00401094" w:rsidRDefault="00C70D9B" w:rsidP="00120CB6">
            <w:pPr>
              <w:widowControl w:val="0"/>
              <w:autoSpaceDE w:val="0"/>
              <w:autoSpaceDN w:val="0"/>
              <w:adjustRightInd w:val="0"/>
              <w:jc w:val="center"/>
            </w:pPr>
            <w:r w:rsidRPr="00401094">
              <w:t>ж/бетонное</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5. Крыша</w:t>
            </w:r>
          </w:p>
        </w:tc>
        <w:tc>
          <w:tcPr>
            <w:tcW w:w="2693" w:type="dxa"/>
            <w:vAlign w:val="center"/>
          </w:tcPr>
          <w:p w:rsidR="00C70D9B" w:rsidRPr="00401094" w:rsidRDefault="00C70D9B" w:rsidP="00120CB6">
            <w:pPr>
              <w:widowControl w:val="0"/>
              <w:autoSpaceDE w:val="0"/>
              <w:autoSpaceDN w:val="0"/>
              <w:adjustRightInd w:val="0"/>
              <w:jc w:val="center"/>
            </w:pPr>
            <w:r w:rsidRPr="00401094">
              <w:t>шифер</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6. Полы</w:t>
            </w:r>
          </w:p>
        </w:tc>
        <w:tc>
          <w:tcPr>
            <w:tcW w:w="2693" w:type="dxa"/>
            <w:vAlign w:val="center"/>
          </w:tcPr>
          <w:p w:rsidR="00C70D9B" w:rsidRPr="00401094" w:rsidRDefault="00C70D9B" w:rsidP="00120CB6">
            <w:pPr>
              <w:widowControl w:val="0"/>
              <w:autoSpaceDE w:val="0"/>
              <w:autoSpaceDN w:val="0"/>
              <w:adjustRightInd w:val="0"/>
              <w:jc w:val="center"/>
            </w:pPr>
            <w:r w:rsidRPr="00401094">
              <w:t>Дощатые, окрашенные</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456" w:type="dxa"/>
            <w:gridSpan w:val="3"/>
            <w:vAlign w:val="center"/>
          </w:tcPr>
          <w:p w:rsidR="00C70D9B" w:rsidRPr="00401094" w:rsidRDefault="00C70D9B" w:rsidP="00120CB6">
            <w:pPr>
              <w:widowControl w:val="0"/>
              <w:autoSpaceDE w:val="0"/>
              <w:autoSpaceDN w:val="0"/>
              <w:adjustRightInd w:val="0"/>
            </w:pPr>
            <w:r w:rsidRPr="00401094">
              <w:t xml:space="preserve">7. Проемы </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окна</w:t>
            </w:r>
          </w:p>
        </w:tc>
        <w:tc>
          <w:tcPr>
            <w:tcW w:w="2693" w:type="dxa"/>
            <w:vAlign w:val="center"/>
          </w:tcPr>
          <w:p w:rsidR="00C70D9B" w:rsidRPr="00401094" w:rsidRDefault="00C70D9B" w:rsidP="00120CB6">
            <w:pPr>
              <w:widowControl w:val="0"/>
              <w:autoSpaceDE w:val="0"/>
              <w:autoSpaceDN w:val="0"/>
              <w:adjustRightInd w:val="0"/>
              <w:jc w:val="center"/>
            </w:pPr>
            <w:r w:rsidRPr="00401094">
              <w:t>Двойные створ, пластиковые</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двери</w:t>
            </w:r>
          </w:p>
        </w:tc>
        <w:tc>
          <w:tcPr>
            <w:tcW w:w="2693" w:type="dxa"/>
            <w:vAlign w:val="center"/>
          </w:tcPr>
          <w:p w:rsidR="00C70D9B" w:rsidRPr="00401094" w:rsidRDefault="00C70D9B" w:rsidP="00120CB6">
            <w:pPr>
              <w:widowControl w:val="0"/>
              <w:autoSpaceDE w:val="0"/>
              <w:autoSpaceDN w:val="0"/>
              <w:adjustRightInd w:val="0"/>
              <w:jc w:val="center"/>
            </w:pPr>
            <w:r w:rsidRPr="00401094">
              <w:t>простые</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456" w:type="dxa"/>
            <w:gridSpan w:val="3"/>
            <w:vAlign w:val="center"/>
          </w:tcPr>
          <w:p w:rsidR="00C70D9B" w:rsidRPr="00401094" w:rsidRDefault="00C70D9B" w:rsidP="00120CB6">
            <w:pPr>
              <w:widowControl w:val="0"/>
              <w:autoSpaceDE w:val="0"/>
              <w:autoSpaceDN w:val="0"/>
              <w:adjustRightInd w:val="0"/>
            </w:pPr>
            <w:r w:rsidRPr="00401094">
              <w:t>8. Отделка</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внутренняя</w:t>
            </w:r>
          </w:p>
        </w:tc>
        <w:tc>
          <w:tcPr>
            <w:tcW w:w="2693" w:type="dxa"/>
            <w:vAlign w:val="center"/>
          </w:tcPr>
          <w:p w:rsidR="00C70D9B" w:rsidRPr="00401094" w:rsidRDefault="00C70D9B" w:rsidP="00120CB6">
            <w:pPr>
              <w:widowControl w:val="0"/>
              <w:autoSpaceDE w:val="0"/>
              <w:autoSpaceDN w:val="0"/>
              <w:adjustRightInd w:val="0"/>
              <w:jc w:val="center"/>
            </w:pPr>
            <w:r w:rsidRPr="00401094">
              <w:t>Затирка, побелка, окраска</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наружная</w:t>
            </w:r>
          </w:p>
        </w:tc>
        <w:tc>
          <w:tcPr>
            <w:tcW w:w="2693" w:type="dxa"/>
            <w:vAlign w:val="center"/>
          </w:tcPr>
          <w:p w:rsidR="00C70D9B" w:rsidRPr="00401094" w:rsidRDefault="00C70D9B" w:rsidP="00120CB6">
            <w:pPr>
              <w:widowControl w:val="0"/>
              <w:autoSpaceDE w:val="0"/>
              <w:autoSpaceDN w:val="0"/>
              <w:adjustRightInd w:val="0"/>
              <w:jc w:val="center"/>
            </w:pPr>
            <w:r w:rsidRPr="00401094">
              <w:t>-</w:t>
            </w:r>
          </w:p>
        </w:tc>
        <w:tc>
          <w:tcPr>
            <w:tcW w:w="3695"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10456" w:type="dxa"/>
            <w:gridSpan w:val="3"/>
            <w:vAlign w:val="center"/>
          </w:tcPr>
          <w:p w:rsidR="00C70D9B" w:rsidRPr="00401094" w:rsidRDefault="00C70D9B" w:rsidP="00120CB6">
            <w:pPr>
              <w:widowControl w:val="0"/>
              <w:autoSpaceDE w:val="0"/>
              <w:autoSpaceDN w:val="0"/>
              <w:adjustRightInd w:val="0"/>
            </w:pPr>
            <w:r w:rsidRPr="00401094">
              <w:t xml:space="preserve">9. Механическое, электрическое, санитарно-техническое и иное оборудование </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ванны напольные</w:t>
            </w:r>
          </w:p>
        </w:tc>
        <w:tc>
          <w:tcPr>
            <w:tcW w:w="2693" w:type="dxa"/>
            <w:vAlign w:val="center"/>
          </w:tcPr>
          <w:p w:rsidR="00C70D9B" w:rsidRPr="00401094" w:rsidRDefault="00C70D9B" w:rsidP="00120CB6">
            <w:pPr>
              <w:widowControl w:val="0"/>
              <w:autoSpaceDE w:val="0"/>
              <w:autoSpaceDN w:val="0"/>
              <w:adjustRightInd w:val="0"/>
              <w:jc w:val="center"/>
            </w:pPr>
          </w:p>
        </w:tc>
        <w:tc>
          <w:tcPr>
            <w:tcW w:w="3695" w:type="dxa"/>
            <w:vAlign w:val="center"/>
          </w:tcPr>
          <w:p w:rsidR="00C70D9B" w:rsidRPr="00401094" w:rsidRDefault="00C70D9B" w:rsidP="00120CB6">
            <w:pPr>
              <w:widowControl w:val="0"/>
              <w:autoSpaceDE w:val="0"/>
              <w:autoSpaceDN w:val="0"/>
              <w:adjustRightInd w:val="0"/>
              <w:jc w:val="center"/>
            </w:pPr>
            <w:r w:rsidRPr="00401094">
              <w:t xml:space="preserve">Удовлетворительное </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электроплиты</w:t>
            </w:r>
          </w:p>
        </w:tc>
        <w:tc>
          <w:tcPr>
            <w:tcW w:w="2693" w:type="dxa"/>
            <w:vAlign w:val="center"/>
          </w:tcPr>
          <w:p w:rsidR="00C70D9B" w:rsidRPr="00401094" w:rsidRDefault="00C70D9B" w:rsidP="00120CB6">
            <w:pPr>
              <w:widowControl w:val="0"/>
              <w:autoSpaceDE w:val="0"/>
              <w:autoSpaceDN w:val="0"/>
              <w:adjustRightInd w:val="0"/>
              <w:jc w:val="center"/>
            </w:pPr>
            <w:r w:rsidRPr="00401094">
              <w:t>есть</w:t>
            </w:r>
          </w:p>
        </w:tc>
        <w:tc>
          <w:tcPr>
            <w:tcW w:w="3695"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телефонные сети и оборудование</w:t>
            </w:r>
          </w:p>
        </w:tc>
        <w:tc>
          <w:tcPr>
            <w:tcW w:w="2693" w:type="dxa"/>
            <w:vAlign w:val="center"/>
          </w:tcPr>
          <w:p w:rsidR="00C70D9B" w:rsidRPr="00401094" w:rsidRDefault="00C70D9B" w:rsidP="00120CB6">
            <w:pPr>
              <w:widowControl w:val="0"/>
              <w:autoSpaceDE w:val="0"/>
              <w:autoSpaceDN w:val="0"/>
              <w:adjustRightInd w:val="0"/>
              <w:jc w:val="center"/>
            </w:pPr>
          </w:p>
        </w:tc>
        <w:tc>
          <w:tcPr>
            <w:tcW w:w="3695"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сети проводного радиовещания</w:t>
            </w:r>
          </w:p>
        </w:tc>
        <w:tc>
          <w:tcPr>
            <w:tcW w:w="2693" w:type="dxa"/>
            <w:vAlign w:val="center"/>
          </w:tcPr>
          <w:p w:rsidR="00C70D9B" w:rsidRPr="00401094" w:rsidRDefault="00C70D9B" w:rsidP="00120CB6">
            <w:pPr>
              <w:widowControl w:val="0"/>
              <w:autoSpaceDE w:val="0"/>
              <w:autoSpaceDN w:val="0"/>
              <w:adjustRightInd w:val="0"/>
              <w:jc w:val="center"/>
            </w:pPr>
          </w:p>
        </w:tc>
        <w:tc>
          <w:tcPr>
            <w:tcW w:w="3695"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сигнализация</w:t>
            </w:r>
          </w:p>
        </w:tc>
        <w:tc>
          <w:tcPr>
            <w:tcW w:w="2693" w:type="dxa"/>
            <w:vAlign w:val="center"/>
          </w:tcPr>
          <w:p w:rsidR="00C70D9B" w:rsidRPr="00401094" w:rsidRDefault="00C70D9B" w:rsidP="00120CB6">
            <w:pPr>
              <w:widowControl w:val="0"/>
              <w:autoSpaceDE w:val="0"/>
              <w:autoSpaceDN w:val="0"/>
              <w:adjustRightInd w:val="0"/>
              <w:jc w:val="center"/>
            </w:pP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мусоропровод</w:t>
            </w:r>
          </w:p>
        </w:tc>
        <w:tc>
          <w:tcPr>
            <w:tcW w:w="2693" w:type="dxa"/>
            <w:vAlign w:val="center"/>
          </w:tcPr>
          <w:p w:rsidR="00C70D9B" w:rsidRPr="00401094" w:rsidRDefault="00C70D9B" w:rsidP="00120CB6">
            <w:pPr>
              <w:widowControl w:val="0"/>
              <w:autoSpaceDE w:val="0"/>
              <w:autoSpaceDN w:val="0"/>
              <w:adjustRightInd w:val="0"/>
              <w:jc w:val="center"/>
            </w:pPr>
            <w:r w:rsidRPr="00401094">
              <w:t>нет</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лифт</w:t>
            </w:r>
          </w:p>
        </w:tc>
        <w:tc>
          <w:tcPr>
            <w:tcW w:w="2693" w:type="dxa"/>
            <w:vAlign w:val="center"/>
          </w:tcPr>
          <w:p w:rsidR="00C70D9B" w:rsidRPr="00401094" w:rsidRDefault="00C70D9B" w:rsidP="00120CB6">
            <w:pPr>
              <w:widowControl w:val="0"/>
              <w:autoSpaceDE w:val="0"/>
              <w:autoSpaceDN w:val="0"/>
              <w:adjustRightInd w:val="0"/>
              <w:jc w:val="center"/>
            </w:pPr>
            <w:r w:rsidRPr="00401094">
              <w:t>нет</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вентиляция</w:t>
            </w:r>
          </w:p>
        </w:tc>
        <w:tc>
          <w:tcPr>
            <w:tcW w:w="2693" w:type="dxa"/>
            <w:vAlign w:val="center"/>
          </w:tcPr>
          <w:p w:rsidR="00C70D9B" w:rsidRPr="00401094" w:rsidRDefault="00C70D9B" w:rsidP="00120CB6">
            <w:pPr>
              <w:widowControl w:val="0"/>
              <w:autoSpaceDE w:val="0"/>
              <w:autoSpaceDN w:val="0"/>
              <w:adjustRightInd w:val="0"/>
              <w:jc w:val="center"/>
            </w:pPr>
            <w:r w:rsidRPr="00401094">
              <w:t>нет</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10. Внутридомовые инженерные коммуникации и оборудование для предоставления коммунальных услуг</w:t>
            </w:r>
          </w:p>
        </w:tc>
        <w:tc>
          <w:tcPr>
            <w:tcW w:w="2693" w:type="dxa"/>
            <w:vAlign w:val="center"/>
          </w:tcPr>
          <w:p w:rsidR="00C70D9B" w:rsidRPr="00401094" w:rsidRDefault="00C70D9B" w:rsidP="00120CB6">
            <w:pPr>
              <w:widowControl w:val="0"/>
              <w:autoSpaceDE w:val="0"/>
              <w:autoSpaceDN w:val="0"/>
              <w:adjustRightInd w:val="0"/>
              <w:jc w:val="center"/>
            </w:pPr>
          </w:p>
        </w:tc>
        <w:tc>
          <w:tcPr>
            <w:tcW w:w="3695"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электроснабжение</w:t>
            </w:r>
          </w:p>
        </w:tc>
        <w:tc>
          <w:tcPr>
            <w:tcW w:w="2693" w:type="dxa"/>
            <w:vAlign w:val="center"/>
          </w:tcPr>
          <w:p w:rsidR="00C70D9B" w:rsidRPr="00401094" w:rsidRDefault="00C70D9B" w:rsidP="00120CB6">
            <w:pPr>
              <w:widowControl w:val="0"/>
              <w:autoSpaceDE w:val="0"/>
              <w:autoSpaceDN w:val="0"/>
              <w:adjustRightInd w:val="0"/>
              <w:jc w:val="center"/>
            </w:pPr>
            <w:r w:rsidRPr="00401094">
              <w:t>Скрытая проводка</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холодное водоснабжение</w:t>
            </w:r>
          </w:p>
        </w:tc>
        <w:tc>
          <w:tcPr>
            <w:tcW w:w="2693" w:type="dxa"/>
            <w:vAlign w:val="center"/>
          </w:tcPr>
          <w:p w:rsidR="00C70D9B" w:rsidRPr="00401094" w:rsidRDefault="00C70D9B" w:rsidP="00120CB6">
            <w:pPr>
              <w:widowControl w:val="0"/>
              <w:autoSpaceDE w:val="0"/>
              <w:autoSpaceDN w:val="0"/>
              <w:adjustRightInd w:val="0"/>
              <w:jc w:val="center"/>
            </w:pPr>
            <w:r w:rsidRPr="00401094">
              <w:t>Стальные трубы, скважина</w:t>
            </w:r>
          </w:p>
        </w:tc>
        <w:tc>
          <w:tcPr>
            <w:tcW w:w="3695" w:type="dxa"/>
          </w:tcPr>
          <w:p w:rsidR="00C70D9B" w:rsidRPr="00401094" w:rsidRDefault="00C70D9B" w:rsidP="00120CB6">
            <w:pPr>
              <w:widowControl w:val="0"/>
              <w:autoSpaceDE w:val="0"/>
              <w:autoSpaceDN w:val="0"/>
              <w:adjustRightInd w:val="0"/>
              <w:jc w:val="center"/>
            </w:pPr>
            <w:r w:rsidRPr="00401094">
              <w:t>Коррозия труб, течь</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горячее водоснабжение</w:t>
            </w:r>
          </w:p>
        </w:tc>
        <w:tc>
          <w:tcPr>
            <w:tcW w:w="2693" w:type="dxa"/>
            <w:vAlign w:val="center"/>
          </w:tcPr>
          <w:p w:rsidR="00C70D9B" w:rsidRPr="00401094" w:rsidRDefault="00C70D9B" w:rsidP="00120CB6">
            <w:pPr>
              <w:widowControl w:val="0"/>
              <w:autoSpaceDE w:val="0"/>
              <w:autoSpaceDN w:val="0"/>
              <w:adjustRightInd w:val="0"/>
              <w:jc w:val="center"/>
            </w:pPr>
            <w:r w:rsidRPr="00401094">
              <w:t>-</w:t>
            </w:r>
          </w:p>
        </w:tc>
        <w:tc>
          <w:tcPr>
            <w:tcW w:w="3695"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водоотведение</w:t>
            </w:r>
          </w:p>
        </w:tc>
        <w:tc>
          <w:tcPr>
            <w:tcW w:w="2693" w:type="dxa"/>
            <w:vAlign w:val="center"/>
          </w:tcPr>
          <w:p w:rsidR="00C70D9B" w:rsidRPr="00401094" w:rsidRDefault="00C70D9B" w:rsidP="00120CB6">
            <w:pPr>
              <w:widowControl w:val="0"/>
              <w:autoSpaceDE w:val="0"/>
              <w:autoSpaceDN w:val="0"/>
              <w:adjustRightInd w:val="0"/>
              <w:jc w:val="center"/>
            </w:pPr>
            <w:r w:rsidRPr="00401094">
              <w:t>Чугунные трубы, местная</w:t>
            </w:r>
          </w:p>
        </w:tc>
        <w:tc>
          <w:tcPr>
            <w:tcW w:w="3695" w:type="dxa"/>
          </w:tcPr>
          <w:p w:rsidR="00C70D9B" w:rsidRPr="00401094" w:rsidRDefault="00C70D9B" w:rsidP="00120CB6">
            <w:pPr>
              <w:widowControl w:val="0"/>
              <w:autoSpaceDE w:val="0"/>
              <w:autoSpaceDN w:val="0"/>
              <w:adjustRightInd w:val="0"/>
              <w:jc w:val="center"/>
            </w:pPr>
            <w:r w:rsidRPr="00401094">
              <w:t>Течь, повреждение приборов, наличие хомутов</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газоснабжение</w:t>
            </w:r>
          </w:p>
        </w:tc>
        <w:tc>
          <w:tcPr>
            <w:tcW w:w="2693" w:type="dxa"/>
            <w:vAlign w:val="center"/>
          </w:tcPr>
          <w:p w:rsidR="00C70D9B" w:rsidRPr="00401094" w:rsidRDefault="00C70D9B" w:rsidP="00120CB6">
            <w:pPr>
              <w:widowControl w:val="0"/>
              <w:autoSpaceDE w:val="0"/>
              <w:autoSpaceDN w:val="0"/>
              <w:adjustRightInd w:val="0"/>
              <w:jc w:val="center"/>
            </w:pPr>
            <w:r w:rsidRPr="00401094">
              <w:t>Индивидуальное</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отопление (от внешних котельных)</w:t>
            </w:r>
          </w:p>
        </w:tc>
        <w:tc>
          <w:tcPr>
            <w:tcW w:w="2693" w:type="dxa"/>
            <w:vAlign w:val="center"/>
          </w:tcPr>
          <w:p w:rsidR="00C70D9B" w:rsidRPr="00401094" w:rsidRDefault="00C70D9B" w:rsidP="00120CB6">
            <w:pPr>
              <w:widowControl w:val="0"/>
              <w:autoSpaceDE w:val="0"/>
              <w:autoSpaceDN w:val="0"/>
              <w:adjustRightInd w:val="0"/>
              <w:jc w:val="center"/>
            </w:pPr>
            <w:r w:rsidRPr="00401094">
              <w:t>нет</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отопление (от домовой котельной)</w:t>
            </w:r>
          </w:p>
        </w:tc>
        <w:tc>
          <w:tcPr>
            <w:tcW w:w="2693" w:type="dxa"/>
            <w:vAlign w:val="center"/>
          </w:tcPr>
          <w:p w:rsidR="00C70D9B" w:rsidRPr="00401094" w:rsidRDefault="00C70D9B" w:rsidP="00120CB6">
            <w:pPr>
              <w:widowControl w:val="0"/>
              <w:autoSpaceDE w:val="0"/>
              <w:autoSpaceDN w:val="0"/>
              <w:adjustRightInd w:val="0"/>
              <w:jc w:val="center"/>
            </w:pPr>
            <w:r w:rsidRPr="00401094">
              <w:t>-</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печи</w:t>
            </w:r>
          </w:p>
        </w:tc>
        <w:tc>
          <w:tcPr>
            <w:tcW w:w="2693" w:type="dxa"/>
            <w:vAlign w:val="center"/>
          </w:tcPr>
          <w:p w:rsidR="00C70D9B" w:rsidRPr="00401094" w:rsidRDefault="00C70D9B" w:rsidP="00120CB6">
            <w:pPr>
              <w:widowControl w:val="0"/>
              <w:autoSpaceDE w:val="0"/>
              <w:autoSpaceDN w:val="0"/>
              <w:adjustRightInd w:val="0"/>
              <w:jc w:val="center"/>
            </w:pPr>
            <w:r w:rsidRPr="00401094">
              <w:t>-</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калориферы</w:t>
            </w:r>
          </w:p>
        </w:tc>
        <w:tc>
          <w:tcPr>
            <w:tcW w:w="2693" w:type="dxa"/>
            <w:vAlign w:val="center"/>
          </w:tcPr>
          <w:p w:rsidR="00C70D9B" w:rsidRPr="00401094" w:rsidRDefault="00C70D9B" w:rsidP="00120CB6">
            <w:pPr>
              <w:widowControl w:val="0"/>
              <w:autoSpaceDE w:val="0"/>
              <w:autoSpaceDN w:val="0"/>
              <w:adjustRightInd w:val="0"/>
              <w:jc w:val="center"/>
            </w:pPr>
            <w:r w:rsidRPr="00401094">
              <w:t>-</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АГВ</w:t>
            </w:r>
          </w:p>
        </w:tc>
        <w:tc>
          <w:tcPr>
            <w:tcW w:w="2693" w:type="dxa"/>
            <w:vAlign w:val="center"/>
          </w:tcPr>
          <w:p w:rsidR="00C70D9B" w:rsidRPr="00401094" w:rsidRDefault="00C70D9B" w:rsidP="00120CB6">
            <w:pPr>
              <w:widowControl w:val="0"/>
              <w:autoSpaceDE w:val="0"/>
              <w:autoSpaceDN w:val="0"/>
              <w:adjustRightInd w:val="0"/>
              <w:jc w:val="center"/>
            </w:pPr>
            <w:r w:rsidRPr="00401094">
              <w:t>-</w:t>
            </w: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 xml:space="preserve">       (другое)</w:t>
            </w:r>
          </w:p>
        </w:tc>
        <w:tc>
          <w:tcPr>
            <w:tcW w:w="2693" w:type="dxa"/>
            <w:vAlign w:val="center"/>
          </w:tcPr>
          <w:p w:rsidR="00C70D9B" w:rsidRPr="00401094" w:rsidRDefault="00C70D9B" w:rsidP="00120CB6">
            <w:pPr>
              <w:widowControl w:val="0"/>
              <w:autoSpaceDE w:val="0"/>
              <w:autoSpaceDN w:val="0"/>
              <w:adjustRightInd w:val="0"/>
              <w:jc w:val="center"/>
            </w:pPr>
          </w:p>
        </w:tc>
        <w:tc>
          <w:tcPr>
            <w:tcW w:w="3695"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068" w:type="dxa"/>
            <w:vAlign w:val="center"/>
          </w:tcPr>
          <w:p w:rsidR="00C70D9B" w:rsidRPr="00401094" w:rsidRDefault="00C70D9B" w:rsidP="00120CB6">
            <w:pPr>
              <w:widowControl w:val="0"/>
              <w:autoSpaceDE w:val="0"/>
              <w:autoSpaceDN w:val="0"/>
              <w:adjustRightInd w:val="0"/>
            </w:pPr>
            <w:r w:rsidRPr="00401094">
              <w:t>11. Крыльца</w:t>
            </w:r>
          </w:p>
        </w:tc>
        <w:tc>
          <w:tcPr>
            <w:tcW w:w="2693" w:type="dxa"/>
            <w:vAlign w:val="center"/>
          </w:tcPr>
          <w:p w:rsidR="00C70D9B" w:rsidRPr="00401094" w:rsidRDefault="00C70D9B" w:rsidP="00120CB6">
            <w:pPr>
              <w:widowControl w:val="0"/>
              <w:autoSpaceDE w:val="0"/>
              <w:autoSpaceDN w:val="0"/>
              <w:adjustRightInd w:val="0"/>
              <w:jc w:val="center"/>
            </w:pPr>
            <w:r w:rsidRPr="00401094">
              <w:t>С козырьками</w:t>
            </w:r>
          </w:p>
        </w:tc>
        <w:tc>
          <w:tcPr>
            <w:tcW w:w="3695"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bl>
    <w:p w:rsidR="00EC6F1C" w:rsidRPr="00401094" w:rsidRDefault="00120CB6" w:rsidP="00120CB6">
      <w:r>
        <w:t xml:space="preserve">Специалист администрации </w:t>
      </w:r>
      <w:r w:rsidR="00DE0182" w:rsidRPr="00401094">
        <w:t xml:space="preserve">Кубовинского сельсовета                                   </w:t>
      </w:r>
      <w:r w:rsidR="003646CC" w:rsidRPr="00401094">
        <w:t>Кукуева Т.Н.</w:t>
      </w:r>
    </w:p>
    <w:p w:rsidR="00EC6F1C" w:rsidRPr="00401094" w:rsidRDefault="00EC6F1C" w:rsidP="00120CB6">
      <w:pPr>
        <w:pStyle w:val="6"/>
        <w:jc w:val="right"/>
        <w:rPr>
          <w:sz w:val="24"/>
          <w:szCs w:val="24"/>
        </w:rPr>
      </w:pPr>
      <w:r w:rsidRPr="00401094">
        <w:rPr>
          <w:sz w:val="24"/>
          <w:szCs w:val="24"/>
        </w:rPr>
        <w:lastRenderedPageBreak/>
        <w:t>Приложение № 7 Акты о состоянии общего имущества</w:t>
      </w:r>
    </w:p>
    <w:p w:rsidR="00EC6F1C" w:rsidRPr="00401094" w:rsidRDefault="00EC6F1C" w:rsidP="00120CB6">
      <w:pPr>
        <w:pStyle w:val="6"/>
        <w:jc w:val="right"/>
        <w:rPr>
          <w:sz w:val="24"/>
          <w:szCs w:val="24"/>
        </w:rPr>
      </w:pPr>
    </w:p>
    <w:tbl>
      <w:tblPr>
        <w:tblW w:w="0" w:type="auto"/>
        <w:jc w:val="right"/>
        <w:tblLook w:val="01E0" w:firstRow="1" w:lastRow="1" w:firstColumn="1" w:lastColumn="1" w:noHBand="0" w:noVBand="0"/>
      </w:tblPr>
      <w:tblGrid>
        <w:gridCol w:w="4644"/>
      </w:tblGrid>
      <w:tr w:rsidR="00EC6F1C" w:rsidRPr="00401094" w:rsidTr="00E90BEC">
        <w:trPr>
          <w:trHeight w:val="1434"/>
          <w:jc w:val="right"/>
        </w:trPr>
        <w:tc>
          <w:tcPr>
            <w:tcW w:w="4644" w:type="dxa"/>
          </w:tcPr>
          <w:p w:rsidR="00EC6F1C" w:rsidRPr="00401094" w:rsidRDefault="00EC6F1C" w:rsidP="00120CB6">
            <w:pPr>
              <w:shd w:val="clear" w:color="auto" w:fill="FFFFFF"/>
              <w:jc w:val="right"/>
            </w:pPr>
          </w:p>
          <w:p w:rsidR="00EC6F1C" w:rsidRPr="00401094" w:rsidRDefault="00EC6F1C" w:rsidP="00120CB6">
            <w:pPr>
              <w:shd w:val="clear" w:color="auto" w:fill="FFFFFF"/>
              <w:jc w:val="right"/>
            </w:pPr>
            <w:r w:rsidRPr="00401094">
              <w:t>УТВЕРЖДАЮ</w:t>
            </w:r>
          </w:p>
          <w:p w:rsidR="00EC6F1C" w:rsidRPr="00401094" w:rsidRDefault="00730DF6" w:rsidP="00120CB6">
            <w:pPr>
              <w:shd w:val="clear" w:color="auto" w:fill="FFFFFF"/>
              <w:jc w:val="right"/>
            </w:pPr>
            <w:r w:rsidRPr="00401094">
              <w:t xml:space="preserve">Глава </w:t>
            </w:r>
            <w:r w:rsidR="00B51B23" w:rsidRPr="00401094">
              <w:t>Кубовинского</w:t>
            </w:r>
            <w:r w:rsidR="00EC6F1C" w:rsidRPr="00401094">
              <w:t xml:space="preserve"> сельсовета </w:t>
            </w:r>
          </w:p>
          <w:p w:rsidR="00EC6F1C" w:rsidRPr="00401094" w:rsidRDefault="00B51B23" w:rsidP="00120CB6">
            <w:pPr>
              <w:shd w:val="clear" w:color="auto" w:fill="FFFFFF"/>
              <w:jc w:val="right"/>
            </w:pPr>
            <w:r w:rsidRPr="00401094">
              <w:t>Скрипкин А.Н.</w:t>
            </w:r>
          </w:p>
          <w:p w:rsidR="00EC6F1C" w:rsidRPr="00401094" w:rsidRDefault="00EC6F1C" w:rsidP="00120CB6">
            <w:pPr>
              <w:tabs>
                <w:tab w:val="left" w:pos="2093"/>
              </w:tabs>
              <w:jc w:val="right"/>
            </w:pPr>
            <w:r w:rsidRPr="00401094">
              <w:t>____________ г.</w:t>
            </w:r>
          </w:p>
          <w:p w:rsidR="00EC6F1C" w:rsidRPr="00401094" w:rsidRDefault="00EC6F1C" w:rsidP="00120CB6">
            <w:pPr>
              <w:tabs>
                <w:tab w:val="left" w:pos="2093"/>
              </w:tabs>
              <w:jc w:val="right"/>
            </w:pPr>
          </w:p>
        </w:tc>
      </w:tr>
    </w:tbl>
    <w:p w:rsidR="00EC6F1C" w:rsidRPr="00401094" w:rsidRDefault="00EC6F1C" w:rsidP="00120CB6"/>
    <w:p w:rsidR="00EC6F1C" w:rsidRPr="00401094" w:rsidRDefault="00EC6F1C" w:rsidP="00120CB6">
      <w:pPr>
        <w:jc w:val="center"/>
        <w:rPr>
          <w:b/>
          <w:bCs/>
        </w:rPr>
      </w:pPr>
      <w:r w:rsidRPr="00401094">
        <w:rPr>
          <w:b/>
          <w:bCs/>
        </w:rPr>
        <w:t xml:space="preserve">А К Т № 1 </w:t>
      </w:r>
    </w:p>
    <w:p w:rsidR="00EC6F1C" w:rsidRPr="00401094" w:rsidRDefault="00EC6F1C" w:rsidP="00120CB6">
      <w:pPr>
        <w:jc w:val="center"/>
        <w:rPr>
          <w:b/>
          <w:bCs/>
        </w:rPr>
      </w:pPr>
      <w:r w:rsidRPr="00401094">
        <w:rPr>
          <w:b/>
          <w:bCs/>
        </w:rPr>
        <w:t>о состоянии общего имущества собственников помещений</w:t>
      </w:r>
    </w:p>
    <w:p w:rsidR="00EC6F1C" w:rsidRPr="00401094" w:rsidRDefault="00EC6F1C" w:rsidP="00120CB6">
      <w:pPr>
        <w:jc w:val="center"/>
        <w:rPr>
          <w:b/>
          <w:bCs/>
        </w:rPr>
      </w:pPr>
      <w:r w:rsidRPr="00401094">
        <w:rPr>
          <w:b/>
          <w:bCs/>
        </w:rPr>
        <w:t>в многоквартирном доме</w:t>
      </w:r>
    </w:p>
    <w:p w:rsidR="00EC6F1C" w:rsidRPr="00401094" w:rsidRDefault="00EC6F1C" w:rsidP="00120CB6">
      <w:pPr>
        <w:jc w:val="center"/>
        <w:rPr>
          <w:b/>
          <w:bCs/>
        </w:rPr>
      </w:pPr>
    </w:p>
    <w:p w:rsidR="00EC6F1C" w:rsidRPr="00401094" w:rsidRDefault="00EC6F1C" w:rsidP="00120CB6">
      <w:pPr>
        <w:numPr>
          <w:ilvl w:val="0"/>
          <w:numId w:val="5"/>
        </w:numPr>
        <w:jc w:val="center"/>
      </w:pPr>
      <w:r w:rsidRPr="00401094">
        <w:t>Общие сведения о многоквартирном доме:</w:t>
      </w:r>
    </w:p>
    <w:p w:rsidR="00B51B23" w:rsidRPr="00401094" w:rsidRDefault="00EC6F1C" w:rsidP="00120CB6">
      <w:pPr>
        <w:numPr>
          <w:ilvl w:val="1"/>
          <w:numId w:val="5"/>
        </w:numPr>
        <w:jc w:val="both"/>
        <w:rPr>
          <w:i/>
          <w:u w:val="single"/>
        </w:rPr>
      </w:pPr>
      <w:r w:rsidRPr="00401094">
        <w:t xml:space="preserve">Адрес многоквартирного дома: </w:t>
      </w:r>
      <w:r w:rsidR="00B51B23" w:rsidRPr="00401094">
        <w:rPr>
          <w:bCs/>
          <w:i/>
          <w:u w:val="single"/>
        </w:rPr>
        <w:t>РФ, Новосибирская область, Новосибирский район, п. Сосновка, ул. Школьная д. 9</w:t>
      </w:r>
    </w:p>
    <w:p w:rsidR="00EC6F1C" w:rsidRPr="00401094" w:rsidRDefault="00EC6F1C" w:rsidP="00120CB6">
      <w:pPr>
        <w:numPr>
          <w:ilvl w:val="1"/>
          <w:numId w:val="5"/>
        </w:numPr>
        <w:jc w:val="both"/>
        <w:rPr>
          <w:i/>
          <w:u w:val="single"/>
        </w:rPr>
      </w:pPr>
      <w:r w:rsidRPr="00401094">
        <w:t xml:space="preserve">Кадастровый номер многоквартирного дома (при его наличии): </w:t>
      </w:r>
      <w:r w:rsidRPr="00401094">
        <w:rPr>
          <w:i/>
          <w:u w:val="single"/>
        </w:rPr>
        <w:t>54:19:000000:471</w:t>
      </w:r>
    </w:p>
    <w:p w:rsidR="00EC6F1C" w:rsidRPr="00401094" w:rsidRDefault="00EC6F1C" w:rsidP="00120CB6">
      <w:pPr>
        <w:numPr>
          <w:ilvl w:val="1"/>
          <w:numId w:val="5"/>
        </w:numPr>
        <w:jc w:val="both"/>
        <w:rPr>
          <w:i/>
          <w:u w:val="single"/>
        </w:rPr>
      </w:pPr>
      <w:r w:rsidRPr="00401094">
        <w:t xml:space="preserve">Серия, тип постройки: </w:t>
      </w:r>
      <w:r w:rsidRPr="00401094">
        <w:rPr>
          <w:i/>
          <w:u w:val="single"/>
        </w:rPr>
        <w:t>-</w:t>
      </w:r>
    </w:p>
    <w:p w:rsidR="00EC6F1C" w:rsidRPr="00401094" w:rsidRDefault="00EC6F1C" w:rsidP="00120CB6">
      <w:pPr>
        <w:numPr>
          <w:ilvl w:val="1"/>
          <w:numId w:val="5"/>
        </w:numPr>
        <w:jc w:val="both"/>
      </w:pPr>
      <w:r w:rsidRPr="00401094">
        <w:t xml:space="preserve">Год постройки: </w:t>
      </w:r>
      <w:r w:rsidRPr="00401094">
        <w:rPr>
          <w:i/>
          <w:u w:val="single"/>
        </w:rPr>
        <w:t>197</w:t>
      </w:r>
      <w:r w:rsidR="00B51B23" w:rsidRPr="00401094">
        <w:rPr>
          <w:i/>
          <w:u w:val="single"/>
        </w:rPr>
        <w:t>4</w:t>
      </w:r>
    </w:p>
    <w:p w:rsidR="00EC6F1C" w:rsidRPr="00401094" w:rsidRDefault="00EC6F1C" w:rsidP="00120CB6">
      <w:pPr>
        <w:numPr>
          <w:ilvl w:val="1"/>
          <w:numId w:val="5"/>
        </w:numPr>
        <w:jc w:val="both"/>
      </w:pPr>
      <w:r w:rsidRPr="00401094">
        <w:t xml:space="preserve">Степень износа по данным государственного технического учета: </w:t>
      </w:r>
      <w:r w:rsidRPr="00401094">
        <w:rPr>
          <w:i/>
          <w:u w:val="single"/>
        </w:rPr>
        <w:t>-</w:t>
      </w:r>
    </w:p>
    <w:p w:rsidR="00EC6F1C" w:rsidRPr="00401094" w:rsidRDefault="00EC6F1C" w:rsidP="00120CB6">
      <w:pPr>
        <w:numPr>
          <w:ilvl w:val="1"/>
          <w:numId w:val="5"/>
        </w:numPr>
        <w:jc w:val="both"/>
      </w:pPr>
      <w:r w:rsidRPr="00401094">
        <w:t xml:space="preserve">Степень фактического износа: </w:t>
      </w:r>
      <w:r w:rsidRPr="00401094">
        <w:rPr>
          <w:i/>
          <w:u w:val="single"/>
        </w:rPr>
        <w:t>-</w:t>
      </w:r>
    </w:p>
    <w:p w:rsidR="00EC6F1C" w:rsidRPr="00401094" w:rsidRDefault="00EC6F1C" w:rsidP="00120CB6">
      <w:pPr>
        <w:numPr>
          <w:ilvl w:val="1"/>
          <w:numId w:val="5"/>
        </w:numPr>
        <w:jc w:val="both"/>
      </w:pPr>
      <w:r w:rsidRPr="00401094">
        <w:t xml:space="preserve">Год последнего капитального ремонта: </w:t>
      </w:r>
      <w:r w:rsidRPr="00401094">
        <w:rPr>
          <w:i/>
          <w:u w:val="single"/>
        </w:rPr>
        <w:t>-</w:t>
      </w:r>
    </w:p>
    <w:p w:rsidR="00EC6F1C" w:rsidRPr="00401094" w:rsidRDefault="00EC6F1C" w:rsidP="00120CB6">
      <w:pPr>
        <w:numPr>
          <w:ilvl w:val="1"/>
          <w:numId w:val="5"/>
        </w:numPr>
        <w:jc w:val="both"/>
      </w:pPr>
      <w:r w:rsidRPr="00401094">
        <w:t xml:space="preserve">Реквизиты правового акта о признании многоквартирного дома аварийным и подлежащим сносу: </w:t>
      </w:r>
      <w:r w:rsidRPr="00401094">
        <w:rPr>
          <w:i/>
          <w:u w:val="single"/>
        </w:rPr>
        <w:t>-</w:t>
      </w:r>
    </w:p>
    <w:p w:rsidR="00EC6F1C" w:rsidRPr="00401094" w:rsidRDefault="00EC6F1C" w:rsidP="00120CB6">
      <w:pPr>
        <w:numPr>
          <w:ilvl w:val="1"/>
          <w:numId w:val="5"/>
        </w:numPr>
        <w:jc w:val="both"/>
      </w:pPr>
      <w:r w:rsidRPr="00401094">
        <w:t xml:space="preserve">Количество этажей: </w:t>
      </w:r>
      <w:r w:rsidRPr="00401094">
        <w:rPr>
          <w:i/>
          <w:u w:val="single"/>
        </w:rPr>
        <w:t>2</w:t>
      </w:r>
    </w:p>
    <w:p w:rsidR="00EC6F1C" w:rsidRPr="00401094" w:rsidRDefault="00EC6F1C" w:rsidP="00120CB6">
      <w:pPr>
        <w:numPr>
          <w:ilvl w:val="1"/>
          <w:numId w:val="5"/>
        </w:numPr>
        <w:jc w:val="both"/>
      </w:pPr>
      <w:r w:rsidRPr="00401094">
        <w:t xml:space="preserve">Наличие подвала: </w:t>
      </w:r>
      <w:r w:rsidRPr="00401094">
        <w:rPr>
          <w:i/>
          <w:u w:val="single"/>
        </w:rPr>
        <w:t>есть</w:t>
      </w:r>
    </w:p>
    <w:p w:rsidR="00EC6F1C" w:rsidRPr="00401094" w:rsidRDefault="00EC6F1C" w:rsidP="00120CB6">
      <w:pPr>
        <w:numPr>
          <w:ilvl w:val="1"/>
          <w:numId w:val="5"/>
        </w:numPr>
        <w:jc w:val="both"/>
      </w:pPr>
      <w:r w:rsidRPr="00401094">
        <w:t xml:space="preserve">Наличие цокольного этажа: </w:t>
      </w:r>
      <w:r w:rsidRPr="00401094">
        <w:rPr>
          <w:i/>
          <w:u w:val="single"/>
        </w:rPr>
        <w:t>нет</w:t>
      </w:r>
    </w:p>
    <w:p w:rsidR="00EC6F1C" w:rsidRPr="00401094" w:rsidRDefault="00EC6F1C" w:rsidP="00120CB6">
      <w:pPr>
        <w:numPr>
          <w:ilvl w:val="1"/>
          <w:numId w:val="5"/>
        </w:numPr>
        <w:jc w:val="both"/>
      </w:pPr>
      <w:r w:rsidRPr="00401094">
        <w:t xml:space="preserve">Наличие мансарды: </w:t>
      </w:r>
      <w:r w:rsidRPr="00401094">
        <w:rPr>
          <w:i/>
          <w:u w:val="single"/>
        </w:rPr>
        <w:t>нет</w:t>
      </w:r>
    </w:p>
    <w:p w:rsidR="00EC6F1C" w:rsidRPr="00401094" w:rsidRDefault="00EC6F1C" w:rsidP="00120CB6">
      <w:pPr>
        <w:numPr>
          <w:ilvl w:val="1"/>
          <w:numId w:val="5"/>
        </w:numPr>
        <w:jc w:val="both"/>
      </w:pPr>
      <w:r w:rsidRPr="00401094">
        <w:t xml:space="preserve">Наличие мезонина: </w:t>
      </w:r>
      <w:r w:rsidRPr="00401094">
        <w:rPr>
          <w:i/>
          <w:u w:val="single"/>
        </w:rPr>
        <w:t>нет</w:t>
      </w:r>
    </w:p>
    <w:p w:rsidR="00EC6F1C" w:rsidRPr="00401094" w:rsidRDefault="00EC6F1C" w:rsidP="00120CB6">
      <w:pPr>
        <w:numPr>
          <w:ilvl w:val="1"/>
          <w:numId w:val="5"/>
        </w:numPr>
        <w:jc w:val="both"/>
      </w:pPr>
      <w:r w:rsidRPr="00401094">
        <w:t xml:space="preserve">Количество квартир: </w:t>
      </w:r>
      <w:r w:rsidRPr="00401094">
        <w:rPr>
          <w:i/>
          <w:u w:val="single"/>
        </w:rPr>
        <w:t>16</w:t>
      </w:r>
    </w:p>
    <w:p w:rsidR="00EC6F1C" w:rsidRPr="00401094" w:rsidRDefault="00EC6F1C" w:rsidP="00120CB6">
      <w:pPr>
        <w:numPr>
          <w:ilvl w:val="1"/>
          <w:numId w:val="5"/>
        </w:numPr>
        <w:jc w:val="both"/>
      </w:pPr>
      <w:r w:rsidRPr="00401094">
        <w:t xml:space="preserve">Количество нежилых помещений, не входящих в состав общего имущества: </w:t>
      </w:r>
      <w:r w:rsidRPr="00401094">
        <w:rPr>
          <w:i/>
          <w:u w:val="single"/>
        </w:rPr>
        <w:t>0</w:t>
      </w:r>
    </w:p>
    <w:p w:rsidR="00EC6F1C" w:rsidRPr="00401094" w:rsidRDefault="00EC6F1C" w:rsidP="00120CB6">
      <w:pPr>
        <w:numPr>
          <w:ilvl w:val="1"/>
          <w:numId w:val="5"/>
        </w:numPr>
        <w:jc w:val="both"/>
      </w:pPr>
      <w:r w:rsidRPr="00401094">
        <w:t xml:space="preserve">Реквизиты правового акта о признании всех жилых помещений в многоквартирном доме непригодными для проживания: </w:t>
      </w:r>
      <w:r w:rsidRPr="00401094">
        <w:rPr>
          <w:i/>
          <w:u w:val="single"/>
        </w:rPr>
        <w:t>-</w:t>
      </w:r>
    </w:p>
    <w:p w:rsidR="00EC6F1C" w:rsidRPr="00401094" w:rsidRDefault="00EC6F1C" w:rsidP="00120CB6">
      <w:pPr>
        <w:numPr>
          <w:ilvl w:val="1"/>
          <w:numId w:val="5"/>
        </w:numPr>
        <w:jc w:val="both"/>
      </w:pPr>
      <w:r w:rsidRPr="00401094">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01094">
        <w:rPr>
          <w:i/>
          <w:u w:val="single"/>
        </w:rPr>
        <w:t>-</w:t>
      </w:r>
    </w:p>
    <w:p w:rsidR="00EC6F1C" w:rsidRPr="00401094" w:rsidRDefault="00EC6F1C" w:rsidP="00120CB6">
      <w:pPr>
        <w:numPr>
          <w:ilvl w:val="1"/>
          <w:numId w:val="5"/>
        </w:numPr>
        <w:jc w:val="both"/>
      </w:pPr>
      <w:r w:rsidRPr="00401094">
        <w:t>Строительный объем:</w:t>
      </w:r>
      <w:r w:rsidR="00DE0182" w:rsidRPr="00401094">
        <w:rPr>
          <w:i/>
          <w:u w:val="single"/>
        </w:rPr>
        <w:t>3023</w:t>
      </w:r>
      <w:r w:rsidRPr="00401094">
        <w:t xml:space="preserve"> куб. м</w:t>
      </w:r>
    </w:p>
    <w:p w:rsidR="00EC6F1C" w:rsidRPr="00401094" w:rsidRDefault="00EC6F1C" w:rsidP="00120CB6">
      <w:pPr>
        <w:numPr>
          <w:ilvl w:val="1"/>
          <w:numId w:val="5"/>
        </w:numPr>
        <w:jc w:val="both"/>
      </w:pPr>
      <w:r w:rsidRPr="00401094">
        <w:t>Площадь:</w:t>
      </w:r>
    </w:p>
    <w:p w:rsidR="00EC6F1C" w:rsidRPr="00401094" w:rsidRDefault="00EC6F1C" w:rsidP="00120CB6">
      <w:pPr>
        <w:numPr>
          <w:ilvl w:val="2"/>
          <w:numId w:val="5"/>
        </w:numPr>
        <w:jc w:val="both"/>
      </w:pPr>
      <w:r w:rsidRPr="00401094">
        <w:t xml:space="preserve">многоквартирного дома с лоджиями, балконами, шкафами, коридорами и лестничными клетками: </w:t>
      </w:r>
      <w:r w:rsidR="00B51B23" w:rsidRPr="00401094">
        <w:rPr>
          <w:i/>
          <w:u w:val="single"/>
        </w:rPr>
        <w:t>720,8</w:t>
      </w:r>
      <w:r w:rsidRPr="00401094">
        <w:t xml:space="preserve"> кв. м</w:t>
      </w:r>
    </w:p>
    <w:p w:rsidR="00EC6F1C" w:rsidRPr="00401094" w:rsidRDefault="00EC6F1C" w:rsidP="00120CB6">
      <w:pPr>
        <w:numPr>
          <w:ilvl w:val="2"/>
          <w:numId w:val="5"/>
        </w:numPr>
        <w:jc w:val="both"/>
      </w:pPr>
      <w:r w:rsidRPr="00401094">
        <w:t xml:space="preserve">жилых помещений (общая площадь квартир): </w:t>
      </w:r>
      <w:r w:rsidR="00B51B23" w:rsidRPr="00401094">
        <w:rPr>
          <w:i/>
          <w:u w:val="single"/>
        </w:rPr>
        <w:t>472,5</w:t>
      </w:r>
      <w:r w:rsidRPr="00401094">
        <w:t xml:space="preserve"> кв. м</w:t>
      </w:r>
    </w:p>
    <w:p w:rsidR="00EC6F1C" w:rsidRPr="00401094" w:rsidRDefault="00EC6F1C" w:rsidP="00120CB6">
      <w:pPr>
        <w:numPr>
          <w:ilvl w:val="2"/>
          <w:numId w:val="5"/>
        </w:numPr>
        <w:jc w:val="both"/>
      </w:pPr>
      <w:r w:rsidRPr="00401094">
        <w:t xml:space="preserve">нежилых помещений (общая площадь нежилых помещений, не входящих в состав общего имущества в многоквартирном доме): </w:t>
      </w:r>
      <w:r w:rsidR="00B51B23" w:rsidRPr="00401094">
        <w:rPr>
          <w:i/>
          <w:u w:val="single"/>
        </w:rPr>
        <w:t>248,3</w:t>
      </w:r>
      <w:r w:rsidRPr="00401094">
        <w:t xml:space="preserve"> кв. м</w:t>
      </w:r>
    </w:p>
    <w:p w:rsidR="00EC6F1C" w:rsidRPr="00401094" w:rsidRDefault="00EC6F1C" w:rsidP="00120CB6">
      <w:pPr>
        <w:numPr>
          <w:ilvl w:val="2"/>
          <w:numId w:val="5"/>
        </w:numPr>
        <w:jc w:val="both"/>
      </w:pPr>
      <w:r w:rsidRPr="00401094">
        <w:t xml:space="preserve">помещений общего пользования (общая площадь нежилых помещений, входящих в состав общего имущества в многоквартирном доме): </w:t>
      </w:r>
      <w:r w:rsidR="00B51B23" w:rsidRPr="00401094">
        <w:rPr>
          <w:i/>
          <w:u w:val="single"/>
        </w:rPr>
        <w:t>60,0</w:t>
      </w:r>
      <w:r w:rsidRPr="00401094">
        <w:t xml:space="preserve"> кв. м</w:t>
      </w:r>
    </w:p>
    <w:p w:rsidR="00EC6F1C" w:rsidRPr="00401094" w:rsidRDefault="00EC6F1C" w:rsidP="00120CB6">
      <w:pPr>
        <w:numPr>
          <w:ilvl w:val="1"/>
          <w:numId w:val="5"/>
        </w:numPr>
        <w:jc w:val="both"/>
      </w:pPr>
      <w:r w:rsidRPr="00401094">
        <w:t xml:space="preserve">Количество лестниц: </w:t>
      </w:r>
      <w:r w:rsidRPr="00401094">
        <w:rPr>
          <w:i/>
          <w:u w:val="single"/>
        </w:rPr>
        <w:t xml:space="preserve">2 </w:t>
      </w:r>
      <w:r w:rsidRPr="00401094">
        <w:t>шт.</w:t>
      </w:r>
    </w:p>
    <w:p w:rsidR="00EC6F1C" w:rsidRPr="00401094" w:rsidRDefault="00EC6F1C" w:rsidP="00120CB6">
      <w:pPr>
        <w:numPr>
          <w:ilvl w:val="1"/>
          <w:numId w:val="5"/>
        </w:numPr>
        <w:jc w:val="both"/>
      </w:pPr>
      <w:r w:rsidRPr="00401094">
        <w:t xml:space="preserve">Уборочная площадь лестниц (включая межквартирные лестничные площадки): </w:t>
      </w:r>
      <w:r w:rsidR="00B51B23" w:rsidRPr="00401094">
        <w:rPr>
          <w:i/>
          <w:u w:val="single"/>
        </w:rPr>
        <w:t>60,0</w:t>
      </w:r>
      <w:r w:rsidRPr="00401094">
        <w:t xml:space="preserve"> кв. м</w:t>
      </w:r>
    </w:p>
    <w:p w:rsidR="00EC6F1C" w:rsidRPr="00401094" w:rsidRDefault="00EC6F1C" w:rsidP="00120CB6">
      <w:pPr>
        <w:numPr>
          <w:ilvl w:val="1"/>
          <w:numId w:val="5"/>
        </w:numPr>
        <w:jc w:val="both"/>
      </w:pPr>
      <w:r w:rsidRPr="00401094">
        <w:t xml:space="preserve">Уборочная площадь общих коридоров: </w:t>
      </w:r>
      <w:r w:rsidRPr="00401094">
        <w:rPr>
          <w:i/>
          <w:u w:val="single"/>
        </w:rPr>
        <w:t>0</w:t>
      </w:r>
      <w:r w:rsidRPr="00401094">
        <w:t xml:space="preserve"> кв. м</w:t>
      </w:r>
    </w:p>
    <w:p w:rsidR="00EC6F1C" w:rsidRPr="00401094" w:rsidRDefault="00EC6F1C" w:rsidP="00120CB6">
      <w:pPr>
        <w:numPr>
          <w:ilvl w:val="1"/>
          <w:numId w:val="5"/>
        </w:numPr>
        <w:jc w:val="both"/>
      </w:pPr>
      <w:r w:rsidRPr="00401094">
        <w:t xml:space="preserve">Уборочная площадь других помещений общего пользования (включая технические этажи, чердаки, технические подвалы): </w:t>
      </w:r>
      <w:r w:rsidRPr="00401094">
        <w:rPr>
          <w:i/>
          <w:u w:val="single"/>
        </w:rPr>
        <w:t>0</w:t>
      </w:r>
      <w:r w:rsidRPr="00401094">
        <w:t xml:space="preserve"> кв.м</w:t>
      </w:r>
    </w:p>
    <w:p w:rsidR="00EC6F1C" w:rsidRPr="00401094" w:rsidRDefault="00EC6F1C" w:rsidP="00120CB6">
      <w:pPr>
        <w:numPr>
          <w:ilvl w:val="1"/>
          <w:numId w:val="5"/>
        </w:numPr>
        <w:jc w:val="both"/>
      </w:pPr>
      <w:r w:rsidRPr="00401094">
        <w:t xml:space="preserve">Площадь земельного участка, входящего в состав общего имущества многоквартирного дома: </w:t>
      </w:r>
      <w:r w:rsidRPr="00401094">
        <w:rPr>
          <w:i/>
          <w:u w:val="single"/>
        </w:rPr>
        <w:t>0</w:t>
      </w:r>
      <w:r w:rsidRPr="00401094">
        <w:t xml:space="preserve"> кв.м</w:t>
      </w:r>
    </w:p>
    <w:p w:rsidR="00EC6F1C" w:rsidRPr="00401094" w:rsidRDefault="00EC6F1C" w:rsidP="00120CB6">
      <w:pPr>
        <w:numPr>
          <w:ilvl w:val="1"/>
          <w:numId w:val="5"/>
        </w:numPr>
        <w:jc w:val="both"/>
        <w:rPr>
          <w:i/>
          <w:u w:val="single"/>
        </w:rPr>
      </w:pPr>
      <w:r w:rsidRPr="00401094">
        <w:t xml:space="preserve">Кадастровый номер земельного участка (при его наличии): </w:t>
      </w:r>
      <w:r w:rsidRPr="00401094">
        <w:rPr>
          <w:i/>
          <w:u w:val="single"/>
        </w:rPr>
        <w:t>-</w:t>
      </w:r>
    </w:p>
    <w:p w:rsidR="00EC6F1C" w:rsidRPr="00401094" w:rsidRDefault="00EC6F1C" w:rsidP="00120CB6">
      <w:pPr>
        <w:rPr>
          <w:b/>
          <w:bCs/>
        </w:rPr>
      </w:pPr>
      <w:r w:rsidRPr="00401094">
        <w:rPr>
          <w:b/>
          <w:bCs/>
        </w:rPr>
        <w:br w:type="page"/>
      </w:r>
    </w:p>
    <w:p w:rsidR="00EC6F1C" w:rsidRPr="00401094" w:rsidRDefault="00EC6F1C" w:rsidP="00120CB6">
      <w:pPr>
        <w:numPr>
          <w:ilvl w:val="0"/>
          <w:numId w:val="5"/>
        </w:numPr>
        <w:ind w:firstLine="289"/>
        <w:jc w:val="center"/>
      </w:pPr>
      <w:r w:rsidRPr="00401094">
        <w:lastRenderedPageBreak/>
        <w:t>Техническое состояние многоквартирного дома, включая пристройки</w:t>
      </w:r>
    </w:p>
    <w:tbl>
      <w:tblPr>
        <w:tblW w:w="1045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2977"/>
        <w:gridCol w:w="3124"/>
      </w:tblGrid>
      <w:tr w:rsidR="00C70D9B" w:rsidRPr="00401094" w:rsidTr="00120CB6">
        <w:tc>
          <w:tcPr>
            <w:tcW w:w="4351" w:type="dxa"/>
            <w:vAlign w:val="center"/>
          </w:tcPr>
          <w:p w:rsidR="00C70D9B" w:rsidRPr="00401094" w:rsidRDefault="00C70D9B" w:rsidP="00120CB6">
            <w:pPr>
              <w:widowControl w:val="0"/>
              <w:autoSpaceDE w:val="0"/>
              <w:autoSpaceDN w:val="0"/>
              <w:adjustRightInd w:val="0"/>
              <w:jc w:val="center"/>
            </w:pPr>
            <w:r w:rsidRPr="00401094">
              <w:t>Наименование конструктивных элементов</w:t>
            </w:r>
          </w:p>
        </w:tc>
        <w:tc>
          <w:tcPr>
            <w:tcW w:w="2977" w:type="dxa"/>
            <w:vAlign w:val="center"/>
          </w:tcPr>
          <w:p w:rsidR="00C70D9B" w:rsidRPr="00401094" w:rsidRDefault="00C70D9B" w:rsidP="00120CB6">
            <w:pPr>
              <w:widowControl w:val="0"/>
              <w:autoSpaceDE w:val="0"/>
              <w:autoSpaceDN w:val="0"/>
              <w:adjustRightInd w:val="0"/>
              <w:jc w:val="center"/>
            </w:pPr>
            <w:r w:rsidRPr="00401094">
              <w:t>Описание элементов (материал, конструкция или система, отделка и прочее)</w:t>
            </w:r>
          </w:p>
        </w:tc>
        <w:tc>
          <w:tcPr>
            <w:tcW w:w="3124" w:type="dxa"/>
            <w:vAlign w:val="center"/>
          </w:tcPr>
          <w:p w:rsidR="00C70D9B" w:rsidRPr="00401094" w:rsidRDefault="00C70D9B" w:rsidP="00120CB6">
            <w:pPr>
              <w:widowControl w:val="0"/>
              <w:autoSpaceDE w:val="0"/>
              <w:autoSpaceDN w:val="0"/>
              <w:adjustRightInd w:val="0"/>
              <w:jc w:val="center"/>
            </w:pPr>
            <w:r w:rsidRPr="00401094">
              <w:t xml:space="preserve">Техническое состояние элементов общего имущества </w:t>
            </w:r>
            <w:r w:rsidR="00120CB6">
              <w:t>МКД</w:t>
            </w:r>
            <w:r w:rsidRPr="00401094">
              <w:t xml:space="preserve"> (кол-во, ед. измерения, % износа, описание работ по восстановлению)</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jc w:val="center"/>
            </w:pPr>
            <w:r w:rsidRPr="00401094">
              <w:t>1</w:t>
            </w:r>
          </w:p>
        </w:tc>
        <w:tc>
          <w:tcPr>
            <w:tcW w:w="2977" w:type="dxa"/>
            <w:vAlign w:val="center"/>
          </w:tcPr>
          <w:p w:rsidR="00C70D9B" w:rsidRPr="00401094" w:rsidRDefault="00C70D9B" w:rsidP="00120CB6">
            <w:pPr>
              <w:widowControl w:val="0"/>
              <w:autoSpaceDE w:val="0"/>
              <w:autoSpaceDN w:val="0"/>
              <w:adjustRightInd w:val="0"/>
              <w:jc w:val="center"/>
            </w:pPr>
            <w:r w:rsidRPr="00401094">
              <w:t>2</w:t>
            </w:r>
          </w:p>
        </w:tc>
        <w:tc>
          <w:tcPr>
            <w:tcW w:w="3124" w:type="dxa"/>
            <w:vAlign w:val="center"/>
          </w:tcPr>
          <w:p w:rsidR="00C70D9B" w:rsidRPr="00401094" w:rsidRDefault="00C70D9B" w:rsidP="00120CB6">
            <w:pPr>
              <w:widowControl w:val="0"/>
              <w:autoSpaceDE w:val="0"/>
              <w:autoSpaceDN w:val="0"/>
              <w:adjustRightInd w:val="0"/>
              <w:jc w:val="center"/>
            </w:pPr>
            <w:r w:rsidRPr="00401094">
              <w:t>3</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1. Фундамент</w:t>
            </w:r>
          </w:p>
        </w:tc>
        <w:tc>
          <w:tcPr>
            <w:tcW w:w="2977" w:type="dxa"/>
            <w:vAlign w:val="center"/>
          </w:tcPr>
          <w:p w:rsidR="00C70D9B" w:rsidRPr="00401094" w:rsidRDefault="00C70D9B" w:rsidP="00120CB6">
            <w:pPr>
              <w:widowControl w:val="0"/>
              <w:autoSpaceDE w:val="0"/>
              <w:autoSpaceDN w:val="0"/>
              <w:adjustRightInd w:val="0"/>
              <w:jc w:val="center"/>
            </w:pPr>
            <w:r w:rsidRPr="00401094">
              <w:t>Сборные ж/б блоки</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2. Наружные и внутренние капитальные стены</w:t>
            </w:r>
          </w:p>
        </w:tc>
        <w:tc>
          <w:tcPr>
            <w:tcW w:w="2977" w:type="dxa"/>
            <w:vAlign w:val="center"/>
          </w:tcPr>
          <w:p w:rsidR="00C70D9B" w:rsidRPr="00401094" w:rsidRDefault="00C70D9B" w:rsidP="00120CB6">
            <w:pPr>
              <w:widowControl w:val="0"/>
              <w:autoSpaceDE w:val="0"/>
              <w:autoSpaceDN w:val="0"/>
              <w:adjustRightInd w:val="0"/>
              <w:jc w:val="center"/>
            </w:pPr>
            <w:r w:rsidRPr="00401094">
              <w:t>кирпичные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3. Перегородки</w:t>
            </w:r>
          </w:p>
        </w:tc>
        <w:tc>
          <w:tcPr>
            <w:tcW w:w="2977" w:type="dxa"/>
            <w:vAlign w:val="center"/>
          </w:tcPr>
          <w:p w:rsidR="00C70D9B" w:rsidRPr="00401094" w:rsidRDefault="00C70D9B" w:rsidP="00120CB6">
            <w:pPr>
              <w:widowControl w:val="0"/>
              <w:autoSpaceDE w:val="0"/>
              <w:autoSpaceDN w:val="0"/>
              <w:adjustRightInd w:val="0"/>
              <w:jc w:val="center"/>
            </w:pPr>
            <w:r w:rsidRPr="00401094">
              <w:t>гипсолитовые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rPr>
          <w:trHeight w:hRule="exact" w:val="370"/>
        </w:trPr>
        <w:tc>
          <w:tcPr>
            <w:tcW w:w="10452" w:type="dxa"/>
            <w:gridSpan w:val="3"/>
            <w:vAlign w:val="center"/>
          </w:tcPr>
          <w:p w:rsidR="00C70D9B" w:rsidRPr="00401094" w:rsidRDefault="00C70D9B" w:rsidP="00120CB6">
            <w:pPr>
              <w:widowControl w:val="0"/>
              <w:autoSpaceDE w:val="0"/>
              <w:autoSpaceDN w:val="0"/>
              <w:adjustRightInd w:val="0"/>
            </w:pPr>
            <w:r w:rsidRPr="00401094">
              <w:t>4. Перекрытия</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чердачные</w:t>
            </w:r>
          </w:p>
        </w:tc>
        <w:tc>
          <w:tcPr>
            <w:tcW w:w="2977"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междуэтажные</w:t>
            </w:r>
          </w:p>
        </w:tc>
        <w:tc>
          <w:tcPr>
            <w:tcW w:w="2977"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подвальные</w:t>
            </w:r>
          </w:p>
        </w:tc>
        <w:tc>
          <w:tcPr>
            <w:tcW w:w="2977" w:type="dxa"/>
            <w:vAlign w:val="center"/>
          </w:tcPr>
          <w:p w:rsidR="00C70D9B" w:rsidRPr="00401094" w:rsidRDefault="00C70D9B" w:rsidP="00120CB6">
            <w:pPr>
              <w:widowControl w:val="0"/>
              <w:autoSpaceDE w:val="0"/>
              <w:autoSpaceDN w:val="0"/>
              <w:adjustRightInd w:val="0"/>
              <w:jc w:val="center"/>
            </w:pPr>
            <w:r w:rsidRPr="00401094">
              <w:t>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5. Крыша</w:t>
            </w:r>
          </w:p>
        </w:tc>
        <w:tc>
          <w:tcPr>
            <w:tcW w:w="2977" w:type="dxa"/>
            <w:vAlign w:val="center"/>
          </w:tcPr>
          <w:p w:rsidR="00C70D9B" w:rsidRPr="00401094" w:rsidRDefault="00C70D9B" w:rsidP="00120CB6">
            <w:pPr>
              <w:widowControl w:val="0"/>
              <w:autoSpaceDE w:val="0"/>
              <w:autoSpaceDN w:val="0"/>
              <w:adjustRightInd w:val="0"/>
              <w:jc w:val="center"/>
            </w:pPr>
            <w:r w:rsidRPr="00401094">
              <w:t>шифер</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6. Полы</w:t>
            </w:r>
          </w:p>
        </w:tc>
        <w:tc>
          <w:tcPr>
            <w:tcW w:w="2977" w:type="dxa"/>
            <w:vAlign w:val="center"/>
          </w:tcPr>
          <w:p w:rsidR="00C70D9B" w:rsidRPr="00401094" w:rsidRDefault="00C70D9B" w:rsidP="00120CB6">
            <w:pPr>
              <w:widowControl w:val="0"/>
              <w:autoSpaceDE w:val="0"/>
              <w:autoSpaceDN w:val="0"/>
              <w:adjustRightInd w:val="0"/>
              <w:jc w:val="center"/>
            </w:pPr>
            <w:r w:rsidRPr="00401094">
              <w:t>Дощатые, окрашенные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452" w:type="dxa"/>
            <w:gridSpan w:val="3"/>
            <w:vAlign w:val="center"/>
          </w:tcPr>
          <w:p w:rsidR="00C70D9B" w:rsidRPr="00401094" w:rsidRDefault="00C70D9B" w:rsidP="00120CB6">
            <w:pPr>
              <w:widowControl w:val="0"/>
              <w:autoSpaceDE w:val="0"/>
              <w:autoSpaceDN w:val="0"/>
              <w:adjustRightInd w:val="0"/>
            </w:pPr>
            <w:r w:rsidRPr="00401094">
              <w:t xml:space="preserve">7. Проемы </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окна</w:t>
            </w:r>
          </w:p>
        </w:tc>
        <w:tc>
          <w:tcPr>
            <w:tcW w:w="2977" w:type="dxa"/>
            <w:vAlign w:val="center"/>
          </w:tcPr>
          <w:p w:rsidR="00C70D9B" w:rsidRPr="00401094" w:rsidRDefault="00C70D9B" w:rsidP="00120CB6">
            <w:pPr>
              <w:widowControl w:val="0"/>
              <w:autoSpaceDE w:val="0"/>
              <w:autoSpaceDN w:val="0"/>
              <w:adjustRightInd w:val="0"/>
              <w:jc w:val="center"/>
            </w:pPr>
            <w:r w:rsidRPr="00401094">
              <w:t>Двойные створ, пластиковые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двери</w:t>
            </w:r>
          </w:p>
        </w:tc>
        <w:tc>
          <w:tcPr>
            <w:tcW w:w="2977" w:type="dxa"/>
            <w:vAlign w:val="center"/>
          </w:tcPr>
          <w:p w:rsidR="00C70D9B" w:rsidRPr="00401094" w:rsidRDefault="00C70D9B" w:rsidP="00120CB6">
            <w:pPr>
              <w:widowControl w:val="0"/>
              <w:autoSpaceDE w:val="0"/>
              <w:autoSpaceDN w:val="0"/>
              <w:adjustRightInd w:val="0"/>
              <w:jc w:val="center"/>
            </w:pPr>
            <w:r w:rsidRPr="00401094">
              <w:t>простые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10452" w:type="dxa"/>
            <w:gridSpan w:val="3"/>
            <w:vAlign w:val="center"/>
          </w:tcPr>
          <w:p w:rsidR="00C70D9B" w:rsidRPr="00401094" w:rsidRDefault="00C70D9B" w:rsidP="00120CB6">
            <w:pPr>
              <w:widowControl w:val="0"/>
              <w:autoSpaceDE w:val="0"/>
              <w:autoSpaceDN w:val="0"/>
              <w:adjustRightInd w:val="0"/>
            </w:pPr>
            <w:r w:rsidRPr="00401094">
              <w:t>8. Отделка</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внутренняя</w:t>
            </w:r>
          </w:p>
        </w:tc>
        <w:tc>
          <w:tcPr>
            <w:tcW w:w="2977" w:type="dxa"/>
            <w:vAlign w:val="center"/>
          </w:tcPr>
          <w:p w:rsidR="00C70D9B" w:rsidRPr="00401094" w:rsidRDefault="00C70D9B" w:rsidP="00120CB6">
            <w:pPr>
              <w:widowControl w:val="0"/>
              <w:autoSpaceDE w:val="0"/>
              <w:autoSpaceDN w:val="0"/>
              <w:adjustRightInd w:val="0"/>
              <w:jc w:val="center"/>
            </w:pPr>
            <w:r w:rsidRPr="00401094">
              <w:t>Затирка, побелка, окраска</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наружная</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10452" w:type="dxa"/>
            <w:gridSpan w:val="3"/>
            <w:vAlign w:val="center"/>
          </w:tcPr>
          <w:p w:rsidR="00C70D9B" w:rsidRPr="00401094" w:rsidRDefault="00C70D9B" w:rsidP="00120CB6">
            <w:pPr>
              <w:widowControl w:val="0"/>
              <w:autoSpaceDE w:val="0"/>
              <w:autoSpaceDN w:val="0"/>
              <w:adjustRightInd w:val="0"/>
            </w:pPr>
            <w:r w:rsidRPr="00401094">
              <w:t xml:space="preserve">9. Механическое, электрическое, санитарно-техническое и иное оборудование </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ванны напольные</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 xml:space="preserve">Удовлетворительное </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электроплиты</w:t>
            </w:r>
          </w:p>
        </w:tc>
        <w:tc>
          <w:tcPr>
            <w:tcW w:w="2977" w:type="dxa"/>
            <w:vAlign w:val="center"/>
          </w:tcPr>
          <w:p w:rsidR="00C70D9B" w:rsidRPr="00401094" w:rsidRDefault="00C70D9B" w:rsidP="00120CB6">
            <w:pPr>
              <w:widowControl w:val="0"/>
              <w:autoSpaceDE w:val="0"/>
              <w:autoSpaceDN w:val="0"/>
              <w:adjustRightInd w:val="0"/>
              <w:jc w:val="center"/>
            </w:pPr>
            <w:r w:rsidRPr="00401094">
              <w:t>есть</w:t>
            </w: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телефонные сети и оборудование</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сети проводного радиовещания</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сигнализация</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мусоропровод</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лифт</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вентиляция</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10. Внутридомовые инженерные коммуникации и оборудование для предоставления коммунальных услуг</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электроснабжение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Скрытая проводка</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холодное водоснабжение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Стальные трубы, скважина</w:t>
            </w:r>
          </w:p>
        </w:tc>
        <w:tc>
          <w:tcPr>
            <w:tcW w:w="3124" w:type="dxa"/>
          </w:tcPr>
          <w:p w:rsidR="00C70D9B" w:rsidRPr="00401094" w:rsidRDefault="00C70D9B" w:rsidP="00120CB6">
            <w:pPr>
              <w:widowControl w:val="0"/>
              <w:autoSpaceDE w:val="0"/>
              <w:autoSpaceDN w:val="0"/>
              <w:adjustRightInd w:val="0"/>
              <w:jc w:val="center"/>
            </w:pPr>
            <w:r w:rsidRPr="00401094">
              <w:t>Коррозия труб, течь</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горячее водоснабжение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водоотведение</w:t>
            </w:r>
          </w:p>
        </w:tc>
        <w:tc>
          <w:tcPr>
            <w:tcW w:w="2977" w:type="dxa"/>
            <w:vAlign w:val="center"/>
          </w:tcPr>
          <w:p w:rsidR="00C70D9B" w:rsidRPr="00401094" w:rsidRDefault="00C70D9B" w:rsidP="00120CB6">
            <w:pPr>
              <w:widowControl w:val="0"/>
              <w:autoSpaceDE w:val="0"/>
              <w:autoSpaceDN w:val="0"/>
              <w:adjustRightInd w:val="0"/>
              <w:jc w:val="center"/>
            </w:pPr>
            <w:r w:rsidRPr="00401094">
              <w:t>Чугунные трубы, местная</w:t>
            </w:r>
          </w:p>
        </w:tc>
        <w:tc>
          <w:tcPr>
            <w:tcW w:w="3124" w:type="dxa"/>
          </w:tcPr>
          <w:p w:rsidR="00C70D9B" w:rsidRPr="00401094" w:rsidRDefault="00C70D9B" w:rsidP="00120CB6">
            <w:pPr>
              <w:widowControl w:val="0"/>
              <w:autoSpaceDE w:val="0"/>
              <w:autoSpaceDN w:val="0"/>
              <w:adjustRightInd w:val="0"/>
              <w:jc w:val="center"/>
            </w:pPr>
            <w:r w:rsidRPr="00401094">
              <w:t>Течь, повреждение приборов, наличие хомутов</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газоснабжение</w:t>
            </w:r>
          </w:p>
        </w:tc>
        <w:tc>
          <w:tcPr>
            <w:tcW w:w="2977" w:type="dxa"/>
            <w:vAlign w:val="center"/>
          </w:tcPr>
          <w:p w:rsidR="00C70D9B" w:rsidRPr="00401094" w:rsidRDefault="00C70D9B" w:rsidP="00120CB6">
            <w:pPr>
              <w:widowControl w:val="0"/>
              <w:autoSpaceDE w:val="0"/>
              <w:autoSpaceDN w:val="0"/>
              <w:adjustRightInd w:val="0"/>
              <w:jc w:val="center"/>
            </w:pPr>
            <w:r w:rsidRPr="00401094">
              <w:t>Индивидуальное</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отопление (от внешних котельных)</w:t>
            </w:r>
          </w:p>
        </w:tc>
        <w:tc>
          <w:tcPr>
            <w:tcW w:w="2977"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отопление (от домовой котельной)</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печи</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калориферы</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АГВ</w:t>
            </w:r>
          </w:p>
        </w:tc>
        <w:tc>
          <w:tcPr>
            <w:tcW w:w="2977"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 xml:space="preserve">       (другое)</w:t>
            </w:r>
          </w:p>
        </w:tc>
        <w:tc>
          <w:tcPr>
            <w:tcW w:w="2977"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120CB6">
        <w:tc>
          <w:tcPr>
            <w:tcW w:w="4351" w:type="dxa"/>
            <w:vAlign w:val="center"/>
          </w:tcPr>
          <w:p w:rsidR="00C70D9B" w:rsidRPr="00401094" w:rsidRDefault="00C70D9B" w:rsidP="00120CB6">
            <w:pPr>
              <w:widowControl w:val="0"/>
              <w:autoSpaceDE w:val="0"/>
              <w:autoSpaceDN w:val="0"/>
              <w:adjustRightInd w:val="0"/>
            </w:pPr>
            <w:r w:rsidRPr="00401094">
              <w:t>11. Крыльца</w:t>
            </w:r>
          </w:p>
        </w:tc>
        <w:tc>
          <w:tcPr>
            <w:tcW w:w="2977" w:type="dxa"/>
            <w:vAlign w:val="center"/>
          </w:tcPr>
          <w:p w:rsidR="00C70D9B" w:rsidRPr="00401094" w:rsidRDefault="00C70D9B" w:rsidP="00120CB6">
            <w:pPr>
              <w:widowControl w:val="0"/>
              <w:autoSpaceDE w:val="0"/>
              <w:autoSpaceDN w:val="0"/>
              <w:adjustRightInd w:val="0"/>
              <w:jc w:val="center"/>
            </w:pPr>
            <w:r w:rsidRPr="00401094">
              <w:t>С козырьками</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bl>
    <w:p w:rsidR="00E90BEC" w:rsidRPr="00401094" w:rsidRDefault="00120CB6" w:rsidP="00120CB6">
      <w:r>
        <w:t xml:space="preserve">Специалист администрации </w:t>
      </w:r>
      <w:r w:rsidR="00DE0182" w:rsidRPr="00401094">
        <w:t xml:space="preserve">Кубовинского сельсовета                                   </w:t>
      </w:r>
      <w:r w:rsidR="003646CC" w:rsidRPr="00401094">
        <w:t>Кукуева Т.Н.</w:t>
      </w:r>
    </w:p>
    <w:p w:rsidR="00E90BEC" w:rsidRPr="00401094" w:rsidRDefault="00E90BEC" w:rsidP="00120CB6">
      <w:pPr>
        <w:jc w:val="center"/>
      </w:pPr>
    </w:p>
    <w:p w:rsidR="00E90BEC" w:rsidRPr="00401094" w:rsidRDefault="00E90BEC" w:rsidP="00120CB6">
      <w:pPr>
        <w:pStyle w:val="6"/>
        <w:jc w:val="right"/>
        <w:rPr>
          <w:sz w:val="24"/>
          <w:szCs w:val="24"/>
        </w:rPr>
      </w:pPr>
      <w:r w:rsidRPr="00401094">
        <w:rPr>
          <w:sz w:val="24"/>
          <w:szCs w:val="24"/>
        </w:rPr>
        <w:t>Приложение № 8 Акты о состоянии общего имущества</w:t>
      </w:r>
    </w:p>
    <w:p w:rsidR="00E90BEC" w:rsidRPr="00401094" w:rsidRDefault="00E90BEC" w:rsidP="00120CB6">
      <w:pPr>
        <w:pStyle w:val="6"/>
        <w:jc w:val="right"/>
        <w:rPr>
          <w:sz w:val="24"/>
          <w:szCs w:val="24"/>
        </w:rPr>
      </w:pPr>
    </w:p>
    <w:tbl>
      <w:tblPr>
        <w:tblW w:w="0" w:type="auto"/>
        <w:jc w:val="right"/>
        <w:tblLook w:val="01E0" w:firstRow="1" w:lastRow="1" w:firstColumn="1" w:lastColumn="1" w:noHBand="0" w:noVBand="0"/>
      </w:tblPr>
      <w:tblGrid>
        <w:gridCol w:w="4644"/>
      </w:tblGrid>
      <w:tr w:rsidR="00E90BEC" w:rsidRPr="00401094" w:rsidTr="00E90BEC">
        <w:trPr>
          <w:trHeight w:val="1434"/>
          <w:jc w:val="right"/>
        </w:trPr>
        <w:tc>
          <w:tcPr>
            <w:tcW w:w="4644" w:type="dxa"/>
          </w:tcPr>
          <w:p w:rsidR="00E90BEC" w:rsidRPr="00401094" w:rsidRDefault="00E90BEC" w:rsidP="00120CB6">
            <w:pPr>
              <w:shd w:val="clear" w:color="auto" w:fill="FFFFFF"/>
            </w:pPr>
          </w:p>
          <w:p w:rsidR="00E90BEC" w:rsidRPr="00401094" w:rsidRDefault="00E90BEC" w:rsidP="00120CB6">
            <w:pPr>
              <w:shd w:val="clear" w:color="auto" w:fill="FFFFFF"/>
              <w:jc w:val="right"/>
            </w:pPr>
            <w:r w:rsidRPr="00401094">
              <w:t>УТВЕРЖДАЮ</w:t>
            </w:r>
          </w:p>
          <w:p w:rsidR="00E90BEC" w:rsidRPr="00401094" w:rsidRDefault="00E90BEC" w:rsidP="00120CB6">
            <w:pPr>
              <w:shd w:val="clear" w:color="auto" w:fill="FFFFFF"/>
              <w:jc w:val="right"/>
            </w:pPr>
            <w:r w:rsidRPr="00401094">
              <w:t xml:space="preserve">Глава  </w:t>
            </w:r>
          </w:p>
          <w:p w:rsidR="00E90BEC" w:rsidRPr="00401094" w:rsidRDefault="00B51B23" w:rsidP="00120CB6">
            <w:pPr>
              <w:shd w:val="clear" w:color="auto" w:fill="FFFFFF"/>
              <w:jc w:val="right"/>
            </w:pPr>
            <w:r w:rsidRPr="00401094">
              <w:t>Кубовинского</w:t>
            </w:r>
            <w:r w:rsidR="00E90BEC" w:rsidRPr="00401094">
              <w:t xml:space="preserve"> сельсовета </w:t>
            </w:r>
          </w:p>
          <w:p w:rsidR="00E90BEC" w:rsidRPr="00401094" w:rsidRDefault="00B51B23" w:rsidP="00120CB6">
            <w:pPr>
              <w:shd w:val="clear" w:color="auto" w:fill="FFFFFF"/>
              <w:jc w:val="right"/>
            </w:pPr>
            <w:r w:rsidRPr="00401094">
              <w:t>Скрипкин А.Н.</w:t>
            </w:r>
          </w:p>
          <w:p w:rsidR="00E90BEC" w:rsidRPr="00401094" w:rsidRDefault="00E90BEC" w:rsidP="00120CB6">
            <w:pPr>
              <w:tabs>
                <w:tab w:val="left" w:pos="2093"/>
              </w:tabs>
              <w:jc w:val="right"/>
            </w:pPr>
            <w:r w:rsidRPr="00401094">
              <w:t>____________ г.</w:t>
            </w:r>
          </w:p>
          <w:p w:rsidR="00E90BEC" w:rsidRPr="00401094" w:rsidRDefault="00E90BEC" w:rsidP="00120CB6">
            <w:pPr>
              <w:tabs>
                <w:tab w:val="left" w:pos="2093"/>
              </w:tabs>
              <w:jc w:val="right"/>
            </w:pPr>
          </w:p>
        </w:tc>
      </w:tr>
    </w:tbl>
    <w:p w:rsidR="00E90BEC" w:rsidRPr="00401094" w:rsidRDefault="00E90BEC" w:rsidP="00120CB6"/>
    <w:p w:rsidR="00E90BEC" w:rsidRPr="00401094" w:rsidRDefault="00E90BEC" w:rsidP="00120CB6">
      <w:pPr>
        <w:jc w:val="center"/>
        <w:rPr>
          <w:b/>
          <w:bCs/>
        </w:rPr>
      </w:pPr>
      <w:r w:rsidRPr="00401094">
        <w:rPr>
          <w:b/>
          <w:bCs/>
        </w:rPr>
        <w:t xml:space="preserve">А К Т № 1 </w:t>
      </w:r>
    </w:p>
    <w:p w:rsidR="00E90BEC" w:rsidRPr="00401094" w:rsidRDefault="00E90BEC" w:rsidP="00120CB6">
      <w:pPr>
        <w:jc w:val="center"/>
        <w:rPr>
          <w:b/>
          <w:bCs/>
        </w:rPr>
      </w:pPr>
      <w:r w:rsidRPr="00401094">
        <w:rPr>
          <w:b/>
          <w:bCs/>
        </w:rPr>
        <w:t>о состоянии общего имущества собственников помещений</w:t>
      </w:r>
    </w:p>
    <w:p w:rsidR="00E90BEC" w:rsidRPr="00401094" w:rsidRDefault="00E90BEC" w:rsidP="00120CB6">
      <w:pPr>
        <w:jc w:val="center"/>
        <w:rPr>
          <w:b/>
          <w:bCs/>
        </w:rPr>
      </w:pPr>
      <w:r w:rsidRPr="00401094">
        <w:rPr>
          <w:b/>
          <w:bCs/>
        </w:rPr>
        <w:t>в многоквартирном доме</w:t>
      </w:r>
    </w:p>
    <w:p w:rsidR="00E90BEC" w:rsidRPr="00401094" w:rsidRDefault="00E90BEC" w:rsidP="00120CB6">
      <w:pPr>
        <w:jc w:val="center"/>
        <w:rPr>
          <w:b/>
          <w:bCs/>
        </w:rPr>
      </w:pPr>
    </w:p>
    <w:p w:rsidR="00E90BEC" w:rsidRPr="00401094" w:rsidRDefault="00E90BEC" w:rsidP="00120CB6">
      <w:pPr>
        <w:numPr>
          <w:ilvl w:val="0"/>
          <w:numId w:val="5"/>
        </w:numPr>
        <w:jc w:val="center"/>
      </w:pPr>
      <w:r w:rsidRPr="00401094">
        <w:t>Общие сведения о многоквартирном доме:</w:t>
      </w:r>
    </w:p>
    <w:p w:rsidR="00B51B23" w:rsidRPr="00401094" w:rsidRDefault="00E90BEC" w:rsidP="00120CB6">
      <w:pPr>
        <w:numPr>
          <w:ilvl w:val="1"/>
          <w:numId w:val="5"/>
        </w:numPr>
        <w:jc w:val="both"/>
        <w:rPr>
          <w:i/>
          <w:u w:val="single"/>
        </w:rPr>
      </w:pPr>
      <w:r w:rsidRPr="00401094">
        <w:t xml:space="preserve">Адрес многоквартирного дома: </w:t>
      </w:r>
      <w:r w:rsidR="00B51B23" w:rsidRPr="00401094">
        <w:rPr>
          <w:bCs/>
          <w:i/>
          <w:u w:val="single"/>
        </w:rPr>
        <w:t>РФ, Новосибирская область, Новосибирский район, п. Сосновка, ул. Школьная д. 13.</w:t>
      </w:r>
    </w:p>
    <w:p w:rsidR="00E90BEC" w:rsidRPr="00401094" w:rsidRDefault="00E90BEC" w:rsidP="00120CB6">
      <w:pPr>
        <w:numPr>
          <w:ilvl w:val="1"/>
          <w:numId w:val="5"/>
        </w:numPr>
        <w:jc w:val="both"/>
        <w:rPr>
          <w:i/>
          <w:u w:val="single"/>
        </w:rPr>
      </w:pPr>
      <w:r w:rsidRPr="00401094">
        <w:t xml:space="preserve">Кадастровый номер многоквартирного дома (при его наличии): </w:t>
      </w:r>
      <w:r w:rsidR="00B51B23" w:rsidRPr="00401094">
        <w:rPr>
          <w:i/>
          <w:u w:val="single"/>
        </w:rPr>
        <w:t>54:19:090302:347</w:t>
      </w:r>
    </w:p>
    <w:p w:rsidR="00E90BEC" w:rsidRPr="00401094" w:rsidRDefault="00E90BEC" w:rsidP="00120CB6">
      <w:pPr>
        <w:numPr>
          <w:ilvl w:val="1"/>
          <w:numId w:val="5"/>
        </w:numPr>
        <w:jc w:val="both"/>
        <w:rPr>
          <w:i/>
          <w:u w:val="single"/>
        </w:rPr>
      </w:pPr>
      <w:r w:rsidRPr="00401094">
        <w:t xml:space="preserve">Серия, тип постройки: </w:t>
      </w:r>
      <w:r w:rsidRPr="00401094">
        <w:rPr>
          <w:i/>
          <w:u w:val="single"/>
        </w:rPr>
        <w:t>-</w:t>
      </w:r>
    </w:p>
    <w:p w:rsidR="00E90BEC" w:rsidRPr="00401094" w:rsidRDefault="00E90BEC" w:rsidP="00120CB6">
      <w:pPr>
        <w:numPr>
          <w:ilvl w:val="1"/>
          <w:numId w:val="5"/>
        </w:numPr>
        <w:jc w:val="both"/>
      </w:pPr>
      <w:r w:rsidRPr="00401094">
        <w:t xml:space="preserve">Год постройки: </w:t>
      </w:r>
      <w:r w:rsidRPr="00401094">
        <w:rPr>
          <w:i/>
          <w:u w:val="single"/>
        </w:rPr>
        <w:t>19</w:t>
      </w:r>
      <w:r w:rsidR="00B51B23" w:rsidRPr="00401094">
        <w:rPr>
          <w:i/>
          <w:u w:val="single"/>
        </w:rPr>
        <w:t>74</w:t>
      </w:r>
    </w:p>
    <w:p w:rsidR="00E90BEC" w:rsidRPr="00401094" w:rsidRDefault="00E90BEC" w:rsidP="00120CB6">
      <w:pPr>
        <w:numPr>
          <w:ilvl w:val="1"/>
          <w:numId w:val="5"/>
        </w:numPr>
        <w:jc w:val="both"/>
      </w:pPr>
      <w:r w:rsidRPr="00401094">
        <w:t xml:space="preserve">Степень износа по данным государственного технического учета: </w:t>
      </w:r>
      <w:r w:rsidRPr="00401094">
        <w:rPr>
          <w:i/>
          <w:u w:val="single"/>
        </w:rPr>
        <w:t>-</w:t>
      </w:r>
    </w:p>
    <w:p w:rsidR="00E90BEC" w:rsidRPr="00401094" w:rsidRDefault="00E90BEC" w:rsidP="00120CB6">
      <w:pPr>
        <w:numPr>
          <w:ilvl w:val="1"/>
          <w:numId w:val="5"/>
        </w:numPr>
        <w:jc w:val="both"/>
      </w:pPr>
      <w:r w:rsidRPr="00401094">
        <w:t xml:space="preserve">Степень фактического износа: </w:t>
      </w:r>
      <w:r w:rsidRPr="00401094">
        <w:rPr>
          <w:i/>
          <w:u w:val="single"/>
        </w:rPr>
        <w:t>-</w:t>
      </w:r>
    </w:p>
    <w:p w:rsidR="00E90BEC" w:rsidRPr="00401094" w:rsidRDefault="00E90BEC" w:rsidP="00120CB6">
      <w:pPr>
        <w:numPr>
          <w:ilvl w:val="1"/>
          <w:numId w:val="5"/>
        </w:numPr>
        <w:jc w:val="both"/>
      </w:pPr>
      <w:r w:rsidRPr="00401094">
        <w:t xml:space="preserve">Год последнего капитального ремонта: </w:t>
      </w:r>
      <w:r w:rsidRPr="00401094">
        <w:rPr>
          <w:i/>
          <w:u w:val="single"/>
        </w:rPr>
        <w:t>-</w:t>
      </w:r>
    </w:p>
    <w:p w:rsidR="00E90BEC" w:rsidRPr="00401094" w:rsidRDefault="00E90BEC" w:rsidP="00120CB6">
      <w:pPr>
        <w:numPr>
          <w:ilvl w:val="1"/>
          <w:numId w:val="5"/>
        </w:numPr>
        <w:jc w:val="both"/>
      </w:pPr>
      <w:r w:rsidRPr="00401094">
        <w:t xml:space="preserve">Реквизиты правового акта о признании многоквартирного дома аварийным и подлежащим сносу: </w:t>
      </w:r>
      <w:r w:rsidRPr="00401094">
        <w:rPr>
          <w:i/>
          <w:u w:val="single"/>
        </w:rPr>
        <w:t>-</w:t>
      </w:r>
    </w:p>
    <w:p w:rsidR="00E90BEC" w:rsidRPr="00401094" w:rsidRDefault="00E90BEC" w:rsidP="00120CB6">
      <w:pPr>
        <w:numPr>
          <w:ilvl w:val="1"/>
          <w:numId w:val="5"/>
        </w:numPr>
        <w:jc w:val="both"/>
      </w:pPr>
      <w:r w:rsidRPr="00401094">
        <w:t xml:space="preserve">Количество этажей: </w:t>
      </w:r>
      <w:r w:rsidRPr="00401094">
        <w:rPr>
          <w:i/>
          <w:u w:val="single"/>
        </w:rPr>
        <w:t>2</w:t>
      </w:r>
    </w:p>
    <w:p w:rsidR="00E90BEC" w:rsidRPr="00401094" w:rsidRDefault="00E90BEC" w:rsidP="00120CB6">
      <w:pPr>
        <w:numPr>
          <w:ilvl w:val="1"/>
          <w:numId w:val="5"/>
        </w:numPr>
        <w:jc w:val="both"/>
      </w:pPr>
      <w:r w:rsidRPr="00401094">
        <w:t xml:space="preserve">Наличие подвала: </w:t>
      </w:r>
      <w:r w:rsidRPr="00401094">
        <w:rPr>
          <w:i/>
          <w:u w:val="single"/>
        </w:rPr>
        <w:t>есть</w:t>
      </w:r>
    </w:p>
    <w:p w:rsidR="00E90BEC" w:rsidRPr="00401094" w:rsidRDefault="00E90BEC" w:rsidP="00120CB6">
      <w:pPr>
        <w:numPr>
          <w:ilvl w:val="1"/>
          <w:numId w:val="5"/>
        </w:numPr>
        <w:jc w:val="both"/>
      </w:pPr>
      <w:r w:rsidRPr="00401094">
        <w:t xml:space="preserve">Наличие цокольного этажа: </w:t>
      </w:r>
      <w:r w:rsidRPr="00401094">
        <w:rPr>
          <w:i/>
          <w:u w:val="single"/>
        </w:rPr>
        <w:t>нет</w:t>
      </w:r>
    </w:p>
    <w:p w:rsidR="00E90BEC" w:rsidRPr="00401094" w:rsidRDefault="00E90BEC" w:rsidP="00120CB6">
      <w:pPr>
        <w:numPr>
          <w:ilvl w:val="1"/>
          <w:numId w:val="5"/>
        </w:numPr>
        <w:jc w:val="both"/>
      </w:pPr>
      <w:r w:rsidRPr="00401094">
        <w:t xml:space="preserve">Наличие мансарды: </w:t>
      </w:r>
      <w:r w:rsidRPr="00401094">
        <w:rPr>
          <w:i/>
          <w:u w:val="single"/>
        </w:rPr>
        <w:t>нет</w:t>
      </w:r>
    </w:p>
    <w:p w:rsidR="00E90BEC" w:rsidRPr="00401094" w:rsidRDefault="00E90BEC" w:rsidP="00120CB6">
      <w:pPr>
        <w:numPr>
          <w:ilvl w:val="1"/>
          <w:numId w:val="5"/>
        </w:numPr>
        <w:jc w:val="both"/>
      </w:pPr>
      <w:r w:rsidRPr="00401094">
        <w:t xml:space="preserve">Наличие мезонина: </w:t>
      </w:r>
      <w:r w:rsidRPr="00401094">
        <w:rPr>
          <w:i/>
          <w:u w:val="single"/>
        </w:rPr>
        <w:t>нет</w:t>
      </w:r>
    </w:p>
    <w:p w:rsidR="00E90BEC" w:rsidRPr="00401094" w:rsidRDefault="00E90BEC" w:rsidP="00120CB6">
      <w:pPr>
        <w:numPr>
          <w:ilvl w:val="1"/>
          <w:numId w:val="5"/>
        </w:numPr>
        <w:jc w:val="both"/>
      </w:pPr>
      <w:r w:rsidRPr="00401094">
        <w:t xml:space="preserve">Количество квартир: </w:t>
      </w:r>
      <w:r w:rsidRPr="00401094">
        <w:rPr>
          <w:i/>
          <w:u w:val="single"/>
        </w:rPr>
        <w:t>16</w:t>
      </w:r>
      <w:r w:rsidR="00D80545" w:rsidRPr="00401094">
        <w:rPr>
          <w:i/>
          <w:u w:val="single"/>
        </w:rPr>
        <w:t xml:space="preserve"> </w:t>
      </w:r>
    </w:p>
    <w:p w:rsidR="00E90BEC" w:rsidRPr="00401094" w:rsidRDefault="00E90BEC" w:rsidP="00120CB6">
      <w:pPr>
        <w:numPr>
          <w:ilvl w:val="1"/>
          <w:numId w:val="5"/>
        </w:numPr>
        <w:jc w:val="both"/>
      </w:pPr>
      <w:r w:rsidRPr="00401094">
        <w:t xml:space="preserve">Количество нежилых помещений, не входящих в состав общего имущества: </w:t>
      </w:r>
      <w:r w:rsidRPr="00401094">
        <w:rPr>
          <w:i/>
          <w:u w:val="single"/>
        </w:rPr>
        <w:t>0</w:t>
      </w:r>
    </w:p>
    <w:p w:rsidR="00E90BEC" w:rsidRPr="00401094" w:rsidRDefault="00E90BEC" w:rsidP="00120CB6">
      <w:pPr>
        <w:numPr>
          <w:ilvl w:val="1"/>
          <w:numId w:val="5"/>
        </w:numPr>
        <w:jc w:val="both"/>
      </w:pPr>
      <w:r w:rsidRPr="00401094">
        <w:t xml:space="preserve">Реквизиты правового акта о признании всех жилых помещений в многоквартирном доме непригодными для проживания: </w:t>
      </w:r>
      <w:r w:rsidRPr="00401094">
        <w:rPr>
          <w:i/>
          <w:u w:val="single"/>
        </w:rPr>
        <w:t>-</w:t>
      </w:r>
    </w:p>
    <w:p w:rsidR="00E90BEC" w:rsidRPr="00401094" w:rsidRDefault="00E90BEC" w:rsidP="00120CB6">
      <w:pPr>
        <w:numPr>
          <w:ilvl w:val="1"/>
          <w:numId w:val="5"/>
        </w:numPr>
        <w:jc w:val="both"/>
      </w:pPr>
      <w:r w:rsidRPr="00401094">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01094">
        <w:rPr>
          <w:i/>
          <w:u w:val="single"/>
        </w:rPr>
        <w:t>-</w:t>
      </w:r>
    </w:p>
    <w:p w:rsidR="00E90BEC" w:rsidRPr="00401094" w:rsidRDefault="00E90BEC" w:rsidP="00120CB6">
      <w:pPr>
        <w:numPr>
          <w:ilvl w:val="1"/>
          <w:numId w:val="5"/>
        </w:numPr>
        <w:jc w:val="both"/>
      </w:pPr>
      <w:r w:rsidRPr="00401094">
        <w:t xml:space="preserve">Строительный объем: </w:t>
      </w:r>
      <w:r w:rsidR="00DE0182" w:rsidRPr="00401094">
        <w:rPr>
          <w:i/>
          <w:u w:val="single"/>
        </w:rPr>
        <w:t>3010</w:t>
      </w:r>
      <w:r w:rsidRPr="00401094">
        <w:t xml:space="preserve"> куб. м</w:t>
      </w:r>
    </w:p>
    <w:p w:rsidR="00E90BEC" w:rsidRPr="00401094" w:rsidRDefault="00E90BEC" w:rsidP="00120CB6">
      <w:pPr>
        <w:numPr>
          <w:ilvl w:val="1"/>
          <w:numId w:val="5"/>
        </w:numPr>
        <w:jc w:val="both"/>
      </w:pPr>
      <w:r w:rsidRPr="00401094">
        <w:t>Площадь:</w:t>
      </w:r>
    </w:p>
    <w:p w:rsidR="00E90BEC" w:rsidRPr="00401094" w:rsidRDefault="00E90BEC" w:rsidP="00120CB6">
      <w:pPr>
        <w:numPr>
          <w:ilvl w:val="2"/>
          <w:numId w:val="5"/>
        </w:numPr>
        <w:jc w:val="both"/>
      </w:pPr>
      <w:r w:rsidRPr="00401094">
        <w:t xml:space="preserve">многоквартирного дома с лоджиями, балконами, шкафами, коридорами и лестничными клетками: </w:t>
      </w:r>
      <w:r w:rsidR="00B51B23" w:rsidRPr="00401094">
        <w:rPr>
          <w:i/>
          <w:u w:val="single"/>
        </w:rPr>
        <w:t>710,75</w:t>
      </w:r>
      <w:r w:rsidRPr="00401094">
        <w:t xml:space="preserve"> кв. м</w:t>
      </w:r>
      <w:r w:rsidR="00506E4C" w:rsidRPr="00401094">
        <w:t xml:space="preserve"> (720.6 кв.м.)</w:t>
      </w:r>
    </w:p>
    <w:p w:rsidR="00E90BEC" w:rsidRPr="00401094" w:rsidRDefault="00E90BEC" w:rsidP="00120CB6">
      <w:pPr>
        <w:numPr>
          <w:ilvl w:val="2"/>
          <w:numId w:val="5"/>
        </w:numPr>
        <w:jc w:val="both"/>
      </w:pPr>
      <w:r w:rsidRPr="00401094">
        <w:t xml:space="preserve">жилых помещений (общая площадь квартир): </w:t>
      </w:r>
      <w:r w:rsidR="00B51B23" w:rsidRPr="00401094">
        <w:rPr>
          <w:i/>
          <w:u w:val="single"/>
        </w:rPr>
        <w:t>478,65</w:t>
      </w:r>
      <w:r w:rsidRPr="00401094">
        <w:t xml:space="preserve"> кв. м</w:t>
      </w:r>
    </w:p>
    <w:p w:rsidR="00E90BEC" w:rsidRPr="00401094" w:rsidRDefault="00E90BEC" w:rsidP="00120CB6">
      <w:pPr>
        <w:numPr>
          <w:ilvl w:val="2"/>
          <w:numId w:val="5"/>
        </w:numPr>
        <w:jc w:val="both"/>
      </w:pPr>
      <w:r w:rsidRPr="00401094">
        <w:t xml:space="preserve">нежилых помещений (общая площадь нежилых помещений, не входящих в состав общего имущества в многоквартирном доме): </w:t>
      </w:r>
      <w:r w:rsidR="00B51B23" w:rsidRPr="00401094">
        <w:rPr>
          <w:i/>
          <w:u w:val="single"/>
        </w:rPr>
        <w:t>232,1</w:t>
      </w:r>
      <w:r w:rsidRPr="00401094">
        <w:t xml:space="preserve"> кв. м</w:t>
      </w:r>
    </w:p>
    <w:p w:rsidR="00E90BEC" w:rsidRPr="00401094" w:rsidRDefault="00E90BEC" w:rsidP="00120CB6">
      <w:pPr>
        <w:numPr>
          <w:ilvl w:val="2"/>
          <w:numId w:val="5"/>
        </w:numPr>
        <w:jc w:val="both"/>
      </w:pPr>
      <w:r w:rsidRPr="00401094">
        <w:t xml:space="preserve">помещений общего пользования (общая площадь нежилых помещений, входящих в состав общего имущества в многоквартирном доме): </w:t>
      </w:r>
      <w:r w:rsidR="00B51B23" w:rsidRPr="00401094">
        <w:rPr>
          <w:i/>
          <w:u w:val="single"/>
        </w:rPr>
        <w:t>64,56</w:t>
      </w:r>
      <w:r w:rsidRPr="00401094">
        <w:t xml:space="preserve"> кв. м</w:t>
      </w:r>
    </w:p>
    <w:p w:rsidR="00E90BEC" w:rsidRPr="00401094" w:rsidRDefault="00E90BEC" w:rsidP="00120CB6">
      <w:pPr>
        <w:numPr>
          <w:ilvl w:val="1"/>
          <w:numId w:val="5"/>
        </w:numPr>
        <w:jc w:val="both"/>
      </w:pPr>
      <w:r w:rsidRPr="00401094">
        <w:t xml:space="preserve">Количество лестниц: </w:t>
      </w:r>
      <w:r w:rsidRPr="00401094">
        <w:rPr>
          <w:i/>
          <w:u w:val="single"/>
        </w:rPr>
        <w:t xml:space="preserve">2 </w:t>
      </w:r>
      <w:r w:rsidRPr="00401094">
        <w:t>шт.</w:t>
      </w:r>
    </w:p>
    <w:p w:rsidR="00E90BEC" w:rsidRPr="00401094" w:rsidRDefault="00E90BEC" w:rsidP="00120CB6">
      <w:pPr>
        <w:numPr>
          <w:ilvl w:val="1"/>
          <w:numId w:val="5"/>
        </w:numPr>
        <w:jc w:val="both"/>
      </w:pPr>
      <w:r w:rsidRPr="00401094">
        <w:t xml:space="preserve">Уборочная площадь лестниц (включая межквартирные лестничные площадки): </w:t>
      </w:r>
      <w:r w:rsidR="00B51B23" w:rsidRPr="00401094">
        <w:rPr>
          <w:i/>
          <w:u w:val="single"/>
        </w:rPr>
        <w:t>64,56</w:t>
      </w:r>
      <w:r w:rsidRPr="00401094">
        <w:t xml:space="preserve"> кв. м</w:t>
      </w:r>
    </w:p>
    <w:p w:rsidR="00E90BEC" w:rsidRPr="00401094" w:rsidRDefault="00E90BEC" w:rsidP="00120CB6">
      <w:pPr>
        <w:numPr>
          <w:ilvl w:val="1"/>
          <w:numId w:val="5"/>
        </w:numPr>
        <w:jc w:val="both"/>
      </w:pPr>
      <w:r w:rsidRPr="00401094">
        <w:t xml:space="preserve">Уборочная площадь общих коридоров: </w:t>
      </w:r>
      <w:r w:rsidRPr="00401094">
        <w:rPr>
          <w:i/>
          <w:u w:val="single"/>
        </w:rPr>
        <w:t>0</w:t>
      </w:r>
      <w:r w:rsidRPr="00401094">
        <w:t xml:space="preserve"> кв. м</w:t>
      </w:r>
    </w:p>
    <w:p w:rsidR="00E90BEC" w:rsidRPr="00401094" w:rsidRDefault="00E90BEC" w:rsidP="00120CB6">
      <w:pPr>
        <w:numPr>
          <w:ilvl w:val="1"/>
          <w:numId w:val="5"/>
        </w:numPr>
        <w:jc w:val="both"/>
      </w:pPr>
      <w:r w:rsidRPr="00401094">
        <w:t xml:space="preserve">Уборочная площадь других помещений общего пользования (включая технические этажи, чердаки, технические подвалы): </w:t>
      </w:r>
      <w:r w:rsidRPr="00401094">
        <w:rPr>
          <w:i/>
          <w:u w:val="single"/>
        </w:rPr>
        <w:t>0</w:t>
      </w:r>
      <w:r w:rsidRPr="00401094">
        <w:t xml:space="preserve"> кв.м</w:t>
      </w:r>
    </w:p>
    <w:p w:rsidR="00E90BEC" w:rsidRPr="00401094" w:rsidRDefault="00E90BEC" w:rsidP="00120CB6">
      <w:pPr>
        <w:numPr>
          <w:ilvl w:val="1"/>
          <w:numId w:val="5"/>
        </w:numPr>
        <w:jc w:val="both"/>
      </w:pPr>
      <w:r w:rsidRPr="00401094">
        <w:t xml:space="preserve">Площадь земельного участка, входящего в состав общего имущества многоквартирного дома: </w:t>
      </w:r>
      <w:r w:rsidR="00DE0182" w:rsidRPr="00401094">
        <w:rPr>
          <w:i/>
          <w:u w:val="single"/>
        </w:rPr>
        <w:t xml:space="preserve">509 </w:t>
      </w:r>
      <w:r w:rsidR="00DE0182" w:rsidRPr="00401094">
        <w:t>кв.м</w:t>
      </w:r>
    </w:p>
    <w:p w:rsidR="00E90BEC" w:rsidRPr="00EB55F9" w:rsidRDefault="00E90BEC" w:rsidP="00120CB6">
      <w:pPr>
        <w:numPr>
          <w:ilvl w:val="1"/>
          <w:numId w:val="5"/>
        </w:numPr>
        <w:jc w:val="both"/>
        <w:rPr>
          <w:i/>
          <w:u w:val="single"/>
        </w:rPr>
      </w:pPr>
      <w:r w:rsidRPr="00401094">
        <w:t xml:space="preserve">Кадастровый номер земельного участка (при его наличии): </w:t>
      </w:r>
      <w:r w:rsidR="00B51B23" w:rsidRPr="00401094">
        <w:rPr>
          <w:i/>
          <w:u w:val="single"/>
        </w:rPr>
        <w:t>54:19:090302:34</w:t>
      </w:r>
    </w:p>
    <w:p w:rsidR="00E90BEC" w:rsidRPr="00401094" w:rsidRDefault="00E90BEC" w:rsidP="00120CB6">
      <w:pPr>
        <w:numPr>
          <w:ilvl w:val="0"/>
          <w:numId w:val="5"/>
        </w:numPr>
        <w:ind w:firstLine="289"/>
        <w:jc w:val="center"/>
      </w:pPr>
      <w:r w:rsidRPr="00401094">
        <w:lastRenderedPageBreak/>
        <w:t>Техническое состояние многоквартирного дома, включая пристройки</w:t>
      </w:r>
    </w:p>
    <w:tbl>
      <w:tblPr>
        <w:tblW w:w="1073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3118"/>
        <w:gridCol w:w="3124"/>
      </w:tblGrid>
      <w:tr w:rsidR="00C70D9B" w:rsidRPr="00401094" w:rsidTr="00EB55F9">
        <w:tc>
          <w:tcPr>
            <w:tcW w:w="4493" w:type="dxa"/>
            <w:vAlign w:val="center"/>
          </w:tcPr>
          <w:p w:rsidR="00C70D9B" w:rsidRPr="00401094" w:rsidRDefault="00C70D9B" w:rsidP="00120CB6">
            <w:pPr>
              <w:widowControl w:val="0"/>
              <w:autoSpaceDE w:val="0"/>
              <w:autoSpaceDN w:val="0"/>
              <w:adjustRightInd w:val="0"/>
              <w:jc w:val="center"/>
            </w:pPr>
            <w:r w:rsidRPr="00401094">
              <w:t>Наименование конструктивных элементов</w:t>
            </w:r>
          </w:p>
        </w:tc>
        <w:tc>
          <w:tcPr>
            <w:tcW w:w="3118" w:type="dxa"/>
            <w:vAlign w:val="center"/>
          </w:tcPr>
          <w:p w:rsidR="00C70D9B" w:rsidRPr="00401094" w:rsidRDefault="00C70D9B" w:rsidP="00120CB6">
            <w:pPr>
              <w:widowControl w:val="0"/>
              <w:autoSpaceDE w:val="0"/>
              <w:autoSpaceDN w:val="0"/>
              <w:adjustRightInd w:val="0"/>
              <w:jc w:val="center"/>
            </w:pPr>
            <w:r w:rsidRPr="00401094">
              <w:t>Описание элементов (материал, конструкция или система, отделка и прочее)</w:t>
            </w:r>
          </w:p>
        </w:tc>
        <w:tc>
          <w:tcPr>
            <w:tcW w:w="3124" w:type="dxa"/>
            <w:vAlign w:val="center"/>
          </w:tcPr>
          <w:p w:rsidR="00C70D9B" w:rsidRPr="00401094" w:rsidRDefault="00C70D9B" w:rsidP="00EB55F9">
            <w:pPr>
              <w:widowControl w:val="0"/>
              <w:autoSpaceDE w:val="0"/>
              <w:autoSpaceDN w:val="0"/>
              <w:adjustRightInd w:val="0"/>
              <w:jc w:val="center"/>
            </w:pPr>
            <w:r w:rsidRPr="00401094">
              <w:t xml:space="preserve">Техническое состояние элементов общего имущества </w:t>
            </w:r>
            <w:r w:rsidR="00EB55F9">
              <w:t>МКД</w:t>
            </w:r>
            <w:r w:rsidRPr="00401094">
              <w:t xml:space="preserve"> (кол-во, ед. измерения, % износа, описание работ по восстановлению)</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jc w:val="center"/>
            </w:pPr>
            <w:r w:rsidRPr="00401094">
              <w:t>1</w:t>
            </w:r>
          </w:p>
        </w:tc>
        <w:tc>
          <w:tcPr>
            <w:tcW w:w="3118" w:type="dxa"/>
            <w:vAlign w:val="center"/>
          </w:tcPr>
          <w:p w:rsidR="00C70D9B" w:rsidRPr="00401094" w:rsidRDefault="00C70D9B" w:rsidP="00120CB6">
            <w:pPr>
              <w:widowControl w:val="0"/>
              <w:autoSpaceDE w:val="0"/>
              <w:autoSpaceDN w:val="0"/>
              <w:adjustRightInd w:val="0"/>
              <w:jc w:val="center"/>
            </w:pPr>
            <w:r w:rsidRPr="00401094">
              <w:t>2</w:t>
            </w:r>
          </w:p>
        </w:tc>
        <w:tc>
          <w:tcPr>
            <w:tcW w:w="3124" w:type="dxa"/>
            <w:vAlign w:val="center"/>
          </w:tcPr>
          <w:p w:rsidR="00C70D9B" w:rsidRPr="00401094" w:rsidRDefault="00C70D9B" w:rsidP="00120CB6">
            <w:pPr>
              <w:widowControl w:val="0"/>
              <w:autoSpaceDE w:val="0"/>
              <w:autoSpaceDN w:val="0"/>
              <w:adjustRightInd w:val="0"/>
              <w:jc w:val="center"/>
            </w:pPr>
            <w:r w:rsidRPr="00401094">
              <w:t>3</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1. Фундамент</w:t>
            </w:r>
          </w:p>
        </w:tc>
        <w:tc>
          <w:tcPr>
            <w:tcW w:w="3118" w:type="dxa"/>
            <w:vAlign w:val="center"/>
          </w:tcPr>
          <w:p w:rsidR="00C70D9B" w:rsidRPr="00401094" w:rsidRDefault="00C70D9B" w:rsidP="00120CB6">
            <w:pPr>
              <w:widowControl w:val="0"/>
              <w:autoSpaceDE w:val="0"/>
              <w:autoSpaceDN w:val="0"/>
              <w:adjustRightInd w:val="0"/>
              <w:jc w:val="center"/>
            </w:pPr>
            <w:r w:rsidRPr="00401094">
              <w:t>Сборные ж/б блоки</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2. Наружные и внутренние капитальные стены</w:t>
            </w:r>
          </w:p>
        </w:tc>
        <w:tc>
          <w:tcPr>
            <w:tcW w:w="3118" w:type="dxa"/>
            <w:vAlign w:val="center"/>
          </w:tcPr>
          <w:p w:rsidR="00C70D9B" w:rsidRPr="00401094" w:rsidRDefault="00C70D9B" w:rsidP="00120CB6">
            <w:pPr>
              <w:widowControl w:val="0"/>
              <w:autoSpaceDE w:val="0"/>
              <w:autoSpaceDN w:val="0"/>
              <w:adjustRightInd w:val="0"/>
              <w:jc w:val="center"/>
            </w:pPr>
            <w:r w:rsidRPr="00401094">
              <w:t>кирпичные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3. Перегородки</w:t>
            </w:r>
          </w:p>
        </w:tc>
        <w:tc>
          <w:tcPr>
            <w:tcW w:w="3118" w:type="dxa"/>
            <w:vAlign w:val="center"/>
          </w:tcPr>
          <w:p w:rsidR="00C70D9B" w:rsidRPr="00401094" w:rsidRDefault="00C70D9B" w:rsidP="00120CB6">
            <w:pPr>
              <w:widowControl w:val="0"/>
              <w:autoSpaceDE w:val="0"/>
              <w:autoSpaceDN w:val="0"/>
              <w:adjustRightInd w:val="0"/>
              <w:jc w:val="center"/>
            </w:pPr>
            <w:r w:rsidRPr="00401094">
              <w:t>гипсолитовые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rPr>
          <w:trHeight w:hRule="exact" w:val="370"/>
        </w:trPr>
        <w:tc>
          <w:tcPr>
            <w:tcW w:w="10735" w:type="dxa"/>
            <w:gridSpan w:val="3"/>
            <w:vAlign w:val="center"/>
          </w:tcPr>
          <w:p w:rsidR="00C70D9B" w:rsidRPr="00401094" w:rsidRDefault="00C70D9B" w:rsidP="00120CB6">
            <w:pPr>
              <w:widowControl w:val="0"/>
              <w:autoSpaceDE w:val="0"/>
              <w:autoSpaceDN w:val="0"/>
              <w:adjustRightInd w:val="0"/>
            </w:pPr>
            <w:r w:rsidRPr="00401094">
              <w:t>4. Перекрытия</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чердачные</w:t>
            </w:r>
          </w:p>
        </w:tc>
        <w:tc>
          <w:tcPr>
            <w:tcW w:w="3118"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междуэтажные</w:t>
            </w:r>
          </w:p>
        </w:tc>
        <w:tc>
          <w:tcPr>
            <w:tcW w:w="3118" w:type="dxa"/>
            <w:vAlign w:val="center"/>
          </w:tcPr>
          <w:p w:rsidR="00C70D9B" w:rsidRPr="00401094" w:rsidRDefault="00C70D9B" w:rsidP="00120CB6">
            <w:pPr>
              <w:widowControl w:val="0"/>
              <w:autoSpaceDE w:val="0"/>
              <w:autoSpaceDN w:val="0"/>
              <w:adjustRightInd w:val="0"/>
              <w:jc w:val="center"/>
            </w:pPr>
            <w:r w:rsidRPr="00401094">
              <w:t xml:space="preserve"> 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подвальные</w:t>
            </w:r>
          </w:p>
        </w:tc>
        <w:tc>
          <w:tcPr>
            <w:tcW w:w="3118" w:type="dxa"/>
            <w:vAlign w:val="center"/>
          </w:tcPr>
          <w:p w:rsidR="00C70D9B" w:rsidRPr="00401094" w:rsidRDefault="00C70D9B" w:rsidP="00120CB6">
            <w:pPr>
              <w:widowControl w:val="0"/>
              <w:autoSpaceDE w:val="0"/>
              <w:autoSpaceDN w:val="0"/>
              <w:adjustRightInd w:val="0"/>
              <w:jc w:val="center"/>
            </w:pPr>
            <w:r w:rsidRPr="00401094">
              <w:t>ж/бетонное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5. Крыша</w:t>
            </w:r>
          </w:p>
        </w:tc>
        <w:tc>
          <w:tcPr>
            <w:tcW w:w="3118" w:type="dxa"/>
            <w:vAlign w:val="center"/>
          </w:tcPr>
          <w:p w:rsidR="00C70D9B" w:rsidRPr="00401094" w:rsidRDefault="00C70D9B" w:rsidP="00120CB6">
            <w:pPr>
              <w:widowControl w:val="0"/>
              <w:autoSpaceDE w:val="0"/>
              <w:autoSpaceDN w:val="0"/>
              <w:adjustRightInd w:val="0"/>
              <w:jc w:val="center"/>
            </w:pPr>
            <w:r w:rsidRPr="00401094">
              <w:t>шифер</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6. Полы</w:t>
            </w:r>
          </w:p>
        </w:tc>
        <w:tc>
          <w:tcPr>
            <w:tcW w:w="3118" w:type="dxa"/>
            <w:vAlign w:val="center"/>
          </w:tcPr>
          <w:p w:rsidR="00C70D9B" w:rsidRPr="00401094" w:rsidRDefault="00C70D9B" w:rsidP="00120CB6">
            <w:pPr>
              <w:widowControl w:val="0"/>
              <w:autoSpaceDE w:val="0"/>
              <w:autoSpaceDN w:val="0"/>
              <w:adjustRightInd w:val="0"/>
              <w:jc w:val="center"/>
            </w:pPr>
            <w:r w:rsidRPr="00401094">
              <w:t>Дощатые, окрашенные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10735" w:type="dxa"/>
            <w:gridSpan w:val="3"/>
            <w:vAlign w:val="center"/>
          </w:tcPr>
          <w:p w:rsidR="00C70D9B" w:rsidRPr="00401094" w:rsidRDefault="00C70D9B" w:rsidP="00120CB6">
            <w:pPr>
              <w:widowControl w:val="0"/>
              <w:autoSpaceDE w:val="0"/>
              <w:autoSpaceDN w:val="0"/>
              <w:adjustRightInd w:val="0"/>
            </w:pPr>
            <w:r w:rsidRPr="00401094">
              <w:t xml:space="preserve">7. Проемы </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окна</w:t>
            </w:r>
          </w:p>
        </w:tc>
        <w:tc>
          <w:tcPr>
            <w:tcW w:w="3118" w:type="dxa"/>
            <w:vAlign w:val="center"/>
          </w:tcPr>
          <w:p w:rsidR="00C70D9B" w:rsidRPr="00401094" w:rsidRDefault="00C70D9B" w:rsidP="00120CB6">
            <w:pPr>
              <w:widowControl w:val="0"/>
              <w:autoSpaceDE w:val="0"/>
              <w:autoSpaceDN w:val="0"/>
              <w:adjustRightInd w:val="0"/>
              <w:jc w:val="center"/>
            </w:pPr>
            <w:r w:rsidRPr="00401094">
              <w:t>Двойные створ, пластиковые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двери</w:t>
            </w:r>
          </w:p>
        </w:tc>
        <w:tc>
          <w:tcPr>
            <w:tcW w:w="3118" w:type="dxa"/>
            <w:vAlign w:val="center"/>
          </w:tcPr>
          <w:p w:rsidR="00C70D9B" w:rsidRPr="00401094" w:rsidRDefault="00C70D9B" w:rsidP="00120CB6">
            <w:pPr>
              <w:widowControl w:val="0"/>
              <w:autoSpaceDE w:val="0"/>
              <w:autoSpaceDN w:val="0"/>
              <w:adjustRightInd w:val="0"/>
              <w:jc w:val="center"/>
            </w:pPr>
            <w:r w:rsidRPr="00401094">
              <w:t>простые</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10735" w:type="dxa"/>
            <w:gridSpan w:val="3"/>
            <w:vAlign w:val="center"/>
          </w:tcPr>
          <w:p w:rsidR="00C70D9B" w:rsidRPr="00401094" w:rsidRDefault="00C70D9B" w:rsidP="00120CB6">
            <w:pPr>
              <w:widowControl w:val="0"/>
              <w:autoSpaceDE w:val="0"/>
              <w:autoSpaceDN w:val="0"/>
              <w:adjustRightInd w:val="0"/>
            </w:pPr>
            <w:r w:rsidRPr="00401094">
              <w:t>8. Отделка</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внутренняя</w:t>
            </w:r>
          </w:p>
        </w:tc>
        <w:tc>
          <w:tcPr>
            <w:tcW w:w="3118" w:type="dxa"/>
            <w:vAlign w:val="center"/>
          </w:tcPr>
          <w:p w:rsidR="00C70D9B" w:rsidRPr="00401094" w:rsidRDefault="00C70D9B" w:rsidP="00120CB6">
            <w:pPr>
              <w:widowControl w:val="0"/>
              <w:autoSpaceDE w:val="0"/>
              <w:autoSpaceDN w:val="0"/>
              <w:adjustRightInd w:val="0"/>
              <w:jc w:val="center"/>
            </w:pPr>
            <w:r w:rsidRPr="00401094">
              <w:t>Затирка, побелка, окраска</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наружная</w:t>
            </w:r>
          </w:p>
        </w:tc>
        <w:tc>
          <w:tcPr>
            <w:tcW w:w="3118"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p>
        </w:tc>
      </w:tr>
      <w:tr w:rsidR="00C70D9B" w:rsidRPr="00401094" w:rsidTr="00EB55F9">
        <w:tc>
          <w:tcPr>
            <w:tcW w:w="10735" w:type="dxa"/>
            <w:gridSpan w:val="3"/>
            <w:vAlign w:val="center"/>
          </w:tcPr>
          <w:p w:rsidR="00C70D9B" w:rsidRPr="00401094" w:rsidRDefault="00C70D9B" w:rsidP="00120CB6">
            <w:pPr>
              <w:widowControl w:val="0"/>
              <w:autoSpaceDE w:val="0"/>
              <w:autoSpaceDN w:val="0"/>
              <w:adjustRightInd w:val="0"/>
            </w:pPr>
            <w:r w:rsidRPr="00401094">
              <w:t xml:space="preserve">9. Механическое, электрическое, санитарно-техническое и иное оборудование </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ванны напольные</w:t>
            </w:r>
          </w:p>
        </w:tc>
        <w:tc>
          <w:tcPr>
            <w:tcW w:w="3118"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 xml:space="preserve">Удовлетворительное </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электроплиты</w:t>
            </w:r>
          </w:p>
        </w:tc>
        <w:tc>
          <w:tcPr>
            <w:tcW w:w="3118" w:type="dxa"/>
            <w:vAlign w:val="center"/>
          </w:tcPr>
          <w:p w:rsidR="00C70D9B" w:rsidRPr="00401094" w:rsidRDefault="00C70D9B" w:rsidP="00120CB6">
            <w:pPr>
              <w:widowControl w:val="0"/>
              <w:autoSpaceDE w:val="0"/>
              <w:autoSpaceDN w:val="0"/>
              <w:adjustRightInd w:val="0"/>
              <w:jc w:val="center"/>
            </w:pPr>
            <w:r w:rsidRPr="00401094">
              <w:t>есть</w:t>
            </w: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телефонные сети и оборудование</w:t>
            </w:r>
          </w:p>
        </w:tc>
        <w:tc>
          <w:tcPr>
            <w:tcW w:w="3118" w:type="dxa"/>
            <w:vAlign w:val="center"/>
          </w:tcPr>
          <w:p w:rsidR="00C70D9B" w:rsidRPr="00401094" w:rsidRDefault="00C70D9B" w:rsidP="00120CB6">
            <w:pPr>
              <w:widowControl w:val="0"/>
              <w:autoSpaceDE w:val="0"/>
              <w:autoSpaceDN w:val="0"/>
              <w:adjustRightInd w:val="0"/>
              <w:jc w:val="center"/>
            </w:pP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сети проводного радиовещания</w:t>
            </w:r>
          </w:p>
        </w:tc>
        <w:tc>
          <w:tcPr>
            <w:tcW w:w="3118" w:type="dxa"/>
            <w:vAlign w:val="center"/>
          </w:tcPr>
          <w:p w:rsidR="00C70D9B" w:rsidRPr="00401094" w:rsidRDefault="00C70D9B" w:rsidP="00120CB6">
            <w:pPr>
              <w:widowControl w:val="0"/>
              <w:autoSpaceDE w:val="0"/>
              <w:autoSpaceDN w:val="0"/>
              <w:adjustRightInd w:val="0"/>
              <w:jc w:val="center"/>
            </w:pP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сигнализация</w:t>
            </w:r>
          </w:p>
        </w:tc>
        <w:tc>
          <w:tcPr>
            <w:tcW w:w="3118"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мусоропровод</w:t>
            </w:r>
          </w:p>
        </w:tc>
        <w:tc>
          <w:tcPr>
            <w:tcW w:w="3118"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лифт</w:t>
            </w:r>
          </w:p>
        </w:tc>
        <w:tc>
          <w:tcPr>
            <w:tcW w:w="3118"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вентиляция</w:t>
            </w:r>
          </w:p>
        </w:tc>
        <w:tc>
          <w:tcPr>
            <w:tcW w:w="3118"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10. Внутридомовые инженерные коммуникации и оборудование для предоставления коммунальных услуг</w:t>
            </w:r>
          </w:p>
        </w:tc>
        <w:tc>
          <w:tcPr>
            <w:tcW w:w="3118"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электроснабжение</w:t>
            </w:r>
          </w:p>
        </w:tc>
        <w:tc>
          <w:tcPr>
            <w:tcW w:w="3118" w:type="dxa"/>
            <w:vAlign w:val="center"/>
          </w:tcPr>
          <w:p w:rsidR="00C70D9B" w:rsidRPr="00401094" w:rsidRDefault="00C70D9B" w:rsidP="00120CB6">
            <w:pPr>
              <w:widowControl w:val="0"/>
              <w:autoSpaceDE w:val="0"/>
              <w:autoSpaceDN w:val="0"/>
              <w:adjustRightInd w:val="0"/>
              <w:jc w:val="center"/>
            </w:pPr>
            <w:r w:rsidRPr="00401094">
              <w:t>Скрытая проводка</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холодное водоснабжение</w:t>
            </w:r>
          </w:p>
        </w:tc>
        <w:tc>
          <w:tcPr>
            <w:tcW w:w="3118" w:type="dxa"/>
            <w:vAlign w:val="center"/>
          </w:tcPr>
          <w:p w:rsidR="00C70D9B" w:rsidRPr="00401094" w:rsidRDefault="00C70D9B" w:rsidP="00120CB6">
            <w:pPr>
              <w:widowControl w:val="0"/>
              <w:autoSpaceDE w:val="0"/>
              <w:autoSpaceDN w:val="0"/>
              <w:adjustRightInd w:val="0"/>
              <w:jc w:val="center"/>
            </w:pPr>
            <w:r w:rsidRPr="00401094">
              <w:t>Стальные трубы, скважина</w:t>
            </w:r>
          </w:p>
        </w:tc>
        <w:tc>
          <w:tcPr>
            <w:tcW w:w="3124" w:type="dxa"/>
          </w:tcPr>
          <w:p w:rsidR="00C70D9B" w:rsidRPr="00401094" w:rsidRDefault="00C70D9B" w:rsidP="00120CB6">
            <w:pPr>
              <w:widowControl w:val="0"/>
              <w:autoSpaceDE w:val="0"/>
              <w:autoSpaceDN w:val="0"/>
              <w:adjustRightInd w:val="0"/>
              <w:jc w:val="center"/>
            </w:pPr>
            <w:r w:rsidRPr="00401094">
              <w:t>Коррозия труб, течь</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горячее водоснабжение</w:t>
            </w:r>
          </w:p>
        </w:tc>
        <w:tc>
          <w:tcPr>
            <w:tcW w:w="3118" w:type="dxa"/>
            <w:vAlign w:val="center"/>
          </w:tcPr>
          <w:p w:rsidR="00C70D9B" w:rsidRPr="00401094" w:rsidRDefault="00C70D9B" w:rsidP="00120CB6">
            <w:pPr>
              <w:widowControl w:val="0"/>
              <w:autoSpaceDE w:val="0"/>
              <w:autoSpaceDN w:val="0"/>
              <w:adjustRightInd w:val="0"/>
              <w:jc w:val="center"/>
            </w:pPr>
            <w:r w:rsidRPr="00401094">
              <w:t>-</w:t>
            </w:r>
          </w:p>
        </w:tc>
        <w:tc>
          <w:tcPr>
            <w:tcW w:w="3124" w:type="dxa"/>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водоотведение</w:t>
            </w:r>
          </w:p>
        </w:tc>
        <w:tc>
          <w:tcPr>
            <w:tcW w:w="3118" w:type="dxa"/>
            <w:vAlign w:val="center"/>
          </w:tcPr>
          <w:p w:rsidR="00C70D9B" w:rsidRPr="00401094" w:rsidRDefault="00C70D9B" w:rsidP="00120CB6">
            <w:pPr>
              <w:widowControl w:val="0"/>
              <w:autoSpaceDE w:val="0"/>
              <w:autoSpaceDN w:val="0"/>
              <w:adjustRightInd w:val="0"/>
              <w:jc w:val="center"/>
            </w:pPr>
            <w:r w:rsidRPr="00401094">
              <w:t>Чугунные трубы, местная</w:t>
            </w:r>
          </w:p>
        </w:tc>
        <w:tc>
          <w:tcPr>
            <w:tcW w:w="3124" w:type="dxa"/>
          </w:tcPr>
          <w:p w:rsidR="00C70D9B" w:rsidRPr="00401094" w:rsidRDefault="00C70D9B" w:rsidP="00120CB6">
            <w:pPr>
              <w:widowControl w:val="0"/>
              <w:autoSpaceDE w:val="0"/>
              <w:autoSpaceDN w:val="0"/>
              <w:adjustRightInd w:val="0"/>
              <w:jc w:val="center"/>
            </w:pPr>
            <w:r w:rsidRPr="00401094">
              <w:t>Течь, повреждение приборов, наличие хомутов</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газоснабжение</w:t>
            </w:r>
          </w:p>
        </w:tc>
        <w:tc>
          <w:tcPr>
            <w:tcW w:w="3118" w:type="dxa"/>
            <w:vAlign w:val="center"/>
          </w:tcPr>
          <w:p w:rsidR="00C70D9B" w:rsidRPr="00401094" w:rsidRDefault="00C70D9B" w:rsidP="00120CB6">
            <w:pPr>
              <w:widowControl w:val="0"/>
              <w:autoSpaceDE w:val="0"/>
              <w:autoSpaceDN w:val="0"/>
              <w:adjustRightInd w:val="0"/>
              <w:jc w:val="center"/>
            </w:pPr>
            <w:r w:rsidRPr="00401094">
              <w:t>Индивидуальное</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отопление (от внешних котельных)</w:t>
            </w:r>
          </w:p>
        </w:tc>
        <w:tc>
          <w:tcPr>
            <w:tcW w:w="3118" w:type="dxa"/>
            <w:vAlign w:val="center"/>
          </w:tcPr>
          <w:p w:rsidR="00C70D9B" w:rsidRPr="00401094" w:rsidRDefault="00C70D9B" w:rsidP="00120CB6">
            <w:pPr>
              <w:widowControl w:val="0"/>
              <w:autoSpaceDE w:val="0"/>
              <w:autoSpaceDN w:val="0"/>
              <w:adjustRightInd w:val="0"/>
              <w:jc w:val="center"/>
            </w:pPr>
            <w:r w:rsidRPr="00401094">
              <w:t>нет</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отопление (от домовой котельной)</w:t>
            </w:r>
          </w:p>
        </w:tc>
        <w:tc>
          <w:tcPr>
            <w:tcW w:w="3118"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печи</w:t>
            </w:r>
          </w:p>
        </w:tc>
        <w:tc>
          <w:tcPr>
            <w:tcW w:w="3118"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калориферы</w:t>
            </w:r>
          </w:p>
        </w:tc>
        <w:tc>
          <w:tcPr>
            <w:tcW w:w="3118"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АГВ</w:t>
            </w:r>
          </w:p>
        </w:tc>
        <w:tc>
          <w:tcPr>
            <w:tcW w:w="3118" w:type="dxa"/>
            <w:vAlign w:val="center"/>
          </w:tcPr>
          <w:p w:rsidR="00C70D9B" w:rsidRPr="00401094" w:rsidRDefault="00C70D9B" w:rsidP="00120CB6">
            <w:pPr>
              <w:widowControl w:val="0"/>
              <w:autoSpaceDE w:val="0"/>
              <w:autoSpaceDN w:val="0"/>
              <w:adjustRightInd w:val="0"/>
              <w:jc w:val="center"/>
            </w:pPr>
            <w:r w:rsidRPr="00401094">
              <w:t>-</w:t>
            </w: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 xml:space="preserve">       (другое)</w:t>
            </w:r>
          </w:p>
        </w:tc>
        <w:tc>
          <w:tcPr>
            <w:tcW w:w="3118" w:type="dxa"/>
            <w:vAlign w:val="center"/>
          </w:tcPr>
          <w:p w:rsidR="00C70D9B" w:rsidRPr="00401094" w:rsidRDefault="00C70D9B" w:rsidP="00120CB6">
            <w:pPr>
              <w:widowControl w:val="0"/>
              <w:autoSpaceDE w:val="0"/>
              <w:autoSpaceDN w:val="0"/>
              <w:adjustRightInd w:val="0"/>
              <w:jc w:val="center"/>
            </w:pPr>
          </w:p>
        </w:tc>
        <w:tc>
          <w:tcPr>
            <w:tcW w:w="3124" w:type="dxa"/>
            <w:vAlign w:val="center"/>
          </w:tcPr>
          <w:p w:rsidR="00C70D9B" w:rsidRPr="00401094" w:rsidRDefault="00C70D9B" w:rsidP="00120CB6">
            <w:pPr>
              <w:widowControl w:val="0"/>
              <w:autoSpaceDE w:val="0"/>
              <w:autoSpaceDN w:val="0"/>
              <w:adjustRightInd w:val="0"/>
              <w:jc w:val="center"/>
            </w:pPr>
            <w:r w:rsidRPr="00401094">
              <w:t>-</w:t>
            </w:r>
          </w:p>
        </w:tc>
      </w:tr>
      <w:tr w:rsidR="00C70D9B" w:rsidRPr="00401094" w:rsidTr="00EB55F9">
        <w:tc>
          <w:tcPr>
            <w:tcW w:w="4493" w:type="dxa"/>
            <w:vAlign w:val="center"/>
          </w:tcPr>
          <w:p w:rsidR="00C70D9B" w:rsidRPr="00401094" w:rsidRDefault="00C70D9B" w:rsidP="00120CB6">
            <w:pPr>
              <w:widowControl w:val="0"/>
              <w:autoSpaceDE w:val="0"/>
              <w:autoSpaceDN w:val="0"/>
              <w:adjustRightInd w:val="0"/>
            </w:pPr>
            <w:r w:rsidRPr="00401094">
              <w:t>11. Крыльца</w:t>
            </w:r>
          </w:p>
        </w:tc>
        <w:tc>
          <w:tcPr>
            <w:tcW w:w="3118" w:type="dxa"/>
            <w:vAlign w:val="center"/>
          </w:tcPr>
          <w:p w:rsidR="00C70D9B" w:rsidRPr="00401094" w:rsidRDefault="00C70D9B" w:rsidP="00120CB6">
            <w:pPr>
              <w:widowControl w:val="0"/>
              <w:autoSpaceDE w:val="0"/>
              <w:autoSpaceDN w:val="0"/>
              <w:adjustRightInd w:val="0"/>
              <w:jc w:val="center"/>
            </w:pPr>
            <w:r w:rsidRPr="00401094">
              <w:t>С козырьками</w:t>
            </w:r>
          </w:p>
        </w:tc>
        <w:tc>
          <w:tcPr>
            <w:tcW w:w="3124" w:type="dxa"/>
            <w:vAlign w:val="center"/>
          </w:tcPr>
          <w:p w:rsidR="00C70D9B" w:rsidRPr="00401094" w:rsidRDefault="00C70D9B" w:rsidP="00120CB6">
            <w:pPr>
              <w:widowControl w:val="0"/>
              <w:autoSpaceDE w:val="0"/>
              <w:autoSpaceDN w:val="0"/>
              <w:adjustRightInd w:val="0"/>
              <w:jc w:val="center"/>
            </w:pPr>
            <w:r w:rsidRPr="00401094">
              <w:t>Удовлетворительное</w:t>
            </w:r>
          </w:p>
        </w:tc>
      </w:tr>
    </w:tbl>
    <w:p w:rsidR="00E90BEC" w:rsidRPr="00401094" w:rsidRDefault="00E90BEC" w:rsidP="00120CB6">
      <w:pPr>
        <w:pStyle w:val="ConsPlusNonformat"/>
        <w:widowControl/>
        <w:rPr>
          <w:rFonts w:ascii="Times New Roman" w:hAnsi="Times New Roman" w:cs="Times New Roman"/>
          <w:sz w:val="24"/>
          <w:szCs w:val="24"/>
        </w:rPr>
      </w:pPr>
    </w:p>
    <w:p w:rsidR="00DE0182" w:rsidRPr="00401094" w:rsidRDefault="00DE0182" w:rsidP="00120CB6">
      <w:r w:rsidRPr="00401094">
        <w:t xml:space="preserve">Специалист администрации Кубовинского сельсовета                                         </w:t>
      </w:r>
      <w:r w:rsidR="003646CC" w:rsidRPr="00401094">
        <w:t>Кукуева Т.Н.</w:t>
      </w:r>
    </w:p>
    <w:p w:rsidR="00E90BEC" w:rsidRPr="00401094" w:rsidRDefault="00E90BEC" w:rsidP="00EB55F9">
      <w:pPr>
        <w:sectPr w:rsidR="00E90BEC" w:rsidRPr="00401094" w:rsidSect="008E12FE">
          <w:pgSz w:w="11907" w:h="16840" w:code="9"/>
          <w:pgMar w:top="567" w:right="992" w:bottom="567" w:left="1134" w:header="454" w:footer="454" w:gutter="0"/>
          <w:cols w:space="720"/>
          <w:titlePg/>
          <w:rtlGutter/>
        </w:sectPr>
      </w:pPr>
    </w:p>
    <w:p w:rsidR="00022153" w:rsidRPr="00401094" w:rsidRDefault="00022153" w:rsidP="00120CB6">
      <w:pPr>
        <w:pStyle w:val="6"/>
        <w:jc w:val="right"/>
        <w:rPr>
          <w:sz w:val="24"/>
          <w:szCs w:val="24"/>
        </w:rPr>
      </w:pPr>
      <w:bookmarkStart w:id="52" w:name="_Toc81817763"/>
      <w:r w:rsidRPr="00401094">
        <w:rPr>
          <w:sz w:val="24"/>
          <w:szCs w:val="24"/>
        </w:rPr>
        <w:lastRenderedPageBreak/>
        <w:t xml:space="preserve">Приложение № </w:t>
      </w:r>
      <w:r w:rsidR="00F1120D" w:rsidRPr="00401094">
        <w:rPr>
          <w:sz w:val="24"/>
          <w:szCs w:val="24"/>
        </w:rPr>
        <w:t>2</w:t>
      </w:r>
      <w:r w:rsidR="004429BC" w:rsidRPr="00401094">
        <w:rPr>
          <w:sz w:val="24"/>
          <w:szCs w:val="24"/>
        </w:rPr>
        <w:t>. График проведения осмотров объекта конкурса</w:t>
      </w:r>
      <w:bookmarkEnd w:id="52"/>
    </w:p>
    <w:p w:rsidR="00022153" w:rsidRPr="00401094" w:rsidRDefault="00022153" w:rsidP="00120CB6">
      <w:pPr>
        <w:rPr>
          <w:b/>
        </w:rPr>
      </w:pPr>
    </w:p>
    <w:p w:rsidR="00876D06" w:rsidRPr="00401094" w:rsidRDefault="00876D06" w:rsidP="00120CB6">
      <w:pPr>
        <w:jc w:val="center"/>
        <w:rPr>
          <w:b/>
        </w:rPr>
      </w:pPr>
      <w:r w:rsidRPr="00401094">
        <w:rPr>
          <w:b/>
        </w:rPr>
        <w:t>График проведения осмотров объекта конкурса</w:t>
      </w:r>
    </w:p>
    <w:p w:rsidR="009568FA" w:rsidRPr="00401094" w:rsidRDefault="009568FA" w:rsidP="00120CB6">
      <w:pPr>
        <w:jc w:val="cente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93"/>
        <w:gridCol w:w="5132"/>
      </w:tblGrid>
      <w:tr w:rsidR="009568FA" w:rsidRPr="00401094" w:rsidTr="00742A29">
        <w:tc>
          <w:tcPr>
            <w:tcW w:w="2694" w:type="dxa"/>
            <w:vAlign w:val="center"/>
          </w:tcPr>
          <w:p w:rsidR="009568FA" w:rsidRPr="00401094" w:rsidRDefault="009568FA" w:rsidP="00120CB6">
            <w:pPr>
              <w:jc w:val="center"/>
              <w:rPr>
                <w:b/>
              </w:rPr>
            </w:pPr>
            <w:r w:rsidRPr="00401094">
              <w:rPr>
                <w:b/>
              </w:rPr>
              <w:t>Дата</w:t>
            </w:r>
          </w:p>
        </w:tc>
        <w:tc>
          <w:tcPr>
            <w:tcW w:w="2693" w:type="dxa"/>
            <w:vAlign w:val="center"/>
          </w:tcPr>
          <w:p w:rsidR="009568FA" w:rsidRPr="00401094" w:rsidRDefault="009568FA" w:rsidP="00120CB6">
            <w:pPr>
              <w:jc w:val="center"/>
              <w:rPr>
                <w:b/>
              </w:rPr>
            </w:pPr>
            <w:r w:rsidRPr="00401094">
              <w:rPr>
                <w:b/>
              </w:rPr>
              <w:t>Время проведения осмотра</w:t>
            </w:r>
          </w:p>
        </w:tc>
        <w:tc>
          <w:tcPr>
            <w:tcW w:w="5132" w:type="dxa"/>
            <w:vAlign w:val="center"/>
          </w:tcPr>
          <w:p w:rsidR="009568FA" w:rsidRPr="00401094" w:rsidRDefault="009568FA" w:rsidP="00120CB6">
            <w:pPr>
              <w:jc w:val="center"/>
              <w:rPr>
                <w:b/>
              </w:rPr>
            </w:pPr>
            <w:r w:rsidRPr="00401094">
              <w:rPr>
                <w:b/>
              </w:rPr>
              <w:t>Ответственный за проведение осмотра (Ф.И.О. тел.)</w:t>
            </w:r>
          </w:p>
        </w:tc>
      </w:tr>
      <w:tr w:rsidR="00C70D9B" w:rsidRPr="00401094" w:rsidTr="00742A29">
        <w:trPr>
          <w:trHeight w:val="485"/>
        </w:trPr>
        <w:tc>
          <w:tcPr>
            <w:tcW w:w="2694" w:type="dxa"/>
            <w:shd w:val="clear" w:color="auto" w:fill="auto"/>
            <w:vAlign w:val="center"/>
          </w:tcPr>
          <w:p w:rsidR="001414D9" w:rsidRPr="00A26F1F" w:rsidRDefault="00742A29" w:rsidP="00A26F1F">
            <w:pPr>
              <w:jc w:val="both"/>
            </w:pPr>
            <w:r>
              <w:t>05.02.2024-09.02.2024</w:t>
            </w:r>
            <w:r w:rsidR="00BC6AB4" w:rsidRPr="00A26F1F">
              <w:t xml:space="preserve"> г.</w:t>
            </w:r>
          </w:p>
        </w:tc>
        <w:tc>
          <w:tcPr>
            <w:tcW w:w="2693" w:type="dxa"/>
            <w:vAlign w:val="center"/>
          </w:tcPr>
          <w:p w:rsidR="009568FA" w:rsidRPr="00401094" w:rsidRDefault="002630FB" w:rsidP="00120CB6">
            <w:pPr>
              <w:jc w:val="center"/>
            </w:pPr>
            <w:r w:rsidRPr="00401094">
              <w:t xml:space="preserve">с </w:t>
            </w:r>
            <w:r w:rsidR="00730DF6" w:rsidRPr="00401094">
              <w:t>09</w:t>
            </w:r>
            <w:r w:rsidR="009F36AC" w:rsidRPr="00401094">
              <w:t>:</w:t>
            </w:r>
            <w:r w:rsidRPr="00401094">
              <w:t>00 до</w:t>
            </w:r>
            <w:r w:rsidR="009568FA" w:rsidRPr="00401094">
              <w:t xml:space="preserve"> </w:t>
            </w:r>
            <w:r w:rsidR="00BC6AB4" w:rsidRPr="00401094">
              <w:t>1</w:t>
            </w:r>
            <w:r w:rsidR="00730DF6" w:rsidRPr="00401094">
              <w:t>6</w:t>
            </w:r>
            <w:r w:rsidR="009F36AC" w:rsidRPr="00401094">
              <w:t>:</w:t>
            </w:r>
            <w:r w:rsidR="009568FA" w:rsidRPr="00401094">
              <w:t>00 местного времени</w:t>
            </w:r>
          </w:p>
        </w:tc>
        <w:tc>
          <w:tcPr>
            <w:tcW w:w="5132" w:type="dxa"/>
            <w:vAlign w:val="center"/>
          </w:tcPr>
          <w:p w:rsidR="0002260E" w:rsidRPr="00401094" w:rsidRDefault="003646CC" w:rsidP="00EB55F9">
            <w:r w:rsidRPr="00401094">
              <w:t>Имшенецкий Вадим Юрьевич, т. 295-66-01</w:t>
            </w:r>
          </w:p>
        </w:tc>
      </w:tr>
      <w:tr w:rsidR="003646CC" w:rsidRPr="00401094" w:rsidTr="00742A29">
        <w:trPr>
          <w:trHeight w:val="485"/>
        </w:trPr>
        <w:tc>
          <w:tcPr>
            <w:tcW w:w="2694" w:type="dxa"/>
            <w:shd w:val="clear" w:color="auto" w:fill="auto"/>
            <w:vAlign w:val="center"/>
          </w:tcPr>
          <w:p w:rsidR="003646CC" w:rsidRPr="00A26F1F" w:rsidRDefault="00742A29" w:rsidP="00A26F1F">
            <w:pPr>
              <w:jc w:val="both"/>
            </w:pPr>
            <w:r>
              <w:t>12.02.2024-16.02.2024</w:t>
            </w:r>
            <w:r w:rsidR="003646CC" w:rsidRPr="00A26F1F">
              <w:t xml:space="preserve"> г.</w:t>
            </w:r>
          </w:p>
        </w:tc>
        <w:tc>
          <w:tcPr>
            <w:tcW w:w="2693" w:type="dxa"/>
            <w:vAlign w:val="center"/>
          </w:tcPr>
          <w:p w:rsidR="003646CC" w:rsidRPr="00401094" w:rsidRDefault="003646CC" w:rsidP="00120CB6">
            <w:pPr>
              <w:jc w:val="center"/>
            </w:pPr>
            <w:r w:rsidRPr="00401094">
              <w:t>с 09:00 до 16:00 местного времени</w:t>
            </w:r>
          </w:p>
        </w:tc>
        <w:tc>
          <w:tcPr>
            <w:tcW w:w="5132" w:type="dxa"/>
          </w:tcPr>
          <w:p w:rsidR="003646CC" w:rsidRPr="00401094" w:rsidRDefault="003646CC" w:rsidP="00120CB6">
            <w:r w:rsidRPr="00401094">
              <w:t>Имшенецкий Вадим Юрьевич, т. 295-66-01</w:t>
            </w:r>
          </w:p>
        </w:tc>
      </w:tr>
      <w:tr w:rsidR="003646CC" w:rsidRPr="00401094" w:rsidTr="00742A29">
        <w:trPr>
          <w:trHeight w:val="485"/>
        </w:trPr>
        <w:tc>
          <w:tcPr>
            <w:tcW w:w="2694" w:type="dxa"/>
            <w:shd w:val="clear" w:color="auto" w:fill="auto"/>
            <w:vAlign w:val="center"/>
          </w:tcPr>
          <w:p w:rsidR="003646CC" w:rsidRPr="00A26F1F" w:rsidRDefault="00742A29" w:rsidP="00742A29">
            <w:pPr>
              <w:jc w:val="both"/>
            </w:pPr>
            <w:r>
              <w:t>19.02.2024-23.02.2024</w:t>
            </w:r>
            <w:r w:rsidR="003646CC" w:rsidRPr="00A26F1F">
              <w:t xml:space="preserve"> г.</w:t>
            </w:r>
          </w:p>
        </w:tc>
        <w:tc>
          <w:tcPr>
            <w:tcW w:w="2693" w:type="dxa"/>
            <w:vAlign w:val="center"/>
          </w:tcPr>
          <w:p w:rsidR="003646CC" w:rsidRPr="00401094" w:rsidRDefault="003646CC" w:rsidP="00120CB6">
            <w:pPr>
              <w:jc w:val="center"/>
            </w:pPr>
            <w:r w:rsidRPr="00401094">
              <w:t>с 09:00 до 16:00 местного времени</w:t>
            </w:r>
          </w:p>
        </w:tc>
        <w:tc>
          <w:tcPr>
            <w:tcW w:w="5132" w:type="dxa"/>
          </w:tcPr>
          <w:p w:rsidR="003646CC" w:rsidRPr="00401094" w:rsidRDefault="003646CC" w:rsidP="00120CB6">
            <w:r w:rsidRPr="00401094">
              <w:t>Имшенецкий Вадим Юрьевич, т. 295-66-01</w:t>
            </w:r>
          </w:p>
        </w:tc>
      </w:tr>
      <w:tr w:rsidR="003646CC" w:rsidRPr="00401094" w:rsidTr="00742A29">
        <w:trPr>
          <w:trHeight w:val="485"/>
        </w:trPr>
        <w:tc>
          <w:tcPr>
            <w:tcW w:w="2694" w:type="dxa"/>
            <w:shd w:val="clear" w:color="auto" w:fill="auto"/>
            <w:vAlign w:val="center"/>
          </w:tcPr>
          <w:p w:rsidR="003646CC" w:rsidRPr="00A26F1F" w:rsidRDefault="00742A29" w:rsidP="00A26F1F">
            <w:pPr>
              <w:jc w:val="both"/>
            </w:pPr>
            <w:r>
              <w:t>26.02.2024-01.03.2024г.</w:t>
            </w:r>
          </w:p>
        </w:tc>
        <w:tc>
          <w:tcPr>
            <w:tcW w:w="2693" w:type="dxa"/>
            <w:vAlign w:val="center"/>
          </w:tcPr>
          <w:p w:rsidR="003646CC" w:rsidRPr="00401094" w:rsidRDefault="003646CC" w:rsidP="00120CB6">
            <w:pPr>
              <w:jc w:val="center"/>
            </w:pPr>
            <w:r w:rsidRPr="00401094">
              <w:t>с 09:00 до 16:00 местного времени</w:t>
            </w:r>
          </w:p>
        </w:tc>
        <w:tc>
          <w:tcPr>
            <w:tcW w:w="5132" w:type="dxa"/>
          </w:tcPr>
          <w:p w:rsidR="003646CC" w:rsidRPr="00401094" w:rsidRDefault="003646CC" w:rsidP="00120CB6">
            <w:r w:rsidRPr="00401094">
              <w:t>Имшенецкий Вадим Юрьевич, т. 295-66-01</w:t>
            </w:r>
          </w:p>
        </w:tc>
      </w:tr>
    </w:tbl>
    <w:p w:rsidR="009568FA" w:rsidRPr="00401094" w:rsidRDefault="009568FA" w:rsidP="00120CB6">
      <w:pPr>
        <w:jc w:val="both"/>
      </w:pPr>
    </w:p>
    <w:p w:rsidR="009568FA" w:rsidRPr="00401094" w:rsidRDefault="009568FA" w:rsidP="00120CB6">
      <w:pPr>
        <w:jc w:val="both"/>
      </w:pPr>
      <w:r w:rsidRPr="00401094">
        <w:t>Сбор представителей участников конкурса по адресу:</w:t>
      </w:r>
      <w:r w:rsidR="00B51B23" w:rsidRPr="00401094">
        <w:t xml:space="preserve"> Новосибирская обл, р-н Новосибирский, Кубовинский сельсовет, с Кубовая, ул. Центральная, д. 18,</w:t>
      </w:r>
    </w:p>
    <w:p w:rsidR="00F04D84" w:rsidRPr="00401094" w:rsidRDefault="00F04D84" w:rsidP="00120CB6"/>
    <w:p w:rsidR="008E12FE" w:rsidRPr="00401094" w:rsidRDefault="008E12FE" w:rsidP="00120CB6">
      <w:pPr>
        <w:pStyle w:val="6"/>
        <w:jc w:val="right"/>
        <w:rPr>
          <w:sz w:val="24"/>
          <w:szCs w:val="24"/>
        </w:rPr>
        <w:sectPr w:rsidR="008E12FE" w:rsidRPr="00401094" w:rsidSect="008E12FE">
          <w:pgSz w:w="11907" w:h="16840" w:code="9"/>
          <w:pgMar w:top="567" w:right="992" w:bottom="567" w:left="1134" w:header="454" w:footer="454" w:gutter="0"/>
          <w:cols w:space="720"/>
          <w:titlePg/>
          <w:rtlGutter/>
        </w:sectPr>
      </w:pPr>
    </w:p>
    <w:p w:rsidR="00FB044D" w:rsidRPr="00401094" w:rsidRDefault="00A13617" w:rsidP="00120CB6">
      <w:pPr>
        <w:pStyle w:val="6"/>
        <w:jc w:val="right"/>
        <w:rPr>
          <w:sz w:val="24"/>
          <w:szCs w:val="24"/>
        </w:rPr>
      </w:pPr>
      <w:bookmarkStart w:id="53" w:name="_Toc81817764"/>
      <w:r w:rsidRPr="00401094">
        <w:rPr>
          <w:sz w:val="24"/>
          <w:szCs w:val="24"/>
        </w:rPr>
        <w:lastRenderedPageBreak/>
        <w:t xml:space="preserve">Приложение </w:t>
      </w:r>
      <w:r w:rsidR="0046599D" w:rsidRPr="00401094">
        <w:rPr>
          <w:sz w:val="24"/>
          <w:szCs w:val="24"/>
        </w:rPr>
        <w:t xml:space="preserve">№ </w:t>
      </w:r>
      <w:r w:rsidR="00F1120D" w:rsidRPr="00401094">
        <w:rPr>
          <w:sz w:val="24"/>
          <w:szCs w:val="24"/>
        </w:rPr>
        <w:t>3</w:t>
      </w:r>
      <w:r w:rsidR="009D55C4" w:rsidRPr="00401094">
        <w:rPr>
          <w:sz w:val="24"/>
          <w:szCs w:val="24"/>
        </w:rPr>
        <w:t>. Проект договора управления многоквартирным домом</w:t>
      </w:r>
      <w:bookmarkEnd w:id="53"/>
    </w:p>
    <w:p w:rsidR="008B0599" w:rsidRPr="00401094" w:rsidRDefault="008B0599" w:rsidP="00120CB6">
      <w:pPr>
        <w:jc w:val="center"/>
        <w:rPr>
          <w:b/>
        </w:rPr>
      </w:pPr>
      <w:r w:rsidRPr="00401094">
        <w:rPr>
          <w:b/>
        </w:rPr>
        <w:t>Проект договора управления многоквартирным домом</w:t>
      </w:r>
    </w:p>
    <w:p w:rsidR="00A13617" w:rsidRPr="00401094" w:rsidRDefault="008B0599" w:rsidP="00120CB6">
      <w:pPr>
        <w:jc w:val="center"/>
        <w:rPr>
          <w:b/>
        </w:rPr>
      </w:pPr>
      <w:r w:rsidRPr="00401094">
        <w:rPr>
          <w:b/>
        </w:rPr>
        <w:t>(между управляющей организацией и собственником помещения)</w:t>
      </w:r>
    </w:p>
    <w:p w:rsidR="00C13B2A" w:rsidRPr="00401094" w:rsidRDefault="00C13B2A" w:rsidP="00120CB6"/>
    <w:p w:rsidR="00FB044D" w:rsidRPr="00401094" w:rsidRDefault="00B51B23" w:rsidP="00120CB6">
      <w:pPr>
        <w:pStyle w:val="article"/>
        <w:spacing w:after="0"/>
        <w:ind w:left="0"/>
        <w:jc w:val="both"/>
        <w:rPr>
          <w:rFonts w:ascii="Times New Roman" w:hAnsi="Times New Roman"/>
          <w:color w:val="auto"/>
          <w:sz w:val="24"/>
          <w:szCs w:val="24"/>
        </w:rPr>
      </w:pPr>
      <w:r w:rsidRPr="00401094">
        <w:rPr>
          <w:rFonts w:ascii="Times New Roman" w:hAnsi="Times New Roman"/>
          <w:color w:val="auto"/>
          <w:sz w:val="24"/>
          <w:szCs w:val="24"/>
        </w:rPr>
        <w:t>с. Кубовая</w:t>
      </w:r>
      <w:r w:rsidR="00F1120D" w:rsidRPr="00401094">
        <w:rPr>
          <w:rFonts w:ascii="Times New Roman" w:hAnsi="Times New Roman"/>
          <w:color w:val="auto"/>
          <w:sz w:val="24"/>
          <w:szCs w:val="24"/>
        </w:rPr>
        <w:t xml:space="preserve">                </w:t>
      </w:r>
      <w:r w:rsidR="00FB044D" w:rsidRPr="00401094">
        <w:rPr>
          <w:rFonts w:ascii="Times New Roman" w:hAnsi="Times New Roman"/>
          <w:color w:val="auto"/>
          <w:sz w:val="24"/>
          <w:szCs w:val="24"/>
        </w:rPr>
        <w:t xml:space="preserve">                                                                    </w:t>
      </w:r>
      <w:r w:rsidR="00EB55F9">
        <w:rPr>
          <w:rFonts w:ascii="Times New Roman" w:hAnsi="Times New Roman"/>
          <w:color w:val="auto"/>
          <w:sz w:val="24"/>
          <w:szCs w:val="24"/>
        </w:rPr>
        <w:t xml:space="preserve">            « ___ » _________</w:t>
      </w:r>
      <w:r w:rsidR="00FB044D" w:rsidRPr="00401094">
        <w:rPr>
          <w:rFonts w:ascii="Times New Roman" w:hAnsi="Times New Roman"/>
          <w:color w:val="auto"/>
          <w:sz w:val="24"/>
          <w:szCs w:val="24"/>
        </w:rPr>
        <w:t>__20</w:t>
      </w:r>
      <w:r w:rsidR="00787C57" w:rsidRPr="00401094">
        <w:rPr>
          <w:rFonts w:ascii="Times New Roman" w:hAnsi="Times New Roman"/>
          <w:color w:val="auto"/>
          <w:sz w:val="24"/>
          <w:szCs w:val="24"/>
        </w:rPr>
        <w:t>__</w:t>
      </w:r>
      <w:r w:rsidR="00B6593E" w:rsidRPr="00401094">
        <w:rPr>
          <w:rFonts w:ascii="Times New Roman" w:hAnsi="Times New Roman"/>
          <w:color w:val="auto"/>
          <w:sz w:val="24"/>
          <w:szCs w:val="24"/>
        </w:rPr>
        <w:t>_</w:t>
      </w:r>
      <w:r w:rsidR="00FB044D" w:rsidRPr="00401094">
        <w:rPr>
          <w:rFonts w:ascii="Times New Roman" w:hAnsi="Times New Roman"/>
          <w:color w:val="auto"/>
          <w:sz w:val="24"/>
          <w:szCs w:val="24"/>
        </w:rPr>
        <w:t xml:space="preserve"> г.</w:t>
      </w:r>
    </w:p>
    <w:p w:rsidR="00FB044D" w:rsidRPr="00401094" w:rsidRDefault="00EB55F9" w:rsidP="00120CB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w:t>
      </w:r>
      <w:r w:rsidR="00FB044D" w:rsidRPr="00401094">
        <w:rPr>
          <w:rFonts w:ascii="Times New Roman" w:hAnsi="Times New Roman" w:cs="Times New Roman"/>
          <w:sz w:val="24"/>
          <w:szCs w:val="24"/>
        </w:rPr>
        <w:t>______________________________________________________ именуем___ в дальнейшем "Управляющая организация", в лице __________________________ ________</w:t>
      </w:r>
      <w:r>
        <w:rPr>
          <w:rFonts w:ascii="Times New Roman" w:hAnsi="Times New Roman" w:cs="Times New Roman"/>
          <w:sz w:val="24"/>
          <w:szCs w:val="24"/>
        </w:rPr>
        <w:t>______________________________</w:t>
      </w:r>
      <w:r w:rsidR="00FB044D" w:rsidRPr="00401094">
        <w:rPr>
          <w:rFonts w:ascii="Times New Roman" w:hAnsi="Times New Roman" w:cs="Times New Roman"/>
          <w:sz w:val="24"/>
          <w:szCs w:val="24"/>
        </w:rPr>
        <w:t>__________________ действующе</w:t>
      </w:r>
      <w:r>
        <w:rPr>
          <w:rFonts w:ascii="Times New Roman" w:hAnsi="Times New Roman" w:cs="Times New Roman"/>
          <w:sz w:val="24"/>
          <w:szCs w:val="24"/>
        </w:rPr>
        <w:t>го на основании ___________</w:t>
      </w:r>
      <w:r w:rsidR="00FB044D" w:rsidRPr="00401094">
        <w:rPr>
          <w:rFonts w:ascii="Times New Roman" w:hAnsi="Times New Roman" w:cs="Times New Roman"/>
          <w:sz w:val="24"/>
          <w:szCs w:val="24"/>
        </w:rPr>
        <w:t>__, с одной стороны, и ________________________________________________ , являющ_____ собственником(ами) жилого (нежилого) помещения № ______, общей площадью _______ кв. м, жилой площадью _______ кв. м в многоквартирном доме по адресу: _______________________________________________ (далее - Многоквартирный дом) на основании ________________________________№ ___________ от «_____, выданного ________________________________________________, или представитель собственника в лице __________________________________________ действующего в соответствии с полномочиями, основанными на доверенности от «____» ___________, именуем___ в дальнейшем «Собственник», совместно именуемые далее "Стороны", заключили настоящий Договор управления многоквартирным домом (да</w:t>
      </w:r>
      <w:r w:rsidR="0074730C" w:rsidRPr="00401094">
        <w:rPr>
          <w:rFonts w:ascii="Times New Roman" w:hAnsi="Times New Roman" w:cs="Times New Roman"/>
          <w:sz w:val="24"/>
          <w:szCs w:val="24"/>
        </w:rPr>
        <w:t>лее - Договор) о нижеследующем:</w:t>
      </w:r>
    </w:p>
    <w:p w:rsidR="00FB044D" w:rsidRPr="00401094" w:rsidRDefault="0074730C" w:rsidP="00120CB6">
      <w:pPr>
        <w:jc w:val="center"/>
        <w:rPr>
          <w:b/>
        </w:rPr>
      </w:pPr>
      <w:r w:rsidRPr="00401094">
        <w:rPr>
          <w:b/>
        </w:rPr>
        <w:t>1. Общие положения</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1.1. Настоящий договор заключен на основании решения конкурсной комиссии открытого конкурса по отбору управляю</w:t>
      </w:r>
      <w:r w:rsidR="00BA624F" w:rsidRPr="00401094">
        <w:rPr>
          <w:rFonts w:ascii="Times New Roman" w:hAnsi="Times New Roman"/>
          <w:color w:val="auto"/>
          <w:sz w:val="24"/>
          <w:szCs w:val="24"/>
        </w:rPr>
        <w:t xml:space="preserve">щей организации для управления </w:t>
      </w:r>
      <w:r w:rsidRPr="00401094">
        <w:rPr>
          <w:rFonts w:ascii="Times New Roman" w:hAnsi="Times New Roman"/>
          <w:color w:val="auto"/>
          <w:sz w:val="24"/>
          <w:szCs w:val="24"/>
        </w:rPr>
        <w:t xml:space="preserve">многоквартирным </w:t>
      </w:r>
      <w:r w:rsidR="00B51B23" w:rsidRPr="00401094">
        <w:rPr>
          <w:rFonts w:ascii="Times New Roman" w:hAnsi="Times New Roman"/>
          <w:color w:val="auto"/>
          <w:sz w:val="24"/>
          <w:szCs w:val="24"/>
        </w:rPr>
        <w:t>домом, состоявшегося</w:t>
      </w:r>
      <w:r w:rsidR="00EB55F9">
        <w:rPr>
          <w:rFonts w:ascii="Times New Roman" w:hAnsi="Times New Roman"/>
          <w:color w:val="auto"/>
          <w:sz w:val="24"/>
          <w:szCs w:val="24"/>
        </w:rPr>
        <w:t xml:space="preserve"> «___» ____</w:t>
      </w:r>
      <w:r w:rsidRPr="00401094">
        <w:rPr>
          <w:rFonts w:ascii="Times New Roman" w:hAnsi="Times New Roman"/>
          <w:color w:val="auto"/>
          <w:sz w:val="24"/>
          <w:szCs w:val="24"/>
        </w:rPr>
        <w:t>___</w:t>
      </w:r>
      <w:r w:rsidR="00787C57" w:rsidRPr="00401094">
        <w:rPr>
          <w:rFonts w:ascii="Times New Roman" w:hAnsi="Times New Roman"/>
          <w:color w:val="auto"/>
          <w:sz w:val="24"/>
          <w:szCs w:val="24"/>
        </w:rPr>
        <w:t>20____</w:t>
      </w:r>
      <w:r w:rsidR="00EB55F9">
        <w:rPr>
          <w:rFonts w:ascii="Times New Roman" w:hAnsi="Times New Roman"/>
          <w:color w:val="auto"/>
          <w:sz w:val="24"/>
          <w:szCs w:val="24"/>
        </w:rPr>
        <w:t xml:space="preserve"> года, протокол № ___ от ______</w:t>
      </w:r>
      <w:r w:rsidRPr="00401094">
        <w:rPr>
          <w:rFonts w:ascii="Times New Roman" w:hAnsi="Times New Roman"/>
          <w:color w:val="auto"/>
          <w:sz w:val="24"/>
          <w:szCs w:val="24"/>
        </w:rPr>
        <w:t>______ 20</w:t>
      </w:r>
      <w:r w:rsidR="00787C57" w:rsidRPr="00401094">
        <w:rPr>
          <w:rFonts w:ascii="Times New Roman" w:hAnsi="Times New Roman"/>
          <w:color w:val="auto"/>
          <w:sz w:val="24"/>
          <w:szCs w:val="24"/>
        </w:rPr>
        <w:t>__</w:t>
      </w:r>
      <w:r w:rsidR="00377AB1" w:rsidRPr="00401094">
        <w:rPr>
          <w:rFonts w:ascii="Times New Roman" w:hAnsi="Times New Roman"/>
          <w:color w:val="auto"/>
          <w:sz w:val="24"/>
          <w:szCs w:val="24"/>
        </w:rPr>
        <w:t>_</w:t>
      </w:r>
      <w:r w:rsidRPr="00401094">
        <w:rPr>
          <w:rFonts w:ascii="Times New Roman" w:hAnsi="Times New Roman"/>
          <w:color w:val="auto"/>
          <w:sz w:val="24"/>
          <w:szCs w:val="24"/>
        </w:rPr>
        <w:t xml:space="preserve"> г.</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1.2. Условия настоящего Договора являются одинаковыми для всех собственников помещений в Многоквартирном доме.</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1.3.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Новосибирской области, города Новосибирска.</w:t>
      </w:r>
    </w:p>
    <w:p w:rsidR="00FB044D" w:rsidRPr="00401094" w:rsidRDefault="00FB044D" w:rsidP="00120CB6">
      <w:pPr>
        <w:ind w:firstLine="567"/>
        <w:jc w:val="both"/>
      </w:pPr>
      <w:r w:rsidRPr="00401094">
        <w:t>1.4. Высшим органом управления многоквартирным домом является общее собрание Собственников пом</w:t>
      </w:r>
      <w:r w:rsidR="0074730C" w:rsidRPr="00401094">
        <w:t xml:space="preserve">ещений в многоквартирном доме. </w:t>
      </w:r>
    </w:p>
    <w:p w:rsidR="00FB044D" w:rsidRPr="00401094" w:rsidRDefault="00FB044D" w:rsidP="00120CB6">
      <w:pPr>
        <w:jc w:val="center"/>
        <w:rPr>
          <w:b/>
        </w:rPr>
      </w:pPr>
      <w:r w:rsidRPr="00401094">
        <w:rPr>
          <w:b/>
        </w:rPr>
        <w:t>2</w:t>
      </w:r>
      <w:r w:rsidR="0074730C" w:rsidRPr="00401094">
        <w:rPr>
          <w:b/>
        </w:rPr>
        <w:t>. Предмет договора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2.1. 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 в соответствии с решением общего собрания Собственников.</w:t>
      </w:r>
    </w:p>
    <w:p w:rsidR="004736B4"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2.2. По настоящему Договору Управляющая организация, в течение согласованного настоящим Договором срока, за плату, указанную в разделе 7 настоящего Договора, обязуется оказывать услуги и выполнять работы по управлению,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w:t>
      </w:r>
      <w:r w:rsidR="0074730C" w:rsidRPr="00401094">
        <w:rPr>
          <w:rFonts w:ascii="Times New Roman" w:hAnsi="Times New Roman" w:cs="Times New Roman"/>
          <w:sz w:val="24"/>
          <w:szCs w:val="24"/>
        </w:rPr>
        <w:t>оквартирным домом деятельность.</w:t>
      </w:r>
    </w:p>
    <w:p w:rsidR="00FB044D" w:rsidRPr="00401094" w:rsidRDefault="0074730C" w:rsidP="00120CB6">
      <w:pPr>
        <w:pStyle w:val="ConsPlusNormal"/>
        <w:widowControl/>
        <w:ind w:firstLine="540"/>
        <w:jc w:val="center"/>
        <w:rPr>
          <w:rFonts w:ascii="Times New Roman" w:hAnsi="Times New Roman" w:cs="Times New Roman"/>
          <w:b/>
          <w:sz w:val="24"/>
          <w:szCs w:val="24"/>
        </w:rPr>
      </w:pPr>
      <w:r w:rsidRPr="00401094">
        <w:rPr>
          <w:rFonts w:ascii="Times New Roman" w:hAnsi="Times New Roman" w:cs="Times New Roman"/>
          <w:b/>
          <w:sz w:val="24"/>
          <w:szCs w:val="24"/>
        </w:rPr>
        <w:t>3. Цена договора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3.1. Цена настоящего Договора равна суммарной стоимости услуг и работ по управлению, содержа</w:t>
      </w:r>
      <w:r w:rsidR="00BA624F" w:rsidRPr="00401094">
        <w:rPr>
          <w:rFonts w:ascii="Times New Roman" w:hAnsi="Times New Roman" w:cs="Times New Roman"/>
          <w:sz w:val="24"/>
          <w:szCs w:val="24"/>
        </w:rPr>
        <w:t xml:space="preserve">нию, ремонту общего имущества, а также иных жилищных и </w:t>
      </w:r>
      <w:r w:rsidRPr="00401094">
        <w:rPr>
          <w:rFonts w:ascii="Times New Roman" w:hAnsi="Times New Roman" w:cs="Times New Roman"/>
          <w:sz w:val="24"/>
          <w:szCs w:val="24"/>
        </w:rPr>
        <w:t>коммунальных услуг, выполняемых в соответствии с Перечнем</w:t>
      </w:r>
      <w:r w:rsidR="0074730C" w:rsidRPr="00401094">
        <w:rPr>
          <w:rFonts w:ascii="Times New Roman" w:hAnsi="Times New Roman" w:cs="Times New Roman"/>
          <w:sz w:val="24"/>
          <w:szCs w:val="24"/>
        </w:rPr>
        <w:t xml:space="preserve"> услуг и работ в течение года. </w:t>
      </w:r>
    </w:p>
    <w:p w:rsidR="00FB044D" w:rsidRPr="00401094" w:rsidRDefault="00FB044D" w:rsidP="00120CB6">
      <w:pPr>
        <w:pStyle w:val="ConsPlusNormal"/>
        <w:widowControl/>
        <w:ind w:firstLine="540"/>
        <w:jc w:val="center"/>
        <w:rPr>
          <w:rFonts w:ascii="Times New Roman" w:hAnsi="Times New Roman" w:cs="Times New Roman"/>
          <w:b/>
          <w:sz w:val="24"/>
          <w:szCs w:val="24"/>
        </w:rPr>
      </w:pPr>
      <w:r w:rsidRPr="00401094">
        <w:rPr>
          <w:rFonts w:ascii="Times New Roman" w:hAnsi="Times New Roman" w:cs="Times New Roman"/>
          <w:b/>
          <w:sz w:val="24"/>
          <w:szCs w:val="24"/>
        </w:rPr>
        <w:t xml:space="preserve">4. Общее </w:t>
      </w:r>
      <w:r w:rsidR="0074730C" w:rsidRPr="00401094">
        <w:rPr>
          <w:rFonts w:ascii="Times New Roman" w:hAnsi="Times New Roman" w:cs="Times New Roman"/>
          <w:b/>
          <w:sz w:val="24"/>
          <w:szCs w:val="24"/>
        </w:rPr>
        <w:t>имущество многоквартирного дома</w:t>
      </w:r>
    </w:p>
    <w:p w:rsidR="00FB044D" w:rsidRPr="00401094" w:rsidRDefault="00FB044D" w:rsidP="00120CB6">
      <w:pPr>
        <w:pStyle w:val="ConsPlusNormal"/>
        <w:widowControl/>
        <w:ind w:firstLine="567"/>
        <w:jc w:val="both"/>
        <w:rPr>
          <w:rFonts w:ascii="Times New Roman" w:hAnsi="Times New Roman" w:cs="Times New Roman"/>
          <w:sz w:val="24"/>
          <w:szCs w:val="24"/>
        </w:rPr>
      </w:pPr>
      <w:r w:rsidRPr="00401094">
        <w:rPr>
          <w:rFonts w:ascii="Times New Roman" w:hAnsi="Times New Roman" w:cs="Times New Roman"/>
          <w:sz w:val="24"/>
          <w:szCs w:val="24"/>
        </w:rPr>
        <w:t>4.1.</w:t>
      </w:r>
      <w:r w:rsidR="00BA624F" w:rsidRPr="00401094">
        <w:rPr>
          <w:rFonts w:ascii="Times New Roman" w:hAnsi="Times New Roman" w:cs="Times New Roman"/>
          <w:sz w:val="24"/>
          <w:szCs w:val="24"/>
        </w:rPr>
        <w:t xml:space="preserve"> </w:t>
      </w:r>
      <w:r w:rsidRPr="00401094">
        <w:rPr>
          <w:rFonts w:ascii="Times New Roman" w:hAnsi="Times New Roman" w:cs="Times New Roman"/>
          <w:sz w:val="24"/>
          <w:szCs w:val="24"/>
        </w:rPr>
        <w:t>Состав общего имущества Многоквартирного дома определён в соответствии с действующ</w:t>
      </w:r>
      <w:r w:rsidR="00D163A3" w:rsidRPr="00401094">
        <w:rPr>
          <w:rFonts w:ascii="Times New Roman" w:hAnsi="Times New Roman" w:cs="Times New Roman"/>
          <w:sz w:val="24"/>
          <w:szCs w:val="24"/>
        </w:rPr>
        <w:t xml:space="preserve">им законодательством </w:t>
      </w:r>
      <w:r w:rsidRPr="00401094">
        <w:rPr>
          <w:rFonts w:ascii="Times New Roman" w:hAnsi="Times New Roman" w:cs="Times New Roman"/>
          <w:sz w:val="24"/>
          <w:szCs w:val="24"/>
        </w:rPr>
        <w:t>и указан в Приложении 1 к настоящему договору.</w:t>
      </w:r>
    </w:p>
    <w:p w:rsidR="008C773B" w:rsidRPr="00401094" w:rsidRDefault="00FB044D" w:rsidP="00120CB6">
      <w:pPr>
        <w:pStyle w:val="ConsPlusNormal"/>
        <w:widowControl/>
        <w:ind w:firstLine="567"/>
        <w:jc w:val="both"/>
        <w:rPr>
          <w:rFonts w:ascii="Times New Roman" w:hAnsi="Times New Roman" w:cs="Times New Roman"/>
          <w:sz w:val="24"/>
          <w:szCs w:val="24"/>
        </w:rPr>
      </w:pPr>
      <w:r w:rsidRPr="00401094">
        <w:rPr>
          <w:rFonts w:ascii="Times New Roman" w:hAnsi="Times New Roman" w:cs="Times New Roman"/>
          <w:sz w:val="24"/>
          <w:szCs w:val="24"/>
        </w:rPr>
        <w:t>4.2. Содержание и ремонт общего имущества многоквартирного дома производится в соответствии с перечнем услуг и работ по содержанию и ремонту общего и</w:t>
      </w:r>
      <w:r w:rsidR="0074730C" w:rsidRPr="00401094">
        <w:rPr>
          <w:rFonts w:ascii="Times New Roman" w:hAnsi="Times New Roman" w:cs="Times New Roman"/>
          <w:sz w:val="24"/>
          <w:szCs w:val="24"/>
        </w:rPr>
        <w:t>мущества многоквартирного дома.</w:t>
      </w:r>
    </w:p>
    <w:p w:rsidR="00FB044D" w:rsidRPr="00401094" w:rsidRDefault="0074730C" w:rsidP="00120CB6">
      <w:pPr>
        <w:pStyle w:val="ConsPlusNormal"/>
        <w:widowControl/>
        <w:ind w:firstLine="567"/>
        <w:jc w:val="center"/>
        <w:rPr>
          <w:rFonts w:ascii="Times New Roman" w:hAnsi="Times New Roman" w:cs="Times New Roman"/>
          <w:b/>
          <w:sz w:val="24"/>
          <w:szCs w:val="24"/>
        </w:rPr>
      </w:pPr>
      <w:r w:rsidRPr="00401094">
        <w:rPr>
          <w:rFonts w:ascii="Times New Roman" w:hAnsi="Times New Roman" w:cs="Times New Roman"/>
          <w:b/>
          <w:sz w:val="24"/>
          <w:szCs w:val="24"/>
        </w:rPr>
        <w:t>5. Перечень услуг и работ</w:t>
      </w:r>
    </w:p>
    <w:p w:rsidR="00FB044D" w:rsidRPr="00401094" w:rsidRDefault="00FB044D" w:rsidP="00120CB6">
      <w:pPr>
        <w:pStyle w:val="ConsPlusNormal"/>
        <w:widowControl/>
        <w:ind w:firstLine="567"/>
        <w:jc w:val="both"/>
        <w:rPr>
          <w:rFonts w:ascii="Times New Roman" w:hAnsi="Times New Roman" w:cs="Times New Roman"/>
          <w:sz w:val="24"/>
          <w:szCs w:val="24"/>
        </w:rPr>
      </w:pPr>
      <w:r w:rsidRPr="00401094">
        <w:rPr>
          <w:rFonts w:ascii="Times New Roman" w:hAnsi="Times New Roman" w:cs="Times New Roman"/>
          <w:sz w:val="24"/>
          <w:szCs w:val="24"/>
        </w:rPr>
        <w:lastRenderedPageBreak/>
        <w:t>5.1. Перечень своевременно и качественно выполняемых жилищно-коммунальных услуг и работ по содержанию и ремонту общего имущества многоквартирного дома (далее – Перечень) обеспечивается за счёт платы за жилое помещение, жилищные и коммунальные услуги и указан в Приложении 2 к настоящему Договору.</w:t>
      </w:r>
    </w:p>
    <w:p w:rsidR="00FB044D" w:rsidRPr="00401094" w:rsidRDefault="00FB044D" w:rsidP="00120CB6">
      <w:pPr>
        <w:pStyle w:val="article"/>
        <w:spacing w:after="0"/>
        <w:ind w:left="0" w:firstLine="567"/>
        <w:contextualSpacing/>
        <w:jc w:val="both"/>
        <w:rPr>
          <w:rFonts w:ascii="Times New Roman" w:hAnsi="Times New Roman"/>
          <w:color w:val="auto"/>
          <w:sz w:val="24"/>
          <w:szCs w:val="24"/>
        </w:rPr>
      </w:pPr>
      <w:r w:rsidRPr="00401094">
        <w:rPr>
          <w:rFonts w:ascii="Times New Roman" w:hAnsi="Times New Roman"/>
          <w:color w:val="auto"/>
          <w:sz w:val="24"/>
          <w:szCs w:val="24"/>
        </w:rPr>
        <w:t>5.2. Перечень работ и услуг по содержанию и ремонту общего имущества в многоквартирном доме, условия их оказания и выполнения, а также размер их финансирования, устанавливается на период не менее чем 1 год</w:t>
      </w:r>
      <w:r w:rsidR="00D163A3" w:rsidRPr="00401094">
        <w:rPr>
          <w:rFonts w:ascii="Times New Roman" w:hAnsi="Times New Roman"/>
          <w:color w:val="auto"/>
          <w:sz w:val="24"/>
          <w:szCs w:val="24"/>
        </w:rPr>
        <w:t>.</w:t>
      </w:r>
      <w:r w:rsidRPr="00401094">
        <w:rPr>
          <w:rFonts w:ascii="Times New Roman" w:hAnsi="Times New Roman"/>
          <w:color w:val="auto"/>
          <w:sz w:val="24"/>
          <w:szCs w:val="24"/>
        </w:rPr>
        <w:t xml:space="preserve"> </w:t>
      </w:r>
    </w:p>
    <w:p w:rsidR="00FB044D" w:rsidRPr="00401094" w:rsidRDefault="0074730C" w:rsidP="00120CB6">
      <w:pPr>
        <w:pStyle w:val="article"/>
        <w:spacing w:after="0"/>
        <w:ind w:left="0" w:firstLine="567"/>
        <w:jc w:val="center"/>
        <w:rPr>
          <w:rFonts w:ascii="Times New Roman" w:hAnsi="Times New Roman"/>
          <w:b/>
          <w:color w:val="auto"/>
          <w:sz w:val="24"/>
          <w:szCs w:val="24"/>
        </w:rPr>
      </w:pPr>
      <w:r w:rsidRPr="00401094">
        <w:rPr>
          <w:rFonts w:ascii="Times New Roman" w:hAnsi="Times New Roman"/>
          <w:b/>
          <w:color w:val="auto"/>
          <w:sz w:val="24"/>
          <w:szCs w:val="24"/>
        </w:rPr>
        <w:t>6. Обязанности и права Сторон</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 xml:space="preserve">6.1. </w:t>
      </w:r>
      <w:r w:rsidRPr="00401094">
        <w:rPr>
          <w:rFonts w:ascii="Times New Roman" w:hAnsi="Times New Roman"/>
          <w:bCs/>
          <w:color w:val="auto"/>
          <w:sz w:val="24"/>
          <w:szCs w:val="24"/>
        </w:rPr>
        <w:t>Управляющая организация обязана:</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 xml:space="preserve">6.1.1. Приступить к выполнению своих обязанностей по управлению многоквартирным домом по настоящему Договору в срок не позднее, дня, следующего за днём подписания акта приема-передачи многоквартирного дома в управление. </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 xml:space="preserve">6.1.2. Известить Собственников помещений о дате начала выполнения своих обязанностей по управлению многоквартирным домом по настоящему Договору в соответствии с актом приёма-передачи путем размещения информации об этом на информационных стендах или в общедоступных местах многоквартирного дома </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 xml:space="preserve">6.1.3. Осуществлять управление общим имуществом в многоквартирном доме в соответствии с условиями настоящего Договора и требованиями действующего законодательства. </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6.1.4. Оказывать услуги и выполнять работы по содержанию и ремонту общего имущества в многоквартирном доме, а также оказывать иные жилищные и коммунальные услуги в соответствии с Перечнем в необходимом объеме, безопасными для жизни, здоровья потребителей и не причиняющими вреда их имуществу способами.</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6.1.5. Устранить все выявленные недостатки за свой счет или осуществить перерасчёт в установленном порядке в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и коммунальных услуг ненадлежащего качества.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6.1.6. Заключать договоры на обслуживание и ремонт общего имущества, предоставление иных жилищных и коммунальных услуг с исполнителями, подрядчиками и ресурсоснабжающими организациями. Осуществлять контроль за соблюдением условий договоров, качеством и количеством поставляемых коммунальных и иных услуг, их исполнением, а также вести их учет.</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6.1.7. Обеспечить начисления и прием от Собственника платы за содержание, текущий ремонт общего имущества, а также платы за управление многоквартирным домом, коммунальные и другие услуги.</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w:t>
      </w:r>
      <w:r w:rsidR="00D163A3" w:rsidRPr="00401094">
        <w:rPr>
          <w:rFonts w:ascii="Times New Roman" w:hAnsi="Times New Roman" w:cs="Times New Roman"/>
          <w:sz w:val="24"/>
          <w:szCs w:val="24"/>
        </w:rPr>
        <w:t>8</w:t>
      </w:r>
      <w:r w:rsidRPr="00401094">
        <w:rPr>
          <w:rFonts w:ascii="Times New Roman" w:hAnsi="Times New Roman" w:cs="Times New Roman"/>
          <w:sz w:val="24"/>
          <w:szCs w:val="24"/>
        </w:rPr>
        <w:t>.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w:t>
      </w:r>
      <w:r w:rsidR="00D163A3" w:rsidRPr="00401094">
        <w:rPr>
          <w:rFonts w:ascii="Times New Roman" w:hAnsi="Times New Roman" w:cs="Times New Roman"/>
          <w:sz w:val="24"/>
          <w:szCs w:val="24"/>
        </w:rPr>
        <w:t>9</w:t>
      </w:r>
      <w:r w:rsidRPr="00401094">
        <w:rPr>
          <w:rFonts w:ascii="Times New Roman" w:hAnsi="Times New Roman" w:cs="Times New Roman"/>
          <w:sz w:val="24"/>
          <w:szCs w:val="24"/>
        </w:rPr>
        <w:t>. Организовать проведение работ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6.1.1</w:t>
      </w:r>
      <w:r w:rsidR="00D163A3" w:rsidRPr="00401094">
        <w:rPr>
          <w:rFonts w:ascii="Times New Roman" w:hAnsi="Times New Roman" w:cs="Times New Roman"/>
          <w:sz w:val="24"/>
          <w:szCs w:val="24"/>
        </w:rPr>
        <w:t>0</w:t>
      </w:r>
      <w:r w:rsidRPr="00401094">
        <w:rPr>
          <w:rFonts w:ascii="Times New Roman" w:hAnsi="Times New Roman" w:cs="Times New Roman"/>
          <w:sz w:val="24"/>
          <w:szCs w:val="24"/>
        </w:rPr>
        <w:t>. Вести и хранить документацию (базы данных), полученную от управлявшей ранее организации (заказчика-застройщика), вносить в техническую и иную документацию изменения, отражающие состояние дома, в соответствии с результатами проводимых осмотров, а также состояние взаиморасчётов по настоящему Договору. По требованию Собственника знакомить его с содержанием указанных документов.</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6.1.1</w:t>
      </w:r>
      <w:r w:rsidR="00D163A3" w:rsidRPr="00401094">
        <w:rPr>
          <w:rFonts w:ascii="Times New Roman" w:hAnsi="Times New Roman" w:cs="Times New Roman"/>
          <w:sz w:val="24"/>
          <w:szCs w:val="24"/>
        </w:rPr>
        <w:t>1</w:t>
      </w:r>
      <w:r w:rsidRPr="00401094">
        <w:rPr>
          <w:rFonts w:ascii="Times New Roman" w:hAnsi="Times New Roman" w:cs="Times New Roman"/>
          <w:sz w:val="24"/>
          <w:szCs w:val="24"/>
        </w:rPr>
        <w:t xml:space="preserve">. Рассматривать предложения, заявления и жалобы Собственника, принимать меры, необходимые для устранения указанных в них недостатков в порядке, установленном Федеральным законом от 02.05.2006 № 59-ФЗ «О порядке рассмотрения обращений граждан Российской Федерации», а также вести их учет и учет устранения указанных недостатков. </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6.1.1</w:t>
      </w:r>
      <w:r w:rsidR="00D163A3" w:rsidRPr="00401094">
        <w:rPr>
          <w:rFonts w:ascii="Times New Roman" w:hAnsi="Times New Roman" w:cs="Times New Roman"/>
          <w:sz w:val="24"/>
          <w:szCs w:val="24"/>
        </w:rPr>
        <w:t>2</w:t>
      </w:r>
      <w:r w:rsidRPr="00401094">
        <w:rPr>
          <w:rFonts w:ascii="Times New Roman" w:hAnsi="Times New Roman" w:cs="Times New Roman"/>
          <w:sz w:val="24"/>
          <w:szCs w:val="24"/>
        </w:rPr>
        <w:t xml:space="preserve">.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w:t>
      </w:r>
      <w:r w:rsidRPr="00401094">
        <w:rPr>
          <w:rFonts w:ascii="Times New Roman" w:hAnsi="Times New Roman" w:cs="Times New Roman"/>
          <w:sz w:val="24"/>
          <w:szCs w:val="24"/>
        </w:rPr>
        <w:lastRenderedPageBreak/>
        <w:t>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незамедлительно.</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6.1.1</w:t>
      </w:r>
      <w:r w:rsidR="00D163A3" w:rsidRPr="00401094">
        <w:rPr>
          <w:rFonts w:ascii="Times New Roman" w:hAnsi="Times New Roman" w:cs="Times New Roman"/>
          <w:sz w:val="24"/>
          <w:szCs w:val="24"/>
        </w:rPr>
        <w:t>3</w:t>
      </w:r>
      <w:r w:rsidRPr="00401094">
        <w:rPr>
          <w:rFonts w:ascii="Times New Roman" w:hAnsi="Times New Roman" w:cs="Times New Roman"/>
          <w:sz w:val="24"/>
          <w:szCs w:val="24"/>
        </w:rPr>
        <w:t xml:space="preserve">.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При невыполнении (неоказании) работ и/или услуг зафиксировать факт невыполнения соответствующим актом и произвести перерасчет платы за содержание и ремонт занимаемого помещения. </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6.3.1</w:t>
      </w:r>
      <w:r w:rsidR="00D163A3" w:rsidRPr="00401094">
        <w:rPr>
          <w:rFonts w:ascii="Times New Roman" w:hAnsi="Times New Roman" w:cs="Times New Roman"/>
          <w:sz w:val="24"/>
          <w:szCs w:val="24"/>
        </w:rPr>
        <w:t>4</w:t>
      </w:r>
      <w:r w:rsidRPr="00401094">
        <w:rPr>
          <w:rFonts w:ascii="Times New Roman" w:hAnsi="Times New Roman" w:cs="Times New Roman"/>
          <w:sz w:val="24"/>
          <w:szCs w:val="24"/>
        </w:rPr>
        <w:t>. Рассматривать обращения Собственника, нанимателя (арен</w:t>
      </w:r>
      <w:r w:rsidR="00BA624F" w:rsidRPr="00401094">
        <w:rPr>
          <w:rFonts w:ascii="Times New Roman" w:hAnsi="Times New Roman" w:cs="Times New Roman"/>
          <w:sz w:val="24"/>
          <w:szCs w:val="24"/>
        </w:rPr>
        <w:t xml:space="preserve">датора) или уполномоченных ими </w:t>
      </w:r>
      <w:r w:rsidRPr="00401094">
        <w:rPr>
          <w:rFonts w:ascii="Times New Roman" w:hAnsi="Times New Roman" w:cs="Times New Roman"/>
          <w:sz w:val="24"/>
          <w:szCs w:val="24"/>
        </w:rPr>
        <w:t>по фактам неполучении платежного документа и (или) неправильном зачислении платежей и принимать по ним своевременные и исчерпывающие меры.</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6.1.1</w:t>
      </w:r>
      <w:r w:rsidR="00D163A3" w:rsidRPr="00401094">
        <w:rPr>
          <w:rFonts w:ascii="Times New Roman" w:hAnsi="Times New Roman" w:cs="Times New Roman"/>
          <w:sz w:val="24"/>
          <w:szCs w:val="24"/>
        </w:rPr>
        <w:t>5</w:t>
      </w:r>
      <w:r w:rsidRPr="00401094">
        <w:rPr>
          <w:rFonts w:ascii="Times New Roman" w:hAnsi="Times New Roman" w:cs="Times New Roman"/>
          <w:sz w:val="24"/>
          <w:szCs w:val="24"/>
        </w:rPr>
        <w:t>. В случае предоставления коммунальных услуг ненадлежащего качества и (или) с перерывами, превышающими установленную продолжительность, зафиксировать факт ненадлежащего качества соответствующим актом и произвести перерасчет платы за коммунальные услуги в соответствии с Правилами предоставления коммунальных услуг гражданам.</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6.1.1</w:t>
      </w:r>
      <w:r w:rsidR="00D163A3" w:rsidRPr="00401094">
        <w:rPr>
          <w:rFonts w:ascii="Times New Roman" w:hAnsi="Times New Roman" w:cs="Times New Roman"/>
          <w:sz w:val="24"/>
          <w:szCs w:val="24"/>
        </w:rPr>
        <w:t>6</w:t>
      </w:r>
      <w:r w:rsidRPr="00401094">
        <w:rPr>
          <w:rFonts w:ascii="Times New Roman" w:hAnsi="Times New Roman" w:cs="Times New Roman"/>
          <w:sz w:val="24"/>
          <w:szCs w:val="24"/>
        </w:rPr>
        <w:t>. 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6.1.1</w:t>
      </w:r>
      <w:r w:rsidR="00D163A3" w:rsidRPr="00401094">
        <w:rPr>
          <w:rFonts w:ascii="Times New Roman" w:hAnsi="Times New Roman" w:cs="Times New Roman"/>
          <w:sz w:val="24"/>
          <w:szCs w:val="24"/>
        </w:rPr>
        <w:t>7</w:t>
      </w:r>
      <w:r w:rsidRPr="00401094">
        <w:rPr>
          <w:rFonts w:ascii="Times New Roman" w:hAnsi="Times New Roman" w:cs="Times New Roman"/>
          <w:sz w:val="24"/>
          <w:szCs w:val="24"/>
        </w:rPr>
        <w:t>. Предоставлять Собственнику платежные документы не позднее чем за 10 дней до конечного срока внесения платы в соответствии с разделом 7 настоящего Договора.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w:t>
      </w:r>
      <w:r w:rsidR="00D163A3" w:rsidRPr="00401094">
        <w:rPr>
          <w:rFonts w:ascii="Times New Roman" w:hAnsi="Times New Roman" w:cs="Times New Roman"/>
          <w:sz w:val="24"/>
          <w:szCs w:val="24"/>
        </w:rPr>
        <w:t>18</w:t>
      </w:r>
      <w:r w:rsidRPr="00401094">
        <w:rPr>
          <w:rFonts w:ascii="Times New Roman" w:hAnsi="Times New Roman" w:cs="Times New Roman"/>
          <w:sz w:val="24"/>
          <w:szCs w:val="24"/>
        </w:rPr>
        <w:t>. Обеспечить Собственника действительной информацией о телефонах аварийных служб и уполномоченных представителей Управляющей организации (контактный телефон) путем размещения объявлений в подъездах Многоквартирного дома.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w:t>
      </w:r>
      <w:r w:rsidR="00D163A3" w:rsidRPr="00401094">
        <w:rPr>
          <w:rFonts w:ascii="Times New Roman" w:hAnsi="Times New Roman" w:cs="Times New Roman"/>
          <w:sz w:val="24"/>
          <w:szCs w:val="24"/>
        </w:rPr>
        <w:t>19</w:t>
      </w:r>
      <w:r w:rsidRPr="00401094">
        <w:rPr>
          <w:rFonts w:ascii="Times New Roman" w:hAnsi="Times New Roman" w:cs="Times New Roman"/>
          <w:sz w:val="24"/>
          <w:szCs w:val="24"/>
        </w:rPr>
        <w:t>. Обеспечить по требованию Собственника и иных лиц, в том числе действующих по распоряжению Собственника выдачу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6.1.2</w:t>
      </w:r>
      <w:r w:rsidR="00D163A3" w:rsidRPr="00401094">
        <w:rPr>
          <w:rFonts w:ascii="Times New Roman" w:hAnsi="Times New Roman" w:cs="Times New Roman"/>
          <w:sz w:val="24"/>
          <w:szCs w:val="24"/>
        </w:rPr>
        <w:t>0</w:t>
      </w:r>
      <w:r w:rsidRPr="00401094">
        <w:rPr>
          <w:rFonts w:ascii="Times New Roman" w:hAnsi="Times New Roman" w:cs="Times New Roman"/>
          <w:sz w:val="24"/>
          <w:szCs w:val="24"/>
        </w:rPr>
        <w:t>. Согласовать с Собственником (нанимателем) время доступа в помещение не менее чем за три дня до начала проведения работ или направить ему письменное уведомление о проведении необходимых работ внутри помещения.</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6.1.2</w:t>
      </w:r>
      <w:r w:rsidR="00D163A3" w:rsidRPr="00401094">
        <w:rPr>
          <w:rFonts w:ascii="Times New Roman" w:hAnsi="Times New Roman" w:cs="Times New Roman"/>
          <w:sz w:val="24"/>
          <w:szCs w:val="24"/>
        </w:rPr>
        <w:t>1</w:t>
      </w:r>
      <w:r w:rsidRPr="00401094">
        <w:rPr>
          <w:rFonts w:ascii="Times New Roman" w:hAnsi="Times New Roman" w:cs="Times New Roman"/>
          <w:sz w:val="24"/>
          <w:szCs w:val="24"/>
        </w:rPr>
        <w:t>. Информировать Собственника о необходимости проведения капитального ремонта.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6.1.2</w:t>
      </w:r>
      <w:r w:rsidR="00D163A3" w:rsidRPr="00401094">
        <w:rPr>
          <w:rFonts w:ascii="Times New Roman" w:hAnsi="Times New Roman" w:cs="Times New Roman"/>
          <w:sz w:val="24"/>
          <w:szCs w:val="24"/>
        </w:rPr>
        <w:t>2</w:t>
      </w:r>
      <w:r w:rsidRPr="00401094">
        <w:rPr>
          <w:rFonts w:ascii="Times New Roman" w:hAnsi="Times New Roman" w:cs="Times New Roman"/>
          <w:sz w:val="24"/>
          <w:szCs w:val="24"/>
        </w:rPr>
        <w:t>. Представля</w:t>
      </w:r>
      <w:r w:rsidR="00BA624F" w:rsidRPr="00401094">
        <w:rPr>
          <w:rFonts w:ascii="Times New Roman" w:hAnsi="Times New Roman" w:cs="Times New Roman"/>
          <w:sz w:val="24"/>
          <w:szCs w:val="24"/>
        </w:rPr>
        <w:t xml:space="preserve">ть Собственнику отчет об </w:t>
      </w:r>
      <w:r w:rsidRPr="00401094">
        <w:rPr>
          <w:rFonts w:ascii="Times New Roman" w:hAnsi="Times New Roman" w:cs="Times New Roman"/>
          <w:sz w:val="24"/>
          <w:szCs w:val="24"/>
        </w:rPr>
        <w:t xml:space="preserve">исполнении договора управления в соответствии с разделом 8 настоящего Договора. </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6.1.2</w:t>
      </w:r>
      <w:r w:rsidR="00D163A3" w:rsidRPr="00401094">
        <w:rPr>
          <w:rFonts w:ascii="Times New Roman" w:hAnsi="Times New Roman" w:cs="Times New Roman"/>
          <w:sz w:val="24"/>
          <w:szCs w:val="24"/>
        </w:rPr>
        <w:t>3</w:t>
      </w:r>
      <w:r w:rsidRPr="00401094">
        <w:rPr>
          <w:rFonts w:ascii="Times New Roman" w:hAnsi="Times New Roman" w:cs="Times New Roman"/>
          <w:sz w:val="24"/>
          <w:szCs w:val="24"/>
        </w:rPr>
        <w:t>. На основании заявления Собственника направлять своего сотрудника для составления акта о нанесении ущерба общему имуществу многоквартирного дома или помещению(ям) Собственника.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6.1.2</w:t>
      </w:r>
      <w:r w:rsidR="00D163A3" w:rsidRPr="00401094">
        <w:rPr>
          <w:rFonts w:ascii="Times New Roman" w:hAnsi="Times New Roman" w:cs="Times New Roman"/>
          <w:sz w:val="24"/>
          <w:szCs w:val="24"/>
        </w:rPr>
        <w:t>4</w:t>
      </w:r>
      <w:r w:rsidRPr="00401094">
        <w:rPr>
          <w:rFonts w:ascii="Times New Roman" w:hAnsi="Times New Roman" w:cs="Times New Roman"/>
          <w:sz w:val="24"/>
          <w:szCs w:val="24"/>
        </w:rPr>
        <w:t>. Не распространять конфиденциальную информацию, касающуюся Собственника, (не передавать ее иным лицам, в т.ч. организациям) без письм</w:t>
      </w:r>
      <w:r w:rsidR="00BA624F" w:rsidRPr="00401094">
        <w:rPr>
          <w:rFonts w:ascii="Times New Roman" w:hAnsi="Times New Roman" w:cs="Times New Roman"/>
          <w:sz w:val="24"/>
          <w:szCs w:val="24"/>
        </w:rPr>
        <w:t xml:space="preserve">енного разрешения Собственника </w:t>
      </w:r>
      <w:r w:rsidRPr="00401094">
        <w:rPr>
          <w:rFonts w:ascii="Times New Roman" w:hAnsi="Times New Roman" w:cs="Times New Roman"/>
          <w:sz w:val="24"/>
          <w:szCs w:val="24"/>
        </w:rPr>
        <w:t>или наличия иного законного основания.</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6.1.2</w:t>
      </w:r>
      <w:r w:rsidR="00D163A3" w:rsidRPr="00401094">
        <w:rPr>
          <w:rFonts w:ascii="Times New Roman" w:hAnsi="Times New Roman" w:cs="Times New Roman"/>
          <w:sz w:val="24"/>
          <w:szCs w:val="24"/>
        </w:rPr>
        <w:t>5</w:t>
      </w:r>
      <w:r w:rsidRPr="00401094">
        <w:rPr>
          <w:rFonts w:ascii="Times New Roman" w:hAnsi="Times New Roman" w:cs="Times New Roman"/>
          <w:sz w:val="24"/>
          <w:szCs w:val="24"/>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6.1.2</w:t>
      </w:r>
      <w:r w:rsidR="00D163A3" w:rsidRPr="00401094">
        <w:rPr>
          <w:rFonts w:ascii="Times New Roman" w:hAnsi="Times New Roman" w:cs="Times New Roman"/>
          <w:sz w:val="24"/>
          <w:szCs w:val="24"/>
        </w:rPr>
        <w:t>6</w:t>
      </w:r>
      <w:r w:rsidRPr="00401094">
        <w:rPr>
          <w:rFonts w:ascii="Times New Roman" w:hAnsi="Times New Roman" w:cs="Times New Roman"/>
          <w:sz w:val="24"/>
          <w:szCs w:val="24"/>
        </w:rPr>
        <w:t>. Предоставлять Собственнику или уполномоченным им лицам по их письменному запросу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6.1.2</w:t>
      </w:r>
      <w:r w:rsidR="00D163A3" w:rsidRPr="00401094">
        <w:rPr>
          <w:rFonts w:ascii="Times New Roman" w:hAnsi="Times New Roman" w:cs="Times New Roman"/>
          <w:sz w:val="24"/>
          <w:szCs w:val="24"/>
        </w:rPr>
        <w:t>7</w:t>
      </w:r>
      <w:r w:rsidRPr="00401094">
        <w:rPr>
          <w:rFonts w:ascii="Times New Roman" w:hAnsi="Times New Roman" w:cs="Times New Roman"/>
          <w:sz w:val="24"/>
          <w:szCs w:val="24"/>
        </w:rPr>
        <w:t xml:space="preserve">.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w:t>
      </w:r>
      <w:r w:rsidRPr="00401094">
        <w:rPr>
          <w:rFonts w:ascii="Times New Roman" w:hAnsi="Times New Roman" w:cs="Times New Roman"/>
          <w:sz w:val="24"/>
          <w:szCs w:val="24"/>
        </w:rPr>
        <w:lastRenderedPageBreak/>
        <w:t>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направлять на оплату услуг и работ по содержанию, текущему ремонту общего имущества, выполняемых по настоящему Договору.</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w:t>
      </w:r>
      <w:r w:rsidR="00D163A3" w:rsidRPr="00401094">
        <w:rPr>
          <w:rFonts w:ascii="Times New Roman" w:hAnsi="Times New Roman" w:cs="Times New Roman"/>
          <w:sz w:val="24"/>
          <w:szCs w:val="24"/>
        </w:rPr>
        <w:t>28</w:t>
      </w:r>
      <w:r w:rsidRPr="00401094">
        <w:rPr>
          <w:rFonts w:ascii="Times New Roman" w:hAnsi="Times New Roman" w:cs="Times New Roman"/>
          <w:sz w:val="24"/>
          <w:szCs w:val="24"/>
        </w:rPr>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либо, если такой собственник не указан, любому собственнику помещения в доме и подписать акт передачи управления.</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w:t>
      </w:r>
      <w:r w:rsidR="00D163A3" w:rsidRPr="00401094">
        <w:rPr>
          <w:rFonts w:ascii="Times New Roman" w:hAnsi="Times New Roman" w:cs="Times New Roman"/>
          <w:sz w:val="24"/>
          <w:szCs w:val="24"/>
        </w:rPr>
        <w:t>29</w:t>
      </w:r>
      <w:r w:rsidRPr="00401094">
        <w:rPr>
          <w:rFonts w:ascii="Times New Roman" w:hAnsi="Times New Roman" w:cs="Times New Roman"/>
          <w:sz w:val="24"/>
          <w:szCs w:val="24"/>
        </w:rPr>
        <w:t>. Произвести сверку расчетов по платежам, внесенным Собственниками помещений многоквартирного дома в счет обязательств по настоящему Договору и составить акт сверки произведенных начислений и осуществленных ими оплат и по акту приема-передачи передать указанный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6.1.3</w:t>
      </w:r>
      <w:r w:rsidR="00D163A3" w:rsidRPr="00401094">
        <w:rPr>
          <w:rFonts w:ascii="Times New Roman" w:hAnsi="Times New Roman" w:cs="Times New Roman"/>
          <w:sz w:val="24"/>
          <w:szCs w:val="24"/>
        </w:rPr>
        <w:t>0</w:t>
      </w:r>
      <w:r w:rsidRPr="00401094">
        <w:rPr>
          <w:rFonts w:ascii="Times New Roman" w:hAnsi="Times New Roman" w:cs="Times New Roman"/>
          <w:sz w:val="24"/>
          <w:szCs w:val="24"/>
        </w:rPr>
        <w:t>. Вести реестр собственников, делопроизводство, бухгалтерский учет, бухгалтерскую и иную необходимую отчетность по управлению Многоквартирным домом.</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6.1.3</w:t>
      </w:r>
      <w:r w:rsidR="00D163A3" w:rsidRPr="00401094">
        <w:rPr>
          <w:rFonts w:ascii="Times New Roman" w:hAnsi="Times New Roman"/>
          <w:color w:val="auto"/>
          <w:sz w:val="24"/>
          <w:szCs w:val="24"/>
        </w:rPr>
        <w:t>1</w:t>
      </w:r>
      <w:r w:rsidRPr="00401094">
        <w:rPr>
          <w:rFonts w:ascii="Times New Roman" w:hAnsi="Times New Roman"/>
          <w:color w:val="auto"/>
          <w:sz w:val="24"/>
          <w:szCs w:val="24"/>
        </w:rPr>
        <w:t>. Принимать документы для осуществления регистрационных действий, выдавать необходимые справки, заверять доверенности, характеристики, осуществлять взаимодействие с уполномоченными органами (</w:t>
      </w:r>
      <w:r w:rsidRPr="00401094">
        <w:rPr>
          <w:rFonts w:ascii="Times New Roman" w:hAnsi="Times New Roman"/>
          <w:color w:val="auto"/>
          <w:spacing w:val="2"/>
          <w:sz w:val="24"/>
          <w:szCs w:val="24"/>
        </w:rPr>
        <w:t>Федеральная миграционная служба)</w:t>
      </w:r>
      <w:r w:rsidRPr="00401094">
        <w:rPr>
          <w:rFonts w:ascii="Times New Roman" w:hAnsi="Times New Roman"/>
          <w:color w:val="auto"/>
          <w:sz w:val="24"/>
          <w:szCs w:val="24"/>
        </w:rPr>
        <w:t>.</w:t>
      </w:r>
    </w:p>
    <w:p w:rsidR="00FB044D" w:rsidRPr="00401094" w:rsidRDefault="00FB044D" w:rsidP="00120CB6">
      <w:pPr>
        <w:ind w:right="-1" w:firstLine="540"/>
        <w:jc w:val="both"/>
      </w:pPr>
      <w:r w:rsidRPr="00401094">
        <w:t>6.1.3</w:t>
      </w:r>
      <w:r w:rsidR="00D163A3" w:rsidRPr="00401094">
        <w:t>2</w:t>
      </w:r>
      <w:r w:rsidRPr="00401094">
        <w:t xml:space="preserve"> Осуществлять функции, связанные с получением платежей граждан за содержание и ремонт помещений и за коммунальные услуги:</w:t>
      </w:r>
    </w:p>
    <w:p w:rsidR="00FB044D" w:rsidRPr="00401094" w:rsidRDefault="00FB044D" w:rsidP="00120CB6">
      <w:pPr>
        <w:ind w:right="-1" w:firstLine="540"/>
        <w:jc w:val="both"/>
      </w:pPr>
      <w:r w:rsidRPr="00401094">
        <w:t xml:space="preserve">- начислять платежи граждан и организаций; </w:t>
      </w:r>
    </w:p>
    <w:p w:rsidR="00FB044D" w:rsidRPr="00401094" w:rsidRDefault="00FB044D" w:rsidP="00120CB6">
      <w:pPr>
        <w:ind w:right="-1" w:firstLine="540"/>
        <w:jc w:val="both"/>
      </w:pPr>
      <w:r w:rsidRPr="00401094">
        <w:t xml:space="preserve">- выставлять гражданам и организациям платежные документы для внесения платы; </w:t>
      </w:r>
    </w:p>
    <w:p w:rsidR="00FB044D" w:rsidRPr="00401094" w:rsidRDefault="00FB044D" w:rsidP="00120CB6">
      <w:pPr>
        <w:ind w:right="-1" w:firstLine="540"/>
        <w:jc w:val="both"/>
      </w:pPr>
      <w:r w:rsidRPr="00401094">
        <w:t xml:space="preserve">- производить сверку расчетов с гражданами и организациями; </w:t>
      </w:r>
    </w:p>
    <w:p w:rsidR="00FB044D" w:rsidRPr="00401094" w:rsidRDefault="00FB044D" w:rsidP="00120CB6">
      <w:pPr>
        <w:ind w:right="-1" w:firstLine="540"/>
        <w:jc w:val="both"/>
      </w:pPr>
      <w:r w:rsidRPr="00401094">
        <w:t>- производить перерасчет и корректировку размеров платы, начислять пени и предъявлять их к оплате;</w:t>
      </w:r>
    </w:p>
    <w:p w:rsidR="00FB044D" w:rsidRPr="00401094" w:rsidRDefault="00FB044D" w:rsidP="00120CB6">
      <w:pPr>
        <w:pStyle w:val="article"/>
        <w:spacing w:after="0"/>
        <w:ind w:left="0" w:right="-1" w:firstLine="567"/>
        <w:jc w:val="both"/>
        <w:rPr>
          <w:rFonts w:ascii="Times New Roman" w:hAnsi="Times New Roman"/>
          <w:color w:val="auto"/>
          <w:sz w:val="24"/>
          <w:szCs w:val="24"/>
        </w:rPr>
      </w:pPr>
      <w:r w:rsidRPr="00401094">
        <w:rPr>
          <w:rFonts w:ascii="Times New Roman" w:hAnsi="Times New Roman"/>
          <w:color w:val="auto"/>
          <w:sz w:val="24"/>
          <w:szCs w:val="24"/>
        </w:rPr>
        <w:t>- осуществлять контроль за своевременным внесением платежей;</w:t>
      </w:r>
    </w:p>
    <w:p w:rsidR="00FB044D" w:rsidRPr="00401094" w:rsidRDefault="00FB044D" w:rsidP="00120CB6">
      <w:pPr>
        <w:pStyle w:val="article"/>
        <w:spacing w:after="0"/>
        <w:ind w:left="0" w:right="-1" w:firstLine="567"/>
        <w:jc w:val="both"/>
        <w:rPr>
          <w:rFonts w:ascii="Times New Roman" w:hAnsi="Times New Roman"/>
          <w:color w:val="auto"/>
          <w:sz w:val="24"/>
          <w:szCs w:val="24"/>
        </w:rPr>
      </w:pPr>
      <w:r w:rsidRPr="00401094">
        <w:rPr>
          <w:rFonts w:ascii="Times New Roman" w:hAnsi="Times New Roman"/>
          <w:color w:val="auto"/>
          <w:sz w:val="24"/>
          <w:szCs w:val="24"/>
        </w:rPr>
        <w:t>- принимать меры по внесению гражданами и организациями задолженностей по оплате жилого помещений, коммунальных и иных услуг.</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6.2. Управляющая организация вправе:</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6.2.1. Самостоятельно определять порядок и способ выполнения своих обязательств по настоящему Договору.</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в соответствии с положениями раздела 7 настоящего Договора.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6.2.3. Взыскивать с собственника (нанимателя) сумму неплатежей, а также пеню за несвоевременную и (или) неполную оплату, в порядке, установленном действующим законодательством.</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6.2.4. Производить ограничение и (или) приостановление подачи отдельных коммунальных услуг в соответствии с действующим законодательством.</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6.2.5. Представлять перед третьими лицами интересы Собственника в судебных и иных инстанциях по вопросам, связанным с содержанием, управлением, эксплуатацией и ремонтом многоквартирного дома.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 xml:space="preserve">6.2.6. Информировать Собственников о полном перечне работ и услуг, необходимых для выполнения на Многоквартирном доме в соответствии с требованиями законодательных и нормативных актов, и их стоимости.  </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6.3. Собственник обязан:</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lastRenderedPageBreak/>
        <w:t xml:space="preserve">6.3.1. Поддерживать свое помещение в надлежащем состоянии, производить за свой счет ремонт своего помещения, в том числе находящихся в нем инженерных сетей холодного </w:t>
      </w:r>
      <w:r w:rsidR="00710C1C" w:rsidRPr="00401094">
        <w:rPr>
          <w:rFonts w:ascii="Times New Roman" w:hAnsi="Times New Roman" w:cs="Times New Roman"/>
          <w:sz w:val="24"/>
          <w:szCs w:val="24"/>
        </w:rPr>
        <w:t>водоснабжения, водоотведения</w:t>
      </w:r>
      <w:r w:rsidRPr="00401094">
        <w:rPr>
          <w:rFonts w:ascii="Times New Roman" w:hAnsi="Times New Roman" w:cs="Times New Roman"/>
          <w:sz w:val="24"/>
          <w:szCs w:val="24"/>
        </w:rPr>
        <w:t>,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выносить мусор только в специально оборудованные места.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6.3.2. Не нарушать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FB044D" w:rsidRPr="00401094" w:rsidRDefault="00FB044D" w:rsidP="00120CB6">
      <w:pPr>
        <w:widowControl w:val="0"/>
        <w:autoSpaceDE w:val="0"/>
        <w:autoSpaceDN w:val="0"/>
        <w:adjustRightInd w:val="0"/>
        <w:ind w:firstLine="567"/>
        <w:jc w:val="both"/>
      </w:pPr>
      <w:r w:rsidRPr="00401094">
        <w:t>6.3.3. Обеспечить доступ в занимаемые помещения, в заранее согласованное время, уполномоченных представителей и специалистов Управляющей организации и специалистов организаций, имеющих право проведения работ на системах электроснабжен</w:t>
      </w:r>
      <w:r w:rsidR="00710C1C" w:rsidRPr="00401094">
        <w:t>ия, водоснабжения, канализации</w:t>
      </w:r>
      <w:r w:rsidRPr="00401094">
        <w:t>, для осмотра инженерного оборудования, конструктивных элементов здания, приборов учета, а также контроля за их эксплуатацией, а для ликвидации аварий - в любое время.</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 xml:space="preserve">6.3.5. Уведомлять Управляющую организацию в 10-дневный срок об изменении количества проживающих человек в своем помещении, для перерасчета платы за коммунальные услуги, о сдаче жилого помещения в аренду. </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6.3.6. При отсутствии в помещении сроком более 2-х суток, с целью предотвращения аварийных ситуаций, перекрывать запорно-регулировочные краны на отводах внутриквартирной разводки от стояков холодного водоснабжения, отключать от сети бытовые электроприборы, кроме холодильников, морозильных камер и охранно-пожарной сигнализации.</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6.3.7. Производить переустройство или перепланировку занимаемого помещения в соответствии с требованиями действующего законодательства.</w:t>
      </w:r>
    </w:p>
    <w:p w:rsidR="00FB044D" w:rsidRPr="00401094" w:rsidRDefault="00FB044D" w:rsidP="00120CB6">
      <w:pPr>
        <w:widowControl w:val="0"/>
        <w:autoSpaceDE w:val="0"/>
        <w:autoSpaceDN w:val="0"/>
        <w:adjustRightInd w:val="0"/>
        <w:ind w:firstLine="567"/>
        <w:jc w:val="both"/>
      </w:pPr>
      <w:r w:rsidRPr="00401094">
        <w:t>6.3.8.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6.3.9. Ежемесячно вносить плату за жилищные и коммунальные услуги не позднее 10 (десятого) числа месяца, следующего за расчетным.</w:t>
      </w:r>
    </w:p>
    <w:p w:rsidR="00FB044D" w:rsidRPr="00401094" w:rsidRDefault="00FB044D" w:rsidP="00120CB6">
      <w:pPr>
        <w:pStyle w:val="23"/>
        <w:widowControl w:val="0"/>
        <w:autoSpaceDE w:val="0"/>
        <w:autoSpaceDN w:val="0"/>
        <w:adjustRightInd w:val="0"/>
        <w:ind w:firstLine="567"/>
        <w:rPr>
          <w:sz w:val="24"/>
          <w:szCs w:val="24"/>
        </w:rPr>
      </w:pPr>
      <w:r w:rsidRPr="00401094">
        <w:rPr>
          <w:sz w:val="24"/>
          <w:szCs w:val="24"/>
        </w:rPr>
        <w:t xml:space="preserve">6.3.10. Нести расходы на содержание общего </w:t>
      </w:r>
      <w:r w:rsidR="008163EE" w:rsidRPr="00401094">
        <w:rPr>
          <w:sz w:val="24"/>
          <w:szCs w:val="24"/>
        </w:rPr>
        <w:t>имущества многоквартирного дома</w:t>
      </w:r>
      <w:r w:rsidRPr="00401094">
        <w:rPr>
          <w:sz w:val="24"/>
          <w:szCs w:val="24"/>
        </w:rPr>
        <w:t xml:space="preserve"> с момента возникновения права пользования.</w:t>
      </w:r>
    </w:p>
    <w:p w:rsidR="00FB044D" w:rsidRPr="00401094" w:rsidRDefault="00FB044D" w:rsidP="00120CB6">
      <w:pPr>
        <w:widowControl w:val="0"/>
        <w:autoSpaceDE w:val="0"/>
        <w:autoSpaceDN w:val="0"/>
        <w:adjustRightInd w:val="0"/>
        <w:ind w:firstLine="567"/>
        <w:jc w:val="both"/>
      </w:pPr>
      <w:r w:rsidRPr="00401094">
        <w:t>6.3.11. Принять меры по установке индивидуальных приборов учета количества (объемов) потребляемых коммунальных услуг (при отсутствии).</w:t>
      </w:r>
    </w:p>
    <w:p w:rsidR="00FB044D" w:rsidRPr="00401094" w:rsidRDefault="00FB044D" w:rsidP="00120CB6">
      <w:pPr>
        <w:widowControl w:val="0"/>
        <w:autoSpaceDE w:val="0"/>
        <w:autoSpaceDN w:val="0"/>
        <w:adjustRightInd w:val="0"/>
        <w:ind w:firstLine="567"/>
        <w:jc w:val="both"/>
      </w:pPr>
      <w:r w:rsidRPr="00401094">
        <w:t xml:space="preserve">6.3.12. При сдаче помещения по договору найма, аренды производить оплату за жилищные и коммунальные услуги самостоятельно, либо обязать производить оплату нанимателя, арендатора. </w:t>
      </w:r>
    </w:p>
    <w:p w:rsidR="00FB044D" w:rsidRPr="00401094" w:rsidRDefault="00FB044D" w:rsidP="00120CB6">
      <w:pPr>
        <w:widowControl w:val="0"/>
        <w:autoSpaceDE w:val="0"/>
        <w:autoSpaceDN w:val="0"/>
        <w:adjustRightInd w:val="0"/>
        <w:ind w:firstLine="567"/>
        <w:jc w:val="both"/>
      </w:pPr>
      <w:r w:rsidRPr="00401094">
        <w:t>6.4. Собственники помещений не вправе:</w:t>
      </w:r>
    </w:p>
    <w:p w:rsidR="00FB044D" w:rsidRPr="00401094" w:rsidRDefault="00FB044D" w:rsidP="00120CB6">
      <w:pPr>
        <w:pStyle w:val="23"/>
        <w:widowControl w:val="0"/>
        <w:autoSpaceDE w:val="0"/>
        <w:autoSpaceDN w:val="0"/>
        <w:adjustRightInd w:val="0"/>
        <w:ind w:firstLine="567"/>
        <w:rPr>
          <w:sz w:val="24"/>
          <w:szCs w:val="24"/>
        </w:rPr>
      </w:pPr>
      <w:r w:rsidRPr="00401094">
        <w:rPr>
          <w:sz w:val="24"/>
          <w:szCs w:val="24"/>
        </w:rPr>
        <w:t>6.4.1.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FB044D" w:rsidRPr="00401094" w:rsidRDefault="00FB044D" w:rsidP="00120CB6">
      <w:pPr>
        <w:widowControl w:val="0"/>
        <w:tabs>
          <w:tab w:val="left" w:pos="1276"/>
        </w:tabs>
        <w:autoSpaceDE w:val="0"/>
        <w:autoSpaceDN w:val="0"/>
        <w:adjustRightInd w:val="0"/>
        <w:ind w:firstLine="567"/>
        <w:jc w:val="both"/>
      </w:pPr>
      <w:r w:rsidRPr="00401094">
        <w:t>6.4.</w:t>
      </w:r>
      <w:r w:rsidR="008163EE" w:rsidRPr="00401094">
        <w:t>2</w:t>
      </w:r>
      <w:r w:rsidRPr="00401094">
        <w:t>.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rsidR="00FB044D" w:rsidRPr="00401094" w:rsidRDefault="00FB044D" w:rsidP="00120CB6">
      <w:pPr>
        <w:widowControl w:val="0"/>
        <w:autoSpaceDE w:val="0"/>
        <w:autoSpaceDN w:val="0"/>
        <w:adjustRightInd w:val="0"/>
        <w:ind w:firstLine="567"/>
        <w:jc w:val="both"/>
      </w:pPr>
      <w:r w:rsidRPr="00401094">
        <w:t>6.4.</w:t>
      </w:r>
      <w:r w:rsidR="008163EE" w:rsidRPr="00401094">
        <w:t>3</w:t>
      </w:r>
      <w:r w:rsidRPr="00401094">
        <w:t>.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FB044D" w:rsidRPr="00401094" w:rsidRDefault="00FB044D" w:rsidP="00120CB6">
      <w:pPr>
        <w:widowControl w:val="0"/>
        <w:autoSpaceDE w:val="0"/>
        <w:autoSpaceDN w:val="0"/>
        <w:adjustRightInd w:val="0"/>
        <w:ind w:firstLine="567"/>
        <w:jc w:val="both"/>
      </w:pPr>
      <w:r w:rsidRPr="00401094">
        <w:t>6.4.</w:t>
      </w:r>
      <w:r w:rsidR="008163EE" w:rsidRPr="00401094">
        <w:t>4</w:t>
      </w:r>
      <w:r w:rsidRPr="00401094">
        <w:t xml:space="preserve">. Осуществлять переоборудование внутренних инженерных сетей без согласования с </w:t>
      </w:r>
      <w:r w:rsidRPr="00401094">
        <w:lastRenderedPageBreak/>
        <w:t>Управляющей организацией.</w:t>
      </w:r>
    </w:p>
    <w:p w:rsidR="00FB044D" w:rsidRPr="00401094" w:rsidRDefault="00FB044D" w:rsidP="00120CB6">
      <w:pPr>
        <w:widowControl w:val="0"/>
        <w:autoSpaceDE w:val="0"/>
        <w:autoSpaceDN w:val="0"/>
        <w:adjustRightInd w:val="0"/>
        <w:ind w:firstLine="567"/>
        <w:jc w:val="both"/>
      </w:pPr>
      <w:r w:rsidRPr="00401094">
        <w:t>6.4.</w:t>
      </w:r>
      <w:r w:rsidR="008163EE" w:rsidRPr="00401094">
        <w:t>5</w:t>
      </w:r>
      <w:r w:rsidRPr="00401094">
        <w:t>.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 xml:space="preserve">6.5. </w:t>
      </w:r>
      <w:r w:rsidRPr="00401094">
        <w:rPr>
          <w:rFonts w:ascii="Times New Roman" w:hAnsi="Times New Roman"/>
          <w:bCs/>
          <w:color w:val="auto"/>
          <w:sz w:val="24"/>
          <w:szCs w:val="24"/>
        </w:rPr>
        <w:t>Собственник имеет право:</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6.5.1. 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нормативно-правовыми документами и настоящим Договором.</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6.5.2. 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6.5.3. Получать от Управляющей организации акты о не предоставлении или предоставлении коммунальных услуг ненадлежащего качества в установленном порядке.</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6.5.4. Требовать возмещения ущерба, нанесенного по вине Управляющей организации.</w:t>
      </w:r>
    </w:p>
    <w:p w:rsidR="00FB044D" w:rsidRPr="00401094" w:rsidRDefault="00FB044D" w:rsidP="00120CB6">
      <w:pPr>
        <w:widowControl w:val="0"/>
        <w:shd w:val="clear" w:color="auto" w:fill="FFFFFF"/>
        <w:tabs>
          <w:tab w:val="left" w:pos="1003"/>
        </w:tabs>
        <w:autoSpaceDE w:val="0"/>
        <w:autoSpaceDN w:val="0"/>
        <w:adjustRightInd w:val="0"/>
        <w:ind w:firstLine="567"/>
        <w:jc w:val="both"/>
        <w:rPr>
          <w:spacing w:val="-12"/>
        </w:rPr>
      </w:pPr>
      <w:r w:rsidRPr="00401094">
        <w:t xml:space="preserve">6.5.5. </w:t>
      </w:r>
      <w:r w:rsidRPr="00401094">
        <w:rPr>
          <w:spacing w:val="-2"/>
        </w:rPr>
        <w:t xml:space="preserve">При обнаружении недостатков выполненной работы или оказанной </w:t>
      </w:r>
      <w:r w:rsidRPr="00401094">
        <w:rPr>
          <w:spacing w:val="-4"/>
        </w:rPr>
        <w:t>слуги по содержанию и ремонту общего имущества вправе по своему выбору п</w:t>
      </w:r>
      <w:r w:rsidRPr="00401094">
        <w:rPr>
          <w:spacing w:val="-6"/>
        </w:rPr>
        <w:t>отребовать:</w:t>
      </w:r>
    </w:p>
    <w:p w:rsidR="00FB044D" w:rsidRPr="00401094" w:rsidRDefault="00FB044D" w:rsidP="00120CB6">
      <w:pPr>
        <w:shd w:val="clear" w:color="auto" w:fill="FFFFFF"/>
        <w:ind w:firstLine="567"/>
        <w:jc w:val="both"/>
        <w:rPr>
          <w:spacing w:val="1"/>
        </w:rPr>
      </w:pPr>
      <w:r w:rsidRPr="00401094">
        <w:rPr>
          <w:spacing w:val="1"/>
        </w:rPr>
        <w:t>- составления акта по факту недостатка;</w:t>
      </w:r>
    </w:p>
    <w:p w:rsidR="00FB044D" w:rsidRPr="00401094" w:rsidRDefault="00FB044D" w:rsidP="00120CB6">
      <w:pPr>
        <w:shd w:val="clear" w:color="auto" w:fill="FFFFFF"/>
        <w:ind w:firstLine="567"/>
        <w:jc w:val="both"/>
      </w:pPr>
      <w:r w:rsidRPr="00401094">
        <w:rPr>
          <w:spacing w:val="1"/>
        </w:rPr>
        <w:t xml:space="preserve">- безвозмездного устранения недостатков выполненной работы </w:t>
      </w:r>
      <w:r w:rsidRPr="00401094">
        <w:rPr>
          <w:spacing w:val="-5"/>
        </w:rPr>
        <w:t>оказанной услуги;</w:t>
      </w:r>
    </w:p>
    <w:p w:rsidR="00FB044D" w:rsidRPr="00401094" w:rsidRDefault="00FB044D" w:rsidP="00120CB6">
      <w:pPr>
        <w:shd w:val="clear" w:color="auto" w:fill="FFFFFF"/>
        <w:ind w:firstLine="567"/>
        <w:jc w:val="both"/>
      </w:pPr>
      <w:r w:rsidRPr="00401094">
        <w:rPr>
          <w:spacing w:val="-3"/>
        </w:rPr>
        <w:t xml:space="preserve">- соответствующего уменьшения цены выполненной работы </w:t>
      </w:r>
      <w:r w:rsidRPr="00401094">
        <w:rPr>
          <w:spacing w:val="-5"/>
        </w:rPr>
        <w:t>оказанной услуги;</w:t>
      </w:r>
    </w:p>
    <w:p w:rsidR="00FB044D" w:rsidRPr="00401094" w:rsidRDefault="00FB044D" w:rsidP="00120CB6">
      <w:pPr>
        <w:shd w:val="clear" w:color="auto" w:fill="FFFFFF"/>
        <w:ind w:firstLine="567"/>
        <w:jc w:val="both"/>
      </w:pPr>
      <w:r w:rsidRPr="00401094">
        <w:rPr>
          <w:spacing w:val="-4"/>
        </w:rPr>
        <w:t>- безвозмездного повторного выполнения работы;</w:t>
      </w:r>
    </w:p>
    <w:p w:rsidR="00FB044D" w:rsidRPr="00401094" w:rsidRDefault="00FB044D" w:rsidP="00120CB6">
      <w:pPr>
        <w:shd w:val="clear" w:color="auto" w:fill="FFFFFF"/>
        <w:ind w:firstLine="567"/>
        <w:jc w:val="both"/>
      </w:pPr>
      <w:r w:rsidRPr="00401094">
        <w:rPr>
          <w:spacing w:val="-3"/>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401094">
        <w:rPr>
          <w:spacing w:val="-7"/>
        </w:rPr>
        <w:t>лицами.</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6.5.6.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FB044D" w:rsidRPr="00401094" w:rsidRDefault="00FB044D" w:rsidP="00120CB6">
      <w:pPr>
        <w:pStyle w:val="article"/>
        <w:spacing w:after="0"/>
        <w:ind w:left="0" w:firstLine="567"/>
        <w:jc w:val="both"/>
        <w:rPr>
          <w:rFonts w:ascii="Times New Roman" w:hAnsi="Times New Roman"/>
          <w:color w:val="auto"/>
          <w:sz w:val="24"/>
          <w:szCs w:val="24"/>
        </w:rPr>
      </w:pPr>
      <w:r w:rsidRPr="00401094">
        <w:rPr>
          <w:rFonts w:ascii="Times New Roman" w:hAnsi="Times New Roman"/>
          <w:color w:val="auto"/>
          <w:sz w:val="24"/>
          <w:szCs w:val="24"/>
        </w:rPr>
        <w:t xml:space="preserve">6.5.7. Выбрать </w:t>
      </w:r>
      <w:r w:rsidR="00D163A3" w:rsidRPr="00401094">
        <w:rPr>
          <w:rFonts w:ascii="Times New Roman" w:hAnsi="Times New Roman"/>
          <w:color w:val="auto"/>
          <w:sz w:val="24"/>
          <w:szCs w:val="24"/>
        </w:rPr>
        <w:t>Совет дома и председателя</w:t>
      </w:r>
      <w:r w:rsidRPr="00401094">
        <w:rPr>
          <w:rFonts w:ascii="Times New Roman" w:hAnsi="Times New Roman"/>
          <w:color w:val="auto"/>
          <w:sz w:val="24"/>
          <w:szCs w:val="24"/>
        </w:rPr>
        <w:t>, которым Управляющая организация, будет представлять письменный отчет о выполнении своих обяза</w:t>
      </w:r>
      <w:r w:rsidR="0074730C" w:rsidRPr="00401094">
        <w:rPr>
          <w:rFonts w:ascii="Times New Roman" w:hAnsi="Times New Roman"/>
          <w:color w:val="auto"/>
          <w:sz w:val="24"/>
          <w:szCs w:val="24"/>
        </w:rPr>
        <w:t>нностей по настоящему Договору.</w:t>
      </w:r>
    </w:p>
    <w:p w:rsidR="00FB044D" w:rsidRPr="00401094" w:rsidRDefault="00FB044D" w:rsidP="00120CB6">
      <w:pPr>
        <w:jc w:val="center"/>
        <w:rPr>
          <w:b/>
        </w:rPr>
      </w:pPr>
      <w:r w:rsidRPr="00401094">
        <w:rPr>
          <w:b/>
        </w:rPr>
        <w:t>7. Порядок определения, начисления, внесения и изменения платы за жилое помещен</w:t>
      </w:r>
      <w:r w:rsidR="0074730C" w:rsidRPr="00401094">
        <w:rPr>
          <w:b/>
        </w:rPr>
        <w:t>ие и коммунальные и иные услуги</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7.1. Размер платы за содержание и ремонт жилья, а также коммунальные услуги, устанавливается в следующем порядке:</w:t>
      </w:r>
    </w:p>
    <w:p w:rsidR="00FB044D" w:rsidRPr="00401094" w:rsidRDefault="00FB044D" w:rsidP="00120CB6">
      <w:pPr>
        <w:pStyle w:val="ConsPlusNormal"/>
        <w:widowControl/>
        <w:ind w:firstLine="539"/>
        <w:jc w:val="both"/>
        <w:rPr>
          <w:rFonts w:ascii="Times New Roman" w:hAnsi="Times New Roman" w:cs="Times New Roman"/>
          <w:spacing w:val="-1"/>
          <w:sz w:val="24"/>
          <w:szCs w:val="24"/>
        </w:rPr>
      </w:pPr>
      <w:r w:rsidRPr="00401094">
        <w:rPr>
          <w:rFonts w:ascii="Times New Roman" w:hAnsi="Times New Roman" w:cs="Times New Roman"/>
          <w:spacing w:val="6"/>
          <w:sz w:val="24"/>
          <w:szCs w:val="24"/>
        </w:rPr>
        <w:t xml:space="preserve">7.1.1. </w:t>
      </w:r>
      <w:r w:rsidRPr="00401094">
        <w:rPr>
          <w:rFonts w:ascii="Times New Roman" w:hAnsi="Times New Roman" w:cs="Times New Roman"/>
          <w:sz w:val="24"/>
          <w:szCs w:val="24"/>
        </w:rPr>
        <w:t xml:space="preserve">Плата за содержание и ремонт жилья, включающая плату за управление Многоквартирным домом, содержание, текущий и капитальный ремонт общего имущества, </w:t>
      </w:r>
      <w:r w:rsidRPr="00401094">
        <w:rPr>
          <w:rFonts w:ascii="Times New Roman" w:hAnsi="Times New Roman" w:cs="Times New Roman"/>
          <w:spacing w:val="6"/>
          <w:sz w:val="24"/>
          <w:szCs w:val="24"/>
        </w:rPr>
        <w:t xml:space="preserve">определяется </w:t>
      </w:r>
      <w:r w:rsidRPr="00401094">
        <w:rPr>
          <w:rFonts w:ascii="Times New Roman" w:hAnsi="Times New Roman" w:cs="Times New Roman"/>
          <w:sz w:val="24"/>
          <w:szCs w:val="24"/>
        </w:rPr>
        <w:t xml:space="preserve">для каждого Собственника </w:t>
      </w:r>
      <w:r w:rsidRPr="00401094">
        <w:rPr>
          <w:rFonts w:ascii="Times New Roman" w:hAnsi="Times New Roman" w:cs="Times New Roman"/>
          <w:spacing w:val="6"/>
          <w:sz w:val="24"/>
          <w:szCs w:val="24"/>
        </w:rPr>
        <w:t xml:space="preserve">исходя из общей </w:t>
      </w:r>
      <w:r w:rsidRPr="00401094">
        <w:rPr>
          <w:rFonts w:ascii="Times New Roman" w:hAnsi="Times New Roman" w:cs="Times New Roman"/>
          <w:sz w:val="24"/>
          <w:szCs w:val="24"/>
        </w:rPr>
        <w:t xml:space="preserve">стоимости работ и услуг по содержанию и ремонту общего имущества в многоквартирном доме пропорционально доле </w:t>
      </w:r>
      <w:r w:rsidRPr="00401094">
        <w:rPr>
          <w:rFonts w:ascii="Times New Roman" w:hAnsi="Times New Roman" w:cs="Times New Roman"/>
          <w:spacing w:val="3"/>
          <w:sz w:val="24"/>
          <w:szCs w:val="24"/>
        </w:rPr>
        <w:t xml:space="preserve">принадлежащего ему помещения в праве общей собственности собственников таких </w:t>
      </w:r>
      <w:r w:rsidRPr="00401094">
        <w:rPr>
          <w:rFonts w:ascii="Times New Roman" w:hAnsi="Times New Roman" w:cs="Times New Roman"/>
          <w:spacing w:val="-1"/>
          <w:sz w:val="24"/>
          <w:szCs w:val="24"/>
        </w:rPr>
        <w:t>помещений на общее имущество.</w:t>
      </w:r>
    </w:p>
    <w:p w:rsidR="00FB044D" w:rsidRPr="00401094" w:rsidRDefault="00FB044D" w:rsidP="00120CB6">
      <w:pPr>
        <w:pStyle w:val="ConsPlusNormal"/>
        <w:widowControl/>
        <w:ind w:firstLine="539"/>
        <w:jc w:val="both"/>
        <w:rPr>
          <w:rFonts w:ascii="Times New Roman" w:hAnsi="Times New Roman" w:cs="Times New Roman"/>
          <w:spacing w:val="-1"/>
          <w:sz w:val="24"/>
          <w:szCs w:val="24"/>
        </w:rPr>
      </w:pPr>
      <w:r w:rsidRPr="00401094">
        <w:rPr>
          <w:rFonts w:ascii="Times New Roman" w:hAnsi="Times New Roman" w:cs="Times New Roman"/>
          <w:spacing w:val="-1"/>
          <w:sz w:val="24"/>
          <w:szCs w:val="24"/>
        </w:rPr>
        <w:t xml:space="preserve">7.1.2. </w:t>
      </w:r>
      <w:r w:rsidRPr="00401094">
        <w:rPr>
          <w:rFonts w:ascii="Times New Roman" w:hAnsi="Times New Roman" w:cs="Times New Roman"/>
          <w:spacing w:val="1"/>
          <w:sz w:val="24"/>
          <w:szCs w:val="24"/>
        </w:rPr>
        <w:t xml:space="preserve">Общий годовой размер платы по каждому жилому </w:t>
      </w:r>
      <w:r w:rsidR="007E4433" w:rsidRPr="00401094">
        <w:rPr>
          <w:rFonts w:ascii="Times New Roman" w:hAnsi="Times New Roman" w:cs="Times New Roman"/>
          <w:spacing w:val="1"/>
          <w:sz w:val="24"/>
          <w:szCs w:val="24"/>
        </w:rPr>
        <w:t xml:space="preserve">или </w:t>
      </w:r>
      <w:r w:rsidRPr="00401094">
        <w:rPr>
          <w:rFonts w:ascii="Times New Roman" w:hAnsi="Times New Roman" w:cs="Times New Roman"/>
          <w:spacing w:val="1"/>
          <w:sz w:val="24"/>
          <w:szCs w:val="24"/>
        </w:rPr>
        <w:t xml:space="preserve">нежилому помещению </w:t>
      </w:r>
      <w:r w:rsidRPr="00401094">
        <w:rPr>
          <w:rFonts w:ascii="Times New Roman" w:hAnsi="Times New Roman" w:cs="Times New Roman"/>
          <w:spacing w:val="2"/>
          <w:sz w:val="24"/>
          <w:szCs w:val="24"/>
        </w:rPr>
        <w:t xml:space="preserve">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w:t>
      </w:r>
      <w:r w:rsidR="007E4433" w:rsidRPr="00401094">
        <w:rPr>
          <w:rFonts w:ascii="Times New Roman" w:hAnsi="Times New Roman" w:cs="Times New Roman"/>
          <w:spacing w:val="-1"/>
          <w:sz w:val="24"/>
          <w:szCs w:val="24"/>
        </w:rPr>
        <w:t xml:space="preserve">жилого или </w:t>
      </w:r>
      <w:r w:rsidRPr="00401094">
        <w:rPr>
          <w:rFonts w:ascii="Times New Roman" w:hAnsi="Times New Roman" w:cs="Times New Roman"/>
          <w:spacing w:val="-1"/>
          <w:sz w:val="24"/>
          <w:szCs w:val="24"/>
        </w:rPr>
        <w:t>нежилого помещения.</w:t>
      </w:r>
    </w:p>
    <w:p w:rsidR="00FB044D" w:rsidRPr="00401094" w:rsidRDefault="00FB044D" w:rsidP="00120CB6">
      <w:pPr>
        <w:pStyle w:val="ConsPlusNormal"/>
        <w:widowControl/>
        <w:ind w:firstLine="539"/>
        <w:jc w:val="both"/>
        <w:rPr>
          <w:rFonts w:ascii="Times New Roman" w:hAnsi="Times New Roman" w:cs="Times New Roman"/>
          <w:spacing w:val="-1"/>
          <w:sz w:val="24"/>
          <w:szCs w:val="24"/>
        </w:rPr>
      </w:pPr>
      <w:r w:rsidRPr="00401094">
        <w:rPr>
          <w:rFonts w:ascii="Times New Roman" w:hAnsi="Times New Roman" w:cs="Times New Roman"/>
          <w:spacing w:val="-1"/>
          <w:sz w:val="24"/>
          <w:szCs w:val="24"/>
        </w:rPr>
        <w:t>7.1.3. Еж</w:t>
      </w:r>
      <w:r w:rsidRPr="00401094">
        <w:rPr>
          <w:rFonts w:ascii="Times New Roman" w:hAnsi="Times New Roman" w:cs="Times New Roman"/>
          <w:spacing w:val="6"/>
          <w:sz w:val="24"/>
          <w:szCs w:val="24"/>
        </w:rPr>
        <w:t xml:space="preserve">емесячный размер платы по каждому </w:t>
      </w:r>
      <w:r w:rsidRPr="00401094">
        <w:rPr>
          <w:rFonts w:ascii="Times New Roman" w:hAnsi="Times New Roman" w:cs="Times New Roman"/>
          <w:spacing w:val="8"/>
          <w:sz w:val="24"/>
          <w:szCs w:val="24"/>
        </w:rPr>
        <w:t xml:space="preserve">помещению определяется в течение срока действия договора в соответствии с порядком внесения платы за </w:t>
      </w:r>
      <w:r w:rsidRPr="00401094">
        <w:rPr>
          <w:rFonts w:ascii="Times New Roman" w:hAnsi="Times New Roman" w:cs="Times New Roman"/>
          <w:spacing w:val="6"/>
          <w:sz w:val="24"/>
          <w:szCs w:val="24"/>
        </w:rPr>
        <w:t>содержание и ремонт помещения</w:t>
      </w:r>
      <w:r w:rsidRPr="00401094">
        <w:rPr>
          <w:rFonts w:ascii="Times New Roman" w:hAnsi="Times New Roman" w:cs="Times New Roman"/>
          <w:spacing w:val="-1"/>
          <w:sz w:val="24"/>
          <w:szCs w:val="24"/>
        </w:rPr>
        <w:t xml:space="preserve"> и рассчитывается произведением площади занимаемого жилого (нежилого) помещения на размер платы за содержание и ремонт 1 кв.м. общей площади жилого (нежилого) помещения.</w:t>
      </w:r>
    </w:p>
    <w:p w:rsidR="00FB044D" w:rsidRPr="00401094" w:rsidRDefault="00FB044D" w:rsidP="00120CB6">
      <w:pPr>
        <w:widowControl w:val="0"/>
        <w:shd w:val="clear" w:color="auto" w:fill="FFFFFF"/>
        <w:tabs>
          <w:tab w:val="left" w:pos="1320"/>
        </w:tabs>
        <w:autoSpaceDE w:val="0"/>
        <w:autoSpaceDN w:val="0"/>
        <w:adjustRightInd w:val="0"/>
        <w:ind w:firstLine="539"/>
        <w:jc w:val="both"/>
        <w:rPr>
          <w:spacing w:val="-1"/>
        </w:rPr>
      </w:pPr>
      <w:r w:rsidRPr="00401094">
        <w:rPr>
          <w:spacing w:val="-1"/>
        </w:rPr>
        <w:t>7.1.4. Размер платы за содержание и ремонт помещений на 1 кв.м. должен быть соразмерен утвержденному перечню, объемам и качеству работ и услуг на общем собрании собственников помещений многоквартирного дома, одинаков для всех собственников многоквартирного дома и указан сторонами в приложении № 2 (перечень работ и услуг) или в соглашениях об изменении условий договора.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pacing w:val="-3"/>
          <w:sz w:val="24"/>
          <w:szCs w:val="24"/>
        </w:rPr>
        <w:t>7.1.</w:t>
      </w:r>
      <w:r w:rsidR="00D163A3" w:rsidRPr="00401094">
        <w:rPr>
          <w:rFonts w:ascii="Times New Roman" w:hAnsi="Times New Roman" w:cs="Times New Roman"/>
          <w:spacing w:val="-3"/>
          <w:sz w:val="24"/>
          <w:szCs w:val="24"/>
        </w:rPr>
        <w:t>5</w:t>
      </w:r>
      <w:r w:rsidRPr="00401094">
        <w:rPr>
          <w:rFonts w:ascii="Times New Roman" w:hAnsi="Times New Roman" w:cs="Times New Roman"/>
          <w:sz w:val="24"/>
          <w:szCs w:val="24"/>
        </w:rPr>
        <w:t xml:space="preserve">.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или </w:t>
      </w:r>
      <w:r w:rsidRPr="00401094">
        <w:rPr>
          <w:rFonts w:ascii="Times New Roman" w:hAnsi="Times New Roman" w:cs="Times New Roman"/>
          <w:spacing w:val="-1"/>
          <w:sz w:val="24"/>
          <w:szCs w:val="24"/>
        </w:rPr>
        <w:t>в соглашениях об изменении условий договора</w:t>
      </w:r>
      <w:r w:rsidRPr="00401094">
        <w:rPr>
          <w:rFonts w:ascii="Times New Roman" w:hAnsi="Times New Roman" w:cs="Times New Roman"/>
          <w:sz w:val="24"/>
          <w:szCs w:val="24"/>
        </w:rPr>
        <w:t xml:space="preserve">, ненадлежащего качества и/или с перерывами, превышающими установленную продолжительность, т.е. неоказания части услуг и/или </w:t>
      </w:r>
      <w:r w:rsidRPr="00401094">
        <w:rPr>
          <w:rFonts w:ascii="Times New Roman" w:hAnsi="Times New Roman" w:cs="Times New Roman"/>
          <w:sz w:val="24"/>
          <w:szCs w:val="24"/>
        </w:rPr>
        <w:lastRenderedPageBreak/>
        <w:t xml:space="preserve">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r>
    </w:p>
    <w:p w:rsidR="00FB044D" w:rsidRPr="00401094" w:rsidRDefault="00FB044D" w:rsidP="00120CB6">
      <w:pPr>
        <w:pStyle w:val="ConsPlusNormal"/>
        <w:widowControl/>
        <w:jc w:val="both"/>
        <w:rPr>
          <w:rFonts w:ascii="Times New Roman" w:hAnsi="Times New Roman" w:cs="Times New Roman"/>
          <w:sz w:val="24"/>
          <w:szCs w:val="24"/>
        </w:rPr>
      </w:pPr>
      <w:r w:rsidRPr="00401094">
        <w:rPr>
          <w:rFonts w:ascii="Times New Roman" w:hAnsi="Times New Roman" w:cs="Times New Roman"/>
          <w:sz w:val="24"/>
          <w:szCs w:val="24"/>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FB044D" w:rsidRPr="00401094" w:rsidRDefault="00FB044D" w:rsidP="00120CB6">
      <w:pPr>
        <w:pStyle w:val="ConsPlusNormal"/>
        <w:widowControl/>
        <w:jc w:val="both"/>
        <w:rPr>
          <w:rFonts w:ascii="Times New Roman" w:hAnsi="Times New Roman" w:cs="Times New Roman"/>
          <w:spacing w:val="-3"/>
          <w:sz w:val="24"/>
          <w:szCs w:val="24"/>
        </w:rPr>
      </w:pPr>
      <w:r w:rsidRPr="00401094">
        <w:rPr>
          <w:rFonts w:ascii="Times New Roman" w:hAnsi="Times New Roman" w:cs="Times New Roman"/>
          <w:sz w:val="24"/>
          <w:szCs w:val="24"/>
        </w:rPr>
        <w:t>7.1.</w:t>
      </w:r>
      <w:r w:rsidR="00D163A3" w:rsidRPr="00401094">
        <w:rPr>
          <w:rFonts w:ascii="Times New Roman" w:hAnsi="Times New Roman" w:cs="Times New Roman"/>
          <w:sz w:val="24"/>
          <w:szCs w:val="24"/>
        </w:rPr>
        <w:t>6</w:t>
      </w:r>
      <w:r w:rsidRPr="00401094">
        <w:rPr>
          <w:rFonts w:ascii="Times New Roman" w:hAnsi="Times New Roman" w:cs="Times New Roman"/>
          <w:sz w:val="24"/>
          <w:szCs w:val="24"/>
        </w:rPr>
        <w:t xml:space="preserve">. </w:t>
      </w:r>
      <w:r w:rsidRPr="00401094">
        <w:rPr>
          <w:rFonts w:ascii="Times New Roman" w:hAnsi="Times New Roman" w:cs="Times New Roman"/>
          <w:spacing w:val="-3"/>
          <w:sz w:val="24"/>
          <w:szCs w:val="24"/>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B044D" w:rsidRPr="00401094" w:rsidRDefault="00FB044D" w:rsidP="00120CB6">
      <w:pPr>
        <w:pStyle w:val="ConsPlusNormal"/>
        <w:widowControl/>
        <w:jc w:val="both"/>
        <w:rPr>
          <w:rFonts w:ascii="Times New Roman" w:hAnsi="Times New Roman" w:cs="Times New Roman"/>
          <w:spacing w:val="-3"/>
          <w:sz w:val="24"/>
          <w:szCs w:val="24"/>
        </w:rPr>
      </w:pPr>
      <w:r w:rsidRPr="00401094">
        <w:rPr>
          <w:rFonts w:ascii="Times New Roman" w:hAnsi="Times New Roman" w:cs="Times New Roman"/>
          <w:sz w:val="24"/>
          <w:szCs w:val="24"/>
        </w:rPr>
        <w:t>7.1.</w:t>
      </w:r>
      <w:r w:rsidR="00D163A3" w:rsidRPr="00401094">
        <w:rPr>
          <w:rFonts w:ascii="Times New Roman" w:hAnsi="Times New Roman" w:cs="Times New Roman"/>
          <w:sz w:val="24"/>
          <w:szCs w:val="24"/>
        </w:rPr>
        <w:t>7</w:t>
      </w:r>
      <w:r w:rsidRPr="00401094">
        <w:rPr>
          <w:rFonts w:ascii="Times New Roman" w:hAnsi="Times New Roman" w:cs="Times New Roman"/>
          <w:sz w:val="24"/>
          <w:szCs w:val="24"/>
        </w:rPr>
        <w:t>.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настоящего договора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FB044D" w:rsidRPr="00401094" w:rsidRDefault="00FB044D" w:rsidP="00120CB6">
      <w:pPr>
        <w:shd w:val="clear" w:color="auto" w:fill="FFFFFF"/>
        <w:ind w:left="24" w:right="10" w:firstLine="696"/>
        <w:jc w:val="both"/>
      </w:pPr>
      <w:r w:rsidRPr="00401094">
        <w:rPr>
          <w:spacing w:val="-1"/>
        </w:rPr>
        <w:t>7.1.</w:t>
      </w:r>
      <w:r w:rsidR="00D163A3" w:rsidRPr="00401094">
        <w:rPr>
          <w:spacing w:val="-1"/>
        </w:rPr>
        <w:t>8</w:t>
      </w:r>
      <w:r w:rsidRPr="00401094">
        <w:rPr>
          <w:spacing w:val="-1"/>
        </w:rPr>
        <w:t xml:space="preserve">. Плата за коммунальные услуги включает в себя плату за холодное </w:t>
      </w:r>
      <w:r w:rsidR="00710C1C" w:rsidRPr="00401094">
        <w:t>водоснабжение, водоотведение</w:t>
      </w:r>
      <w:r w:rsidRPr="00401094">
        <w:t>, электроснабжение, газоснабжение.</w:t>
      </w:r>
    </w:p>
    <w:p w:rsidR="00FB044D" w:rsidRPr="00401094" w:rsidRDefault="00FB044D" w:rsidP="00120CB6">
      <w:pPr>
        <w:shd w:val="clear" w:color="auto" w:fill="FFFFFF"/>
        <w:ind w:left="29" w:firstLine="710"/>
        <w:jc w:val="both"/>
      </w:pPr>
      <w:r w:rsidRPr="00401094">
        <w:rPr>
          <w:spacing w:val="1"/>
        </w:rPr>
        <w:t>7.1.</w:t>
      </w:r>
      <w:r w:rsidR="00D163A3" w:rsidRPr="00401094">
        <w:rPr>
          <w:spacing w:val="1"/>
        </w:rPr>
        <w:t>9</w:t>
      </w:r>
      <w:r w:rsidRPr="00401094">
        <w:rPr>
          <w:spacing w:val="1"/>
        </w:rPr>
        <w:t xml:space="preserve">. Размер платы за коммунальные услуги </w:t>
      </w:r>
      <w:r w:rsidRPr="00401094">
        <w:t xml:space="preserve">определяется в соответствии с Правилами предоставления коммунальных услуг гражданам, утвержденными Правительством Российской Федерации и </w:t>
      </w:r>
      <w:r w:rsidRPr="00401094">
        <w:rPr>
          <w:spacing w:val="-1"/>
        </w:rPr>
        <w:t xml:space="preserve">указывается сторонами в приложении </w:t>
      </w:r>
      <w:r w:rsidR="009E0DB2" w:rsidRPr="00401094">
        <w:rPr>
          <w:spacing w:val="-1"/>
        </w:rPr>
        <w:t>№</w:t>
      </w:r>
      <w:r w:rsidRPr="00401094">
        <w:rPr>
          <w:spacing w:val="-1"/>
        </w:rPr>
        <w:t xml:space="preserve"> 2 или в соглашениях об изменении условий договора</w:t>
      </w:r>
      <w:r w:rsidRPr="00401094">
        <w:t>.</w:t>
      </w:r>
    </w:p>
    <w:p w:rsidR="00FB044D" w:rsidRPr="00401094" w:rsidRDefault="00FB044D" w:rsidP="00120CB6">
      <w:pPr>
        <w:shd w:val="clear" w:color="auto" w:fill="FFFFFF"/>
        <w:ind w:left="29" w:firstLine="710"/>
        <w:jc w:val="both"/>
      </w:pPr>
      <w:r w:rsidRPr="00401094">
        <w:t>7.1.1</w:t>
      </w:r>
      <w:r w:rsidR="00D163A3" w:rsidRPr="00401094">
        <w:t>0</w:t>
      </w:r>
      <w:r w:rsidRPr="00401094">
        <w:t>. Изменение размера платы за отдельные виды коммунальных услуг при их предоставлении ненадлежащего качества и (или) с перерывами, превышающими установленную продолжительность производиться в порядке, установленном Правилами, утвержденными Правительством Российской Федерации.</w:t>
      </w:r>
    </w:p>
    <w:p w:rsidR="00FB044D" w:rsidRPr="00401094" w:rsidRDefault="00FB044D" w:rsidP="00120CB6">
      <w:pPr>
        <w:shd w:val="clear" w:color="auto" w:fill="FFFFFF"/>
        <w:ind w:left="29" w:firstLine="710"/>
        <w:jc w:val="both"/>
      </w:pPr>
      <w:r w:rsidRPr="00401094">
        <w:t>7.1.1</w:t>
      </w:r>
      <w:r w:rsidR="00D163A3" w:rsidRPr="00401094">
        <w:t>1</w:t>
      </w:r>
      <w:r w:rsidRPr="00401094">
        <w:t>. Плата за содержание и ремонт жилья, а также коммунальные услуги вносится ежемесячно до десятого числа месяца, следующего за истекшим месяцем.</w:t>
      </w:r>
    </w:p>
    <w:p w:rsidR="00FB044D" w:rsidRPr="00401094" w:rsidRDefault="00FB044D" w:rsidP="00120CB6">
      <w:pPr>
        <w:shd w:val="clear" w:color="auto" w:fill="FFFFFF"/>
        <w:ind w:left="29" w:firstLine="710"/>
        <w:jc w:val="both"/>
      </w:pPr>
      <w:r w:rsidRPr="00401094">
        <w:t>7.1.1</w:t>
      </w:r>
      <w:r w:rsidR="00D163A3" w:rsidRPr="00401094">
        <w:t>2</w:t>
      </w:r>
      <w:r w:rsidRPr="00401094">
        <w:t>. Плата за содержание и ремонт жилья, а также коммунальные услуги вносится на основании информации предоставляемой Управляющей организацией при внесении платы.</w:t>
      </w:r>
    </w:p>
    <w:p w:rsidR="00FB044D" w:rsidRPr="00401094" w:rsidRDefault="00FB044D" w:rsidP="00120CB6">
      <w:pPr>
        <w:shd w:val="clear" w:color="auto" w:fill="FFFFFF"/>
        <w:ind w:left="29" w:firstLine="710"/>
        <w:jc w:val="both"/>
      </w:pPr>
      <w:r w:rsidRPr="00401094">
        <w:t>7.1.1</w:t>
      </w:r>
      <w:r w:rsidR="00D163A3" w:rsidRPr="00401094">
        <w:t>3</w:t>
      </w:r>
      <w:r w:rsidRPr="00401094">
        <w:t>. В платежном документе указываются: получатель платежа,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размеры платы за жилищные и коммунальные услуги с учетом исполнения условий настоящего Договора; сумма перерасчета, задолженности Собственника по оплате жилищно-коммунальных услуг за предыдущие периоды. В платежном документе также указываются: дата создания платежного документа, контактный телефон для справок.</w:t>
      </w:r>
    </w:p>
    <w:p w:rsidR="00FB044D" w:rsidRPr="00401094" w:rsidRDefault="00FB044D" w:rsidP="00120CB6">
      <w:pPr>
        <w:shd w:val="clear" w:color="auto" w:fill="FFFFFF"/>
        <w:ind w:left="29" w:firstLine="710"/>
        <w:jc w:val="both"/>
      </w:pPr>
      <w:r w:rsidRPr="00401094">
        <w:t>7.1.1</w:t>
      </w:r>
      <w:r w:rsidR="00D163A3" w:rsidRPr="00401094">
        <w:t>4</w:t>
      </w:r>
      <w:r w:rsidRPr="00401094">
        <w:t>. Сумма начисленных пеней указывается в отдельном платежном документе.</w:t>
      </w:r>
    </w:p>
    <w:p w:rsidR="00FB044D" w:rsidRPr="00401094" w:rsidRDefault="00FB044D" w:rsidP="00120CB6">
      <w:pPr>
        <w:shd w:val="clear" w:color="auto" w:fill="FFFFFF"/>
        <w:ind w:left="29" w:firstLine="710"/>
        <w:jc w:val="both"/>
      </w:pPr>
      <w:r w:rsidRPr="00401094">
        <w:t>7.1.1</w:t>
      </w:r>
      <w:r w:rsidR="00D163A3" w:rsidRPr="00401094">
        <w:t>5</w:t>
      </w:r>
      <w:r w:rsidRPr="00401094">
        <w:t>. Собственники или уполномоченные ими лица вносят плату за жилищно-коммунальные услуги в соответствии с банковскими реквизитами.</w:t>
      </w:r>
    </w:p>
    <w:p w:rsidR="00FB044D" w:rsidRPr="00401094" w:rsidRDefault="00FB044D" w:rsidP="00120CB6">
      <w:pPr>
        <w:shd w:val="clear" w:color="auto" w:fill="FFFFFF"/>
        <w:ind w:left="29" w:firstLine="710"/>
        <w:jc w:val="both"/>
        <w:rPr>
          <w:strike/>
        </w:rPr>
      </w:pPr>
      <w:r w:rsidRPr="00401094">
        <w:t>7.1.1</w:t>
      </w:r>
      <w:r w:rsidR="00D163A3" w:rsidRPr="00401094">
        <w:t>6</w:t>
      </w:r>
      <w:r w:rsidRPr="00401094">
        <w:t>. Неиспользование помещений Собственниками не является основанием невнесения платы за жилищно-коммунальные слуги.</w:t>
      </w:r>
    </w:p>
    <w:p w:rsidR="00FB044D" w:rsidRPr="00401094" w:rsidRDefault="00FB044D" w:rsidP="00120CB6">
      <w:pPr>
        <w:shd w:val="clear" w:color="auto" w:fill="FFFFFF"/>
        <w:ind w:left="29" w:firstLine="710"/>
        <w:jc w:val="both"/>
      </w:pPr>
      <w:r w:rsidRPr="00401094">
        <w:t>7.1.1</w:t>
      </w:r>
      <w:r w:rsidR="00D163A3" w:rsidRPr="00401094">
        <w:t>7</w:t>
      </w:r>
      <w:r w:rsidRPr="00401094">
        <w:t>.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FB044D" w:rsidRPr="00401094" w:rsidRDefault="00FB044D" w:rsidP="00120CB6">
      <w:pPr>
        <w:shd w:val="clear" w:color="auto" w:fill="FFFFFF"/>
        <w:ind w:left="29" w:firstLine="710"/>
        <w:jc w:val="both"/>
      </w:pPr>
      <w:r w:rsidRPr="00401094">
        <w:lastRenderedPageBreak/>
        <w:t>7.1.1</w:t>
      </w:r>
      <w:r w:rsidR="00D163A3" w:rsidRPr="00401094">
        <w:t>8</w:t>
      </w:r>
      <w:r w:rsidRPr="00401094">
        <w:t>.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FB044D" w:rsidRPr="00401094" w:rsidRDefault="00FB044D" w:rsidP="00120CB6">
      <w:pPr>
        <w:shd w:val="clear" w:color="auto" w:fill="FFFFFF"/>
        <w:ind w:left="29" w:firstLine="710"/>
        <w:jc w:val="both"/>
      </w:pPr>
      <w:r w:rsidRPr="00401094">
        <w:t>7.1.</w:t>
      </w:r>
      <w:r w:rsidR="00D163A3" w:rsidRPr="00401094">
        <w:t>19</w:t>
      </w:r>
      <w:r w:rsidRPr="00401094">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FB044D" w:rsidRPr="00401094" w:rsidRDefault="00D163A3" w:rsidP="00120CB6">
      <w:pPr>
        <w:shd w:val="clear" w:color="auto" w:fill="FFFFFF"/>
        <w:ind w:left="29" w:firstLine="710"/>
        <w:jc w:val="both"/>
      </w:pPr>
      <w:r w:rsidRPr="00401094">
        <w:t>7.1.20.</w:t>
      </w:r>
      <w:r w:rsidR="00FB044D" w:rsidRPr="00401094">
        <w:t xml:space="preserve"> Услуги Управляющей организации, не предусмотренные настоящим Договором, выполняются за отдельную плату по взаимному соглаш</w:t>
      </w:r>
      <w:r w:rsidR="0074730C" w:rsidRPr="00401094">
        <w:t>ению Сторон.</w:t>
      </w:r>
    </w:p>
    <w:p w:rsidR="00FB044D" w:rsidRPr="00401094" w:rsidRDefault="00FB044D" w:rsidP="00120CB6">
      <w:pPr>
        <w:pStyle w:val="ConsPlusNormal"/>
        <w:widowControl/>
        <w:ind w:firstLine="0"/>
        <w:jc w:val="center"/>
        <w:rPr>
          <w:rFonts w:ascii="Times New Roman" w:hAnsi="Times New Roman" w:cs="Times New Roman"/>
          <w:b/>
          <w:sz w:val="24"/>
          <w:szCs w:val="24"/>
        </w:rPr>
      </w:pPr>
      <w:r w:rsidRPr="00401094">
        <w:rPr>
          <w:rFonts w:ascii="Times New Roman" w:hAnsi="Times New Roman" w:cs="Times New Roman"/>
          <w:b/>
          <w:sz w:val="24"/>
          <w:szCs w:val="24"/>
        </w:rPr>
        <w:t>8. Осуществление контроля за выполнением сто</w:t>
      </w:r>
      <w:r w:rsidR="0074730C" w:rsidRPr="00401094">
        <w:rPr>
          <w:rFonts w:ascii="Times New Roman" w:hAnsi="Times New Roman" w:cs="Times New Roman"/>
          <w:b/>
          <w:sz w:val="24"/>
          <w:szCs w:val="24"/>
        </w:rPr>
        <w:t>ронами обязательств по Договору</w:t>
      </w:r>
      <w:r w:rsidRPr="00401094">
        <w:rPr>
          <w:rFonts w:ascii="Times New Roman" w:hAnsi="Times New Roman" w:cs="Times New Roman"/>
          <w:b/>
          <w:sz w:val="24"/>
          <w:szCs w:val="24"/>
        </w:rPr>
        <w:t xml:space="preserve"> </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8.1. Контроль исполнения Управляющей организаций настоящего Договора осуществляется Собственником помещений и доверенными им лицами или уполномоченными представителями Собственника(ов) в соответствии с их полномочиями, а также уполномоченными органами.</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8.1.1. Контроль осуществляется путем:</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 получения от ответственных лиц Управляющей организации не позднее 5 рабочих дней с даты письменного обращения информации о перечнях, объемах, качестве и периодичности оказанных услуг и (или) выполненных работ;</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 получения от руководителя Управляющей организации отчёта о выполнении обязательств по настоящему договору за прошедший год не позднее 31 марта года, следующего за отчётным по форме согласно Приложению 3</w:t>
      </w:r>
      <w:r w:rsidR="00433661" w:rsidRPr="00401094">
        <w:rPr>
          <w:rFonts w:ascii="Times New Roman" w:hAnsi="Times New Roman" w:cs="Times New Roman"/>
          <w:sz w:val="24"/>
          <w:szCs w:val="24"/>
        </w:rPr>
        <w:t xml:space="preserve"> проекта договора управления многоквартирным домом</w:t>
      </w:r>
      <w:r w:rsidRPr="00401094">
        <w:rPr>
          <w:rFonts w:ascii="Times New Roman" w:hAnsi="Times New Roman" w:cs="Times New Roman"/>
          <w:sz w:val="24"/>
          <w:szCs w:val="24"/>
        </w:rPr>
        <w:t>;</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 проверки объемов, качества и периодичности оказания услуг и выполнения работ;</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 участия в приемке всех видов работ, в том числе по подготовке дома к сезонной эксплуатации;</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 составления актов о нарушении условий Договора.</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8.2. Контроль исполнения Со</w:t>
      </w:r>
      <w:r w:rsidR="00BA624F" w:rsidRPr="00401094">
        <w:rPr>
          <w:rFonts w:ascii="Times New Roman" w:hAnsi="Times New Roman" w:cs="Times New Roman"/>
          <w:sz w:val="24"/>
          <w:szCs w:val="24"/>
        </w:rPr>
        <w:t xml:space="preserve">бственником своих обязательств </w:t>
      </w:r>
      <w:r w:rsidRPr="00401094">
        <w:rPr>
          <w:rFonts w:ascii="Times New Roman" w:hAnsi="Times New Roman" w:cs="Times New Roman"/>
          <w:sz w:val="24"/>
          <w:szCs w:val="24"/>
        </w:rPr>
        <w:t xml:space="preserve">по настоящему договору осуществляется уполномоченным представителем Управляющей организации, а также иными, уполномоченными на то должностными лицами государственных и муниципальных органов.  </w:t>
      </w:r>
    </w:p>
    <w:p w:rsidR="00FB044D" w:rsidRPr="00401094" w:rsidRDefault="00FB044D" w:rsidP="00120CB6">
      <w:pPr>
        <w:pStyle w:val="ConsPlusNormal"/>
        <w:widowControl/>
        <w:ind w:firstLine="540"/>
        <w:jc w:val="both"/>
        <w:rPr>
          <w:rFonts w:ascii="Times New Roman" w:hAnsi="Times New Roman" w:cs="Times New Roman"/>
          <w:sz w:val="24"/>
          <w:szCs w:val="24"/>
        </w:rPr>
      </w:pPr>
      <w:r w:rsidRPr="00401094">
        <w:rPr>
          <w:rFonts w:ascii="Times New Roman" w:hAnsi="Times New Roman" w:cs="Times New Roman"/>
          <w:sz w:val="24"/>
          <w:szCs w:val="24"/>
        </w:rPr>
        <w:t>8.3. Акт должен содержать: дату, время и место его составления; дату, время и характер нарушения, его причины и последствия (факты причинения вреда жизни, здоровью и имуществу Собственника (нанимателя), Управляющей организации, иным лицам; описание, фотографии, видеозапись (при наличии возможности)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w:t>
      </w:r>
      <w:r w:rsidR="0074730C" w:rsidRPr="00401094">
        <w:rPr>
          <w:rFonts w:ascii="Times New Roman" w:hAnsi="Times New Roman" w:cs="Times New Roman"/>
          <w:sz w:val="24"/>
          <w:szCs w:val="24"/>
        </w:rPr>
        <w:t>ателя, члена семьи нанимателя).</w:t>
      </w:r>
    </w:p>
    <w:p w:rsidR="00FB044D" w:rsidRPr="00401094" w:rsidRDefault="00D163A3" w:rsidP="00120CB6">
      <w:pPr>
        <w:jc w:val="center"/>
        <w:rPr>
          <w:b/>
        </w:rPr>
      </w:pPr>
      <w:r w:rsidRPr="00401094">
        <w:rPr>
          <w:b/>
        </w:rPr>
        <w:t>9</w:t>
      </w:r>
      <w:r w:rsidR="00FB044D" w:rsidRPr="00401094">
        <w:rPr>
          <w:b/>
        </w:rPr>
        <w:t>. Ответственност</w:t>
      </w:r>
      <w:r w:rsidR="0074730C" w:rsidRPr="00401094">
        <w:rPr>
          <w:b/>
        </w:rPr>
        <w:t>ь Сторон</w:t>
      </w:r>
    </w:p>
    <w:p w:rsidR="00FB044D" w:rsidRPr="00401094" w:rsidRDefault="00D163A3" w:rsidP="00120CB6">
      <w:pPr>
        <w:pStyle w:val="article"/>
        <w:spacing w:after="0"/>
        <w:ind w:left="0" w:firstLine="708"/>
        <w:jc w:val="both"/>
        <w:rPr>
          <w:rFonts w:ascii="Times New Roman" w:hAnsi="Times New Roman"/>
          <w:color w:val="auto"/>
          <w:sz w:val="24"/>
          <w:szCs w:val="24"/>
        </w:rPr>
      </w:pPr>
      <w:r w:rsidRPr="00401094">
        <w:rPr>
          <w:rFonts w:ascii="Times New Roman" w:hAnsi="Times New Roman"/>
          <w:color w:val="auto"/>
          <w:sz w:val="24"/>
          <w:szCs w:val="24"/>
        </w:rPr>
        <w:t>9</w:t>
      </w:r>
      <w:r w:rsidR="00FB044D" w:rsidRPr="00401094">
        <w:rPr>
          <w:rFonts w:ascii="Times New Roman" w:hAnsi="Times New Roman"/>
          <w:color w:val="auto"/>
          <w:sz w:val="24"/>
          <w:szCs w:val="24"/>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FB044D" w:rsidRPr="00401094" w:rsidRDefault="00D163A3" w:rsidP="00120CB6">
      <w:pPr>
        <w:pStyle w:val="ConsPlusNormal"/>
        <w:widowControl/>
        <w:ind w:firstLine="709"/>
        <w:jc w:val="both"/>
        <w:rPr>
          <w:rFonts w:ascii="Times New Roman" w:hAnsi="Times New Roman" w:cs="Times New Roman"/>
          <w:sz w:val="24"/>
          <w:szCs w:val="24"/>
        </w:rPr>
      </w:pPr>
      <w:r w:rsidRPr="00401094">
        <w:rPr>
          <w:rFonts w:ascii="Times New Roman" w:hAnsi="Times New Roman" w:cs="Times New Roman"/>
          <w:sz w:val="24"/>
          <w:szCs w:val="24"/>
        </w:rPr>
        <w:t>9</w:t>
      </w:r>
      <w:r w:rsidR="00FB044D" w:rsidRPr="00401094">
        <w:rPr>
          <w:rFonts w:ascii="Times New Roman" w:hAnsi="Times New Roman" w:cs="Times New Roman"/>
          <w:sz w:val="24"/>
          <w:szCs w:val="24"/>
        </w:rPr>
        <w:t>.2. Управляющая организация несет ответственность за ущерб, причиненный имуществу Собственника (нанимателя) в многоквартирном доме, возникший в результате ее действий или бездействия, в порядке, установленном законодательством.</w:t>
      </w:r>
    </w:p>
    <w:p w:rsidR="00FB044D" w:rsidRPr="00401094" w:rsidRDefault="00D163A3" w:rsidP="00120CB6">
      <w:pPr>
        <w:ind w:firstLine="708"/>
        <w:jc w:val="both"/>
      </w:pPr>
      <w:r w:rsidRPr="00401094">
        <w:t>9</w:t>
      </w:r>
      <w:r w:rsidR="00FB044D" w:rsidRPr="00401094">
        <w:t>.3. Собственник несет ответственность в виде возмещения убытков, причиненных Управляющей организации невыполнением или ненадлежащим выполнением своих обязательств по настоящему Договору.</w:t>
      </w:r>
    </w:p>
    <w:p w:rsidR="00FB044D" w:rsidRPr="00401094" w:rsidRDefault="00D163A3" w:rsidP="00120CB6">
      <w:pPr>
        <w:ind w:firstLine="708"/>
        <w:jc w:val="both"/>
      </w:pPr>
      <w:r w:rsidRPr="00401094">
        <w:t>9</w:t>
      </w:r>
      <w:r w:rsidR="00FB044D" w:rsidRPr="00401094">
        <w:t>.4. При этом:</w:t>
      </w:r>
    </w:p>
    <w:p w:rsidR="00FB044D" w:rsidRPr="00401094" w:rsidRDefault="00D163A3" w:rsidP="00120CB6">
      <w:pPr>
        <w:ind w:firstLine="708"/>
        <w:jc w:val="both"/>
      </w:pPr>
      <w:r w:rsidRPr="00401094">
        <w:t>9</w:t>
      </w:r>
      <w:r w:rsidR="00FB044D" w:rsidRPr="00401094">
        <w:t>.4.1. Собственник несет ответственность в соответствии с действующим законодательством, при несоблюдении своих обязательств, предусмотренных настоящим Договором.</w:t>
      </w:r>
    </w:p>
    <w:p w:rsidR="00FB044D" w:rsidRPr="00401094" w:rsidRDefault="00D163A3" w:rsidP="00120CB6">
      <w:pPr>
        <w:widowControl w:val="0"/>
        <w:autoSpaceDE w:val="0"/>
        <w:autoSpaceDN w:val="0"/>
        <w:adjustRightInd w:val="0"/>
        <w:ind w:firstLine="708"/>
        <w:jc w:val="both"/>
      </w:pPr>
      <w:r w:rsidRPr="00401094">
        <w:t>9</w:t>
      </w:r>
      <w:r w:rsidR="00FB044D" w:rsidRPr="00401094">
        <w:t xml:space="preserve">.4.2. В случае неисполнения Собственником обязанностей по проведению текущего и капитального ремонта принадлежащих ему на правах собственности жилых помещений, что повлекло за собой возникновение аварийной ситуации в доме, Собственник несет </w:t>
      </w:r>
      <w:r w:rsidR="00FB044D" w:rsidRPr="00401094">
        <w:lastRenderedPageBreak/>
        <w:t>ответственность за ущерб, наступивший вследствие подобных действий.</w:t>
      </w:r>
    </w:p>
    <w:p w:rsidR="00FB044D" w:rsidRPr="00401094" w:rsidRDefault="00D163A3" w:rsidP="00120CB6">
      <w:pPr>
        <w:widowControl w:val="0"/>
        <w:autoSpaceDE w:val="0"/>
        <w:autoSpaceDN w:val="0"/>
        <w:adjustRightInd w:val="0"/>
        <w:ind w:firstLine="708"/>
        <w:jc w:val="both"/>
      </w:pPr>
      <w:r w:rsidRPr="00401094">
        <w:t>9</w:t>
      </w:r>
      <w:r w:rsidR="00FB044D" w:rsidRPr="00401094">
        <w:t>.4.3. Собственники, не обеспечившие допуск в помещения должностных лиц Управляющей организации и (или) специалистов организаций, имеющих право проведе</w:t>
      </w:r>
      <w:r w:rsidR="008163EE" w:rsidRPr="00401094">
        <w:t>ния работ на системах электро</w:t>
      </w:r>
      <w:r w:rsidR="00FB044D" w:rsidRPr="00401094">
        <w:t>, газо-,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в соответствии с действующим законодательством.</w:t>
      </w:r>
    </w:p>
    <w:p w:rsidR="00FB044D" w:rsidRPr="00401094" w:rsidRDefault="00D163A3" w:rsidP="00120CB6">
      <w:pPr>
        <w:ind w:firstLine="708"/>
        <w:jc w:val="both"/>
      </w:pPr>
      <w:r w:rsidRPr="00401094">
        <w:t>9</w:t>
      </w:r>
      <w:r w:rsidR="00FB044D" w:rsidRPr="00401094">
        <w:t xml:space="preserve">.4.4. В случае </w:t>
      </w:r>
      <w:r w:rsidR="0074730C" w:rsidRPr="00401094">
        <w:t>непринятия</w:t>
      </w:r>
      <w:r w:rsidR="00FB044D" w:rsidRPr="00401094">
        <w:t xml:space="preserve"> собственниками на внеочередном общем собрании решения о проведении работ, предписанных органом, уполномоченным осуществлять государственный контроль за использованием и сохранностью жилищного фонда, Управляющая организация выполняет предписанные работы за счёт действующих начислений платы за содержание и ремонт соответственно уменьшив объем работ и услуг, не влияющ</w:t>
      </w:r>
      <w:r w:rsidR="0074730C" w:rsidRPr="00401094">
        <w:t xml:space="preserve">их на безопасность проживания. </w:t>
      </w:r>
    </w:p>
    <w:p w:rsidR="00FB044D" w:rsidRPr="00401094" w:rsidRDefault="00FB044D" w:rsidP="00120CB6">
      <w:pPr>
        <w:jc w:val="center"/>
        <w:rPr>
          <w:b/>
        </w:rPr>
      </w:pPr>
      <w:r w:rsidRPr="00401094">
        <w:rPr>
          <w:b/>
        </w:rPr>
        <w:t>1</w:t>
      </w:r>
      <w:r w:rsidR="00D163A3" w:rsidRPr="00401094">
        <w:rPr>
          <w:b/>
        </w:rPr>
        <w:t>0</w:t>
      </w:r>
      <w:r w:rsidR="0074730C" w:rsidRPr="00401094">
        <w:rPr>
          <w:b/>
        </w:rPr>
        <w:t>. Срок действия Договора</w:t>
      </w:r>
    </w:p>
    <w:p w:rsidR="00FB044D" w:rsidRPr="00401094" w:rsidRDefault="00FB044D" w:rsidP="00120CB6">
      <w:pPr>
        <w:ind w:firstLine="708"/>
        <w:jc w:val="both"/>
      </w:pPr>
      <w:r w:rsidRPr="00401094">
        <w:t>1</w:t>
      </w:r>
      <w:r w:rsidR="00D163A3" w:rsidRPr="00401094">
        <w:t>0</w:t>
      </w:r>
      <w:r w:rsidRPr="00401094">
        <w:t>.1. Договор вступает в силу с момента его подписания Сторонами (с даты, следующей за датой подписи акта приёмки-передачи управления).</w:t>
      </w:r>
    </w:p>
    <w:p w:rsidR="00FB044D" w:rsidRPr="00401094" w:rsidRDefault="00FB044D" w:rsidP="00120CB6">
      <w:pPr>
        <w:ind w:firstLine="708"/>
        <w:jc w:val="both"/>
      </w:pPr>
      <w:r w:rsidRPr="00401094">
        <w:t>1</w:t>
      </w:r>
      <w:r w:rsidR="00D163A3" w:rsidRPr="00401094">
        <w:t>0</w:t>
      </w:r>
      <w:r w:rsidRPr="00401094">
        <w:t xml:space="preserve">.2. Настоящий Договор заключен на один год. </w:t>
      </w:r>
    </w:p>
    <w:p w:rsidR="00F770FF" w:rsidRPr="00401094" w:rsidRDefault="00FB044D" w:rsidP="00120CB6">
      <w:pPr>
        <w:ind w:firstLine="708"/>
        <w:jc w:val="both"/>
      </w:pPr>
      <w:r w:rsidRPr="00401094">
        <w:t>1</w:t>
      </w:r>
      <w:r w:rsidR="00D163A3" w:rsidRPr="00401094">
        <w:t>0</w:t>
      </w:r>
      <w:r w:rsidRPr="00401094">
        <w:t>.3. 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w:t>
      </w:r>
      <w:r w:rsidR="00BA624F" w:rsidRPr="00401094">
        <w:t xml:space="preserve">о кодекса Российской Федерации </w:t>
      </w:r>
      <w:r w:rsidRPr="00401094">
        <w:t>органом местного самоуправления будет проведён открытый конкурс по отбору управляющей организации в порядке, установленном Правительством Российской Федерации на следующий период.</w:t>
      </w:r>
    </w:p>
    <w:p w:rsidR="00FB044D" w:rsidRPr="00401094" w:rsidRDefault="00FB044D" w:rsidP="00120CB6">
      <w:pPr>
        <w:jc w:val="center"/>
        <w:rPr>
          <w:b/>
        </w:rPr>
      </w:pPr>
      <w:r w:rsidRPr="00401094">
        <w:rPr>
          <w:b/>
        </w:rPr>
        <w:t>1</w:t>
      </w:r>
      <w:r w:rsidR="00A46533" w:rsidRPr="00401094">
        <w:rPr>
          <w:b/>
        </w:rPr>
        <w:t>1</w:t>
      </w:r>
      <w:r w:rsidRPr="00401094">
        <w:rPr>
          <w:b/>
        </w:rPr>
        <w:t>. Порядок изменения и расторжения Д</w:t>
      </w:r>
      <w:r w:rsidR="0074730C" w:rsidRPr="00401094">
        <w:rPr>
          <w:b/>
        </w:rPr>
        <w:t>оговора и урегулирования споров</w:t>
      </w:r>
    </w:p>
    <w:p w:rsidR="00FB044D" w:rsidRPr="00401094" w:rsidRDefault="00FB044D" w:rsidP="00120CB6">
      <w:pPr>
        <w:pStyle w:val="ConsPlusNormal"/>
        <w:widowControl/>
        <w:ind w:firstLine="709"/>
        <w:jc w:val="both"/>
        <w:rPr>
          <w:rFonts w:ascii="Times New Roman" w:hAnsi="Times New Roman" w:cs="Times New Roman"/>
          <w:sz w:val="24"/>
          <w:szCs w:val="24"/>
        </w:rPr>
      </w:pPr>
      <w:r w:rsidRPr="00401094">
        <w:rPr>
          <w:rFonts w:ascii="Times New Roman" w:hAnsi="Times New Roman" w:cs="Times New Roman"/>
          <w:sz w:val="24"/>
          <w:szCs w:val="24"/>
        </w:rPr>
        <w:t>1</w:t>
      </w:r>
      <w:r w:rsidR="00A46533" w:rsidRPr="00401094">
        <w:rPr>
          <w:rFonts w:ascii="Times New Roman" w:hAnsi="Times New Roman" w:cs="Times New Roman"/>
          <w:sz w:val="24"/>
          <w:szCs w:val="24"/>
        </w:rPr>
        <w:t>1</w:t>
      </w:r>
      <w:r w:rsidRPr="00401094">
        <w:rPr>
          <w:rFonts w:ascii="Times New Roman" w:hAnsi="Times New Roman" w:cs="Times New Roman"/>
          <w:sz w:val="24"/>
          <w:szCs w:val="24"/>
        </w:rPr>
        <w:t xml:space="preserve">.1 Настоящий Договор может быть </w:t>
      </w:r>
      <w:r w:rsidR="00A46533" w:rsidRPr="00401094">
        <w:rPr>
          <w:rFonts w:ascii="Times New Roman" w:hAnsi="Times New Roman" w:cs="Times New Roman"/>
          <w:sz w:val="24"/>
          <w:szCs w:val="24"/>
        </w:rPr>
        <w:t>расторгнут: в</w:t>
      </w:r>
      <w:r w:rsidR="0074730C" w:rsidRPr="00401094">
        <w:rPr>
          <w:rFonts w:ascii="Times New Roman" w:hAnsi="Times New Roman" w:cs="Times New Roman"/>
          <w:sz w:val="24"/>
          <w:szCs w:val="24"/>
        </w:rPr>
        <w:t xml:space="preserve"> судебном порядке.</w:t>
      </w:r>
    </w:p>
    <w:p w:rsidR="00FB044D" w:rsidRPr="00401094" w:rsidRDefault="00FB044D" w:rsidP="00120CB6">
      <w:pPr>
        <w:jc w:val="center"/>
        <w:rPr>
          <w:b/>
        </w:rPr>
      </w:pPr>
      <w:r w:rsidRPr="00401094">
        <w:rPr>
          <w:b/>
        </w:rPr>
        <w:t>1</w:t>
      </w:r>
      <w:r w:rsidR="00A46533" w:rsidRPr="00401094">
        <w:rPr>
          <w:b/>
        </w:rPr>
        <w:t>2</w:t>
      </w:r>
      <w:r w:rsidRPr="00401094">
        <w:rPr>
          <w:b/>
        </w:rPr>
        <w:t>. Заключительные положе</w:t>
      </w:r>
      <w:r w:rsidR="0074730C" w:rsidRPr="00401094">
        <w:rPr>
          <w:b/>
        </w:rPr>
        <w:t>ния</w:t>
      </w:r>
    </w:p>
    <w:p w:rsidR="00FB044D" w:rsidRPr="00401094" w:rsidRDefault="00FB044D" w:rsidP="00120CB6">
      <w:pPr>
        <w:pStyle w:val="article"/>
        <w:spacing w:after="0"/>
        <w:ind w:left="0" w:firstLine="709"/>
        <w:jc w:val="both"/>
        <w:rPr>
          <w:rFonts w:ascii="Times New Roman" w:hAnsi="Times New Roman"/>
          <w:color w:val="auto"/>
          <w:spacing w:val="4"/>
          <w:sz w:val="24"/>
          <w:szCs w:val="24"/>
        </w:rPr>
      </w:pPr>
      <w:r w:rsidRPr="00401094">
        <w:rPr>
          <w:rFonts w:ascii="Times New Roman" w:hAnsi="Times New Roman"/>
          <w:color w:val="auto"/>
          <w:sz w:val="24"/>
          <w:szCs w:val="24"/>
        </w:rPr>
        <w:t>1</w:t>
      </w:r>
      <w:r w:rsidR="00A46533" w:rsidRPr="00401094">
        <w:rPr>
          <w:rFonts w:ascii="Times New Roman" w:hAnsi="Times New Roman"/>
          <w:color w:val="auto"/>
          <w:sz w:val="24"/>
          <w:szCs w:val="24"/>
        </w:rPr>
        <w:t>2</w:t>
      </w:r>
      <w:r w:rsidRPr="00401094">
        <w:rPr>
          <w:rFonts w:ascii="Times New Roman" w:hAnsi="Times New Roman"/>
          <w:color w:val="auto"/>
          <w:sz w:val="24"/>
          <w:szCs w:val="24"/>
        </w:rPr>
        <w:t xml:space="preserve">.1. </w:t>
      </w:r>
      <w:r w:rsidRPr="00401094">
        <w:rPr>
          <w:rFonts w:ascii="Times New Roman" w:hAnsi="Times New Roman"/>
          <w:color w:val="auto"/>
          <w:spacing w:val="-2"/>
          <w:sz w:val="24"/>
          <w:szCs w:val="24"/>
        </w:rPr>
        <w:t xml:space="preserve">Любые приложения, изменения и дополнения к </w:t>
      </w:r>
      <w:r w:rsidRPr="00401094">
        <w:rPr>
          <w:rFonts w:ascii="Times New Roman" w:hAnsi="Times New Roman"/>
          <w:color w:val="auto"/>
          <w:spacing w:val="2"/>
          <w:sz w:val="24"/>
          <w:szCs w:val="24"/>
        </w:rPr>
        <w:t xml:space="preserve">настоящему Договору оформляются в письменной форме, подписываются </w:t>
      </w:r>
      <w:r w:rsidRPr="00401094">
        <w:rPr>
          <w:rFonts w:ascii="Times New Roman" w:hAnsi="Times New Roman"/>
          <w:color w:val="auto"/>
          <w:spacing w:val="-3"/>
          <w:sz w:val="24"/>
          <w:szCs w:val="24"/>
        </w:rPr>
        <w:t xml:space="preserve">Сторонами и являются его </w:t>
      </w:r>
      <w:r w:rsidRPr="00401094">
        <w:rPr>
          <w:rFonts w:ascii="Times New Roman" w:hAnsi="Times New Roman"/>
          <w:color w:val="auto"/>
          <w:spacing w:val="4"/>
          <w:sz w:val="24"/>
          <w:szCs w:val="24"/>
        </w:rPr>
        <w:t>неотъемлемой частью.</w:t>
      </w:r>
    </w:p>
    <w:p w:rsidR="00FB044D" w:rsidRPr="00401094" w:rsidRDefault="00FB044D" w:rsidP="00120CB6">
      <w:pPr>
        <w:pStyle w:val="article"/>
        <w:spacing w:after="0"/>
        <w:ind w:left="3" w:firstLine="706"/>
        <w:jc w:val="both"/>
        <w:rPr>
          <w:rFonts w:ascii="Times New Roman" w:hAnsi="Times New Roman"/>
          <w:color w:val="auto"/>
          <w:spacing w:val="4"/>
          <w:sz w:val="24"/>
          <w:szCs w:val="24"/>
        </w:rPr>
      </w:pPr>
      <w:r w:rsidRPr="00401094">
        <w:rPr>
          <w:rFonts w:ascii="Times New Roman" w:hAnsi="Times New Roman"/>
          <w:color w:val="auto"/>
          <w:spacing w:val="4"/>
          <w:sz w:val="24"/>
          <w:szCs w:val="24"/>
        </w:rPr>
        <w:t>1</w:t>
      </w:r>
      <w:r w:rsidR="00A46533" w:rsidRPr="00401094">
        <w:rPr>
          <w:rFonts w:ascii="Times New Roman" w:hAnsi="Times New Roman"/>
          <w:color w:val="auto"/>
          <w:spacing w:val="4"/>
          <w:sz w:val="24"/>
          <w:szCs w:val="24"/>
        </w:rPr>
        <w:t>2</w:t>
      </w:r>
      <w:r w:rsidRPr="00401094">
        <w:rPr>
          <w:rFonts w:ascii="Times New Roman" w:hAnsi="Times New Roman"/>
          <w:color w:val="auto"/>
          <w:spacing w:val="4"/>
          <w:sz w:val="24"/>
          <w:szCs w:val="24"/>
        </w:rPr>
        <w:t>.2. Уполномоченным представителем Управляющей организации для решения текущих вопросов и оперативного взаимодействия с Со</w:t>
      </w:r>
      <w:r w:rsidR="00401094" w:rsidRPr="00401094">
        <w:rPr>
          <w:rFonts w:ascii="Times New Roman" w:hAnsi="Times New Roman"/>
          <w:color w:val="auto"/>
          <w:spacing w:val="4"/>
          <w:sz w:val="24"/>
          <w:szCs w:val="24"/>
        </w:rPr>
        <w:t>бственником является ____</w:t>
      </w:r>
      <w:r w:rsidRPr="00401094">
        <w:rPr>
          <w:rFonts w:ascii="Times New Roman" w:hAnsi="Times New Roman"/>
          <w:color w:val="auto"/>
          <w:spacing w:val="4"/>
          <w:sz w:val="24"/>
          <w:szCs w:val="24"/>
        </w:rPr>
        <w:t>_______________________________________, тел:</w:t>
      </w:r>
      <w:r w:rsidR="00BA624F" w:rsidRPr="00401094">
        <w:rPr>
          <w:rFonts w:ascii="Times New Roman" w:hAnsi="Times New Roman"/>
          <w:color w:val="auto"/>
          <w:spacing w:val="4"/>
          <w:sz w:val="24"/>
          <w:szCs w:val="24"/>
        </w:rPr>
        <w:t xml:space="preserve"> </w:t>
      </w:r>
      <w:r w:rsidRPr="00401094">
        <w:rPr>
          <w:rFonts w:ascii="Times New Roman" w:hAnsi="Times New Roman"/>
          <w:color w:val="auto"/>
          <w:spacing w:val="4"/>
          <w:sz w:val="24"/>
          <w:szCs w:val="24"/>
        </w:rPr>
        <w:t xml:space="preserve">__________. </w:t>
      </w:r>
    </w:p>
    <w:p w:rsidR="00FB044D" w:rsidRPr="00401094" w:rsidRDefault="00FB044D" w:rsidP="00120CB6">
      <w:pPr>
        <w:pStyle w:val="article"/>
        <w:tabs>
          <w:tab w:val="left" w:pos="5611"/>
        </w:tabs>
        <w:spacing w:after="0"/>
        <w:ind w:left="2" w:firstLine="707"/>
        <w:jc w:val="both"/>
        <w:rPr>
          <w:rFonts w:ascii="Times New Roman" w:hAnsi="Times New Roman"/>
          <w:color w:val="auto"/>
          <w:sz w:val="24"/>
          <w:szCs w:val="24"/>
        </w:rPr>
      </w:pPr>
      <w:r w:rsidRPr="00401094">
        <w:rPr>
          <w:rFonts w:ascii="Times New Roman" w:hAnsi="Times New Roman"/>
          <w:color w:val="auto"/>
          <w:spacing w:val="4"/>
          <w:sz w:val="24"/>
          <w:szCs w:val="24"/>
        </w:rPr>
        <w:t>1</w:t>
      </w:r>
      <w:r w:rsidR="00A46533" w:rsidRPr="00401094">
        <w:rPr>
          <w:rFonts w:ascii="Times New Roman" w:hAnsi="Times New Roman"/>
          <w:color w:val="auto"/>
          <w:spacing w:val="4"/>
          <w:sz w:val="24"/>
          <w:szCs w:val="24"/>
        </w:rPr>
        <w:t>2</w:t>
      </w:r>
      <w:r w:rsidRPr="00401094">
        <w:rPr>
          <w:rFonts w:ascii="Times New Roman" w:hAnsi="Times New Roman"/>
          <w:color w:val="auto"/>
          <w:spacing w:val="4"/>
          <w:sz w:val="24"/>
          <w:szCs w:val="24"/>
        </w:rPr>
        <w:t>.3. Протоколы хранятся ________________год.</w:t>
      </w:r>
    </w:p>
    <w:p w:rsidR="00FB044D" w:rsidRPr="00401094" w:rsidRDefault="00FB044D" w:rsidP="00120CB6">
      <w:pPr>
        <w:pStyle w:val="article"/>
        <w:spacing w:after="0"/>
        <w:ind w:left="0" w:firstLine="709"/>
        <w:jc w:val="both"/>
        <w:rPr>
          <w:rFonts w:ascii="Times New Roman" w:hAnsi="Times New Roman"/>
          <w:color w:val="auto"/>
          <w:sz w:val="24"/>
          <w:szCs w:val="24"/>
        </w:rPr>
      </w:pPr>
      <w:r w:rsidRPr="00401094">
        <w:rPr>
          <w:rFonts w:ascii="Times New Roman" w:hAnsi="Times New Roman"/>
          <w:color w:val="auto"/>
          <w:sz w:val="24"/>
          <w:szCs w:val="24"/>
        </w:rPr>
        <w:t>1</w:t>
      </w:r>
      <w:r w:rsidR="00A46533" w:rsidRPr="00401094">
        <w:rPr>
          <w:rFonts w:ascii="Times New Roman" w:hAnsi="Times New Roman"/>
          <w:color w:val="auto"/>
          <w:sz w:val="24"/>
          <w:szCs w:val="24"/>
        </w:rPr>
        <w:t>2</w:t>
      </w:r>
      <w:r w:rsidRPr="00401094">
        <w:rPr>
          <w:rFonts w:ascii="Times New Roman" w:hAnsi="Times New Roman"/>
          <w:color w:val="auto"/>
          <w:sz w:val="24"/>
          <w:szCs w:val="24"/>
        </w:rPr>
        <w:t>.4. Неотъемлемой частью Договора являются:</w:t>
      </w:r>
    </w:p>
    <w:p w:rsidR="00FB044D" w:rsidRPr="00401094" w:rsidRDefault="00FB044D" w:rsidP="00120CB6">
      <w:pPr>
        <w:pStyle w:val="article"/>
        <w:spacing w:after="0"/>
        <w:ind w:left="0" w:firstLine="709"/>
        <w:jc w:val="both"/>
        <w:rPr>
          <w:rFonts w:ascii="Times New Roman" w:hAnsi="Times New Roman"/>
          <w:color w:val="auto"/>
          <w:sz w:val="24"/>
          <w:szCs w:val="24"/>
        </w:rPr>
      </w:pPr>
      <w:r w:rsidRPr="00401094">
        <w:rPr>
          <w:rFonts w:ascii="Times New Roman" w:hAnsi="Times New Roman"/>
          <w:color w:val="auto"/>
          <w:sz w:val="24"/>
          <w:szCs w:val="24"/>
        </w:rPr>
        <w:t xml:space="preserve">- Приложение № 1. Состав и состояние общего имущества многоквартирного дома. </w:t>
      </w:r>
    </w:p>
    <w:p w:rsidR="00FB044D" w:rsidRPr="00401094" w:rsidRDefault="00FB044D" w:rsidP="00120CB6">
      <w:pPr>
        <w:pStyle w:val="article"/>
        <w:spacing w:after="0"/>
        <w:ind w:left="0" w:firstLine="709"/>
        <w:jc w:val="both"/>
        <w:rPr>
          <w:rFonts w:ascii="Times New Roman" w:hAnsi="Times New Roman"/>
          <w:color w:val="auto"/>
          <w:sz w:val="24"/>
          <w:szCs w:val="24"/>
        </w:rPr>
      </w:pPr>
      <w:r w:rsidRPr="00401094">
        <w:rPr>
          <w:rFonts w:ascii="Times New Roman" w:hAnsi="Times New Roman"/>
          <w:color w:val="auto"/>
          <w:sz w:val="24"/>
          <w:szCs w:val="24"/>
        </w:rPr>
        <w:t xml:space="preserve">- Приложение № 2. Перечень услуг и работ, выполняемый Управляющей организацией </w:t>
      </w:r>
    </w:p>
    <w:p w:rsidR="00FB044D" w:rsidRPr="00401094" w:rsidRDefault="00FB044D" w:rsidP="00120CB6">
      <w:pPr>
        <w:pStyle w:val="article"/>
        <w:spacing w:after="0"/>
        <w:ind w:left="0" w:firstLine="709"/>
        <w:jc w:val="both"/>
        <w:rPr>
          <w:rFonts w:ascii="Times New Roman" w:hAnsi="Times New Roman"/>
          <w:color w:val="auto"/>
          <w:sz w:val="24"/>
          <w:szCs w:val="24"/>
        </w:rPr>
      </w:pPr>
      <w:r w:rsidRPr="00401094">
        <w:rPr>
          <w:rFonts w:ascii="Times New Roman" w:hAnsi="Times New Roman"/>
          <w:color w:val="auto"/>
          <w:sz w:val="24"/>
          <w:szCs w:val="24"/>
        </w:rPr>
        <w:t xml:space="preserve">- Приложение № 3. Форма ежегодного отчета Управляющей организации о выполнении Договора. </w:t>
      </w:r>
    </w:p>
    <w:p w:rsidR="00FB044D" w:rsidRPr="00401094" w:rsidRDefault="00DF56CF" w:rsidP="00120CB6">
      <w:pPr>
        <w:pStyle w:val="article"/>
        <w:spacing w:after="0"/>
        <w:ind w:left="0" w:firstLine="709"/>
        <w:jc w:val="both"/>
        <w:rPr>
          <w:rFonts w:ascii="Times New Roman" w:hAnsi="Times New Roman"/>
          <w:color w:val="auto"/>
          <w:sz w:val="24"/>
          <w:szCs w:val="24"/>
        </w:rPr>
      </w:pPr>
      <w:r w:rsidRPr="00401094">
        <w:rPr>
          <w:rFonts w:ascii="Times New Roman" w:hAnsi="Times New Roman"/>
          <w:color w:val="auto"/>
          <w:sz w:val="24"/>
          <w:szCs w:val="24"/>
        </w:rPr>
        <w:t>12</w:t>
      </w:r>
      <w:r w:rsidR="00FB044D" w:rsidRPr="00401094">
        <w:rPr>
          <w:rFonts w:ascii="Times New Roman" w:hAnsi="Times New Roman"/>
          <w:color w:val="auto"/>
          <w:sz w:val="24"/>
          <w:szCs w:val="24"/>
        </w:rPr>
        <w:t>.5. Настоящий договор составлен в двух равнозначных экземплярах, хранящихся у каждой Стороны.</w:t>
      </w:r>
    </w:p>
    <w:p w:rsidR="00FB044D" w:rsidRPr="00401094" w:rsidRDefault="00DF56CF" w:rsidP="00120CB6">
      <w:pPr>
        <w:jc w:val="center"/>
        <w:rPr>
          <w:b/>
        </w:rPr>
      </w:pPr>
      <w:r w:rsidRPr="00401094">
        <w:rPr>
          <w:b/>
        </w:rPr>
        <w:t>13</w:t>
      </w:r>
      <w:r w:rsidR="00FB044D" w:rsidRPr="00401094">
        <w:rPr>
          <w:b/>
        </w:rPr>
        <w:t>. Подписи Сторон</w:t>
      </w:r>
    </w:p>
    <w:p w:rsidR="00FB044D" w:rsidRPr="00401094" w:rsidRDefault="00FB044D" w:rsidP="00120CB6">
      <w:pPr>
        <w:pStyle w:val="30"/>
        <w:ind w:firstLine="709"/>
        <w:rPr>
          <w:szCs w:val="24"/>
        </w:rPr>
      </w:pPr>
    </w:p>
    <w:tbl>
      <w:tblPr>
        <w:tblW w:w="10140" w:type="dxa"/>
        <w:tblInd w:w="-176" w:type="dxa"/>
        <w:tblLook w:val="01E0" w:firstRow="1" w:lastRow="1" w:firstColumn="1" w:lastColumn="1" w:noHBand="0" w:noVBand="0"/>
      </w:tblPr>
      <w:tblGrid>
        <w:gridCol w:w="5495"/>
        <w:gridCol w:w="4645"/>
      </w:tblGrid>
      <w:tr w:rsidR="00FB044D" w:rsidRPr="00401094">
        <w:tc>
          <w:tcPr>
            <w:tcW w:w="5495" w:type="dxa"/>
          </w:tcPr>
          <w:p w:rsidR="00FB044D" w:rsidRPr="00401094" w:rsidRDefault="00FB044D" w:rsidP="00120CB6">
            <w:pPr>
              <w:jc w:val="both"/>
              <w:rPr>
                <w:spacing w:val="-4"/>
              </w:rPr>
            </w:pPr>
            <w:r w:rsidRPr="00401094">
              <w:t>Управляющая организация</w:t>
            </w:r>
          </w:p>
          <w:p w:rsidR="00FB044D" w:rsidRPr="00401094" w:rsidRDefault="00401094" w:rsidP="00120CB6">
            <w:pPr>
              <w:jc w:val="both"/>
              <w:rPr>
                <w:spacing w:val="-4"/>
              </w:rPr>
            </w:pPr>
            <w:r w:rsidRPr="00401094">
              <w:rPr>
                <w:spacing w:val="-4"/>
              </w:rPr>
              <w:t>______«_____________</w:t>
            </w:r>
            <w:r w:rsidR="00FB044D" w:rsidRPr="00401094">
              <w:rPr>
                <w:spacing w:val="-4"/>
              </w:rPr>
              <w:t>____»</w:t>
            </w:r>
          </w:p>
          <w:p w:rsidR="00FB044D" w:rsidRPr="00401094" w:rsidRDefault="00401094" w:rsidP="00120CB6">
            <w:pPr>
              <w:jc w:val="both"/>
              <w:rPr>
                <w:spacing w:val="-4"/>
              </w:rPr>
            </w:pPr>
            <w:r w:rsidRPr="00401094">
              <w:rPr>
                <w:spacing w:val="-4"/>
              </w:rPr>
              <w:t>630___</w:t>
            </w:r>
            <w:r w:rsidR="00FB044D" w:rsidRPr="00401094">
              <w:rPr>
                <w:spacing w:val="-4"/>
              </w:rPr>
              <w:t>___, г.</w:t>
            </w:r>
            <w:r w:rsidRPr="00401094">
              <w:rPr>
                <w:spacing w:val="-4"/>
              </w:rPr>
              <w:t>_</w:t>
            </w:r>
            <w:r w:rsidR="00A46533" w:rsidRPr="00401094">
              <w:rPr>
                <w:spacing w:val="-4"/>
              </w:rPr>
              <w:t>____</w:t>
            </w:r>
            <w:r w:rsidRPr="00401094">
              <w:rPr>
                <w:spacing w:val="-4"/>
              </w:rPr>
              <w:t>, ул. ___</w:t>
            </w:r>
            <w:r w:rsidR="00FB044D" w:rsidRPr="00401094">
              <w:rPr>
                <w:spacing w:val="-4"/>
              </w:rPr>
              <w:t>____, ____</w:t>
            </w:r>
          </w:p>
          <w:p w:rsidR="00FB044D" w:rsidRPr="00401094" w:rsidRDefault="00401094" w:rsidP="00120CB6">
            <w:pPr>
              <w:jc w:val="both"/>
              <w:rPr>
                <w:spacing w:val="-4"/>
              </w:rPr>
            </w:pPr>
            <w:r w:rsidRPr="00401094">
              <w:rPr>
                <w:spacing w:val="-4"/>
              </w:rPr>
              <w:t>ИНН/КПП:</w:t>
            </w:r>
            <w:r w:rsidR="00FB044D" w:rsidRPr="00401094">
              <w:rPr>
                <w:spacing w:val="-4"/>
              </w:rPr>
              <w:t>_</w:t>
            </w:r>
            <w:r w:rsidRPr="00401094">
              <w:rPr>
                <w:spacing w:val="-4"/>
              </w:rPr>
              <w:t>______________________</w:t>
            </w:r>
          </w:p>
          <w:p w:rsidR="00FB044D" w:rsidRPr="00401094" w:rsidRDefault="00401094" w:rsidP="00120CB6">
            <w:pPr>
              <w:jc w:val="both"/>
              <w:rPr>
                <w:spacing w:val="-4"/>
              </w:rPr>
            </w:pPr>
            <w:r w:rsidRPr="00401094">
              <w:rPr>
                <w:spacing w:val="-4"/>
              </w:rPr>
              <w:t>р/с _</w:t>
            </w:r>
            <w:r w:rsidR="00FB044D" w:rsidRPr="00401094">
              <w:rPr>
                <w:spacing w:val="-4"/>
              </w:rPr>
              <w:t>___________________________</w:t>
            </w:r>
          </w:p>
          <w:p w:rsidR="00FB044D" w:rsidRPr="00401094" w:rsidRDefault="00401094" w:rsidP="00120CB6">
            <w:pPr>
              <w:jc w:val="both"/>
              <w:rPr>
                <w:spacing w:val="-4"/>
              </w:rPr>
            </w:pPr>
            <w:r w:rsidRPr="00401094">
              <w:rPr>
                <w:spacing w:val="-4"/>
              </w:rPr>
              <w:t>«________</w:t>
            </w:r>
            <w:r w:rsidR="00FB044D" w:rsidRPr="00401094">
              <w:rPr>
                <w:spacing w:val="-4"/>
              </w:rPr>
              <w:t>____________________»</w:t>
            </w:r>
          </w:p>
          <w:p w:rsidR="00FB044D" w:rsidRPr="00401094" w:rsidRDefault="00FB044D" w:rsidP="00120CB6">
            <w:pPr>
              <w:jc w:val="both"/>
              <w:rPr>
                <w:spacing w:val="-4"/>
              </w:rPr>
            </w:pPr>
            <w:r w:rsidRPr="00401094">
              <w:rPr>
                <w:spacing w:val="-4"/>
              </w:rPr>
              <w:t>БИК ___________________________</w:t>
            </w:r>
          </w:p>
          <w:p w:rsidR="00FB044D" w:rsidRPr="00401094" w:rsidRDefault="00FB044D" w:rsidP="00120CB6">
            <w:pPr>
              <w:jc w:val="both"/>
              <w:rPr>
                <w:spacing w:val="-4"/>
              </w:rPr>
            </w:pPr>
            <w:r w:rsidRPr="00401094">
              <w:rPr>
                <w:spacing w:val="-4"/>
              </w:rPr>
              <w:t>к/с _____________________________</w:t>
            </w:r>
          </w:p>
          <w:p w:rsidR="00FB044D" w:rsidRPr="00401094" w:rsidRDefault="00FB044D" w:rsidP="00120CB6">
            <w:pPr>
              <w:jc w:val="both"/>
              <w:rPr>
                <w:spacing w:val="-4"/>
              </w:rPr>
            </w:pPr>
            <w:r w:rsidRPr="00401094">
              <w:rPr>
                <w:spacing w:val="-4"/>
              </w:rPr>
              <w:t>Контактный телефон: _________________________</w:t>
            </w:r>
          </w:p>
        </w:tc>
        <w:tc>
          <w:tcPr>
            <w:tcW w:w="4645" w:type="dxa"/>
          </w:tcPr>
          <w:p w:rsidR="00FB044D" w:rsidRPr="00401094" w:rsidRDefault="00FB044D" w:rsidP="00120CB6">
            <w:pPr>
              <w:ind w:firstLine="709"/>
              <w:jc w:val="both"/>
              <w:rPr>
                <w:spacing w:val="-4"/>
                <w:lang w:val="en-US"/>
              </w:rPr>
            </w:pPr>
            <w:r w:rsidRPr="00401094">
              <w:rPr>
                <w:spacing w:val="-4"/>
              </w:rPr>
              <w:t>Собственник:</w:t>
            </w:r>
          </w:p>
          <w:p w:rsidR="00FB044D" w:rsidRPr="00401094" w:rsidRDefault="00401094" w:rsidP="00120CB6">
            <w:pPr>
              <w:jc w:val="both"/>
              <w:rPr>
                <w:spacing w:val="-4"/>
              </w:rPr>
            </w:pPr>
            <w:r w:rsidRPr="00401094">
              <w:rPr>
                <w:spacing w:val="-4"/>
              </w:rPr>
              <w:t>_____________</w:t>
            </w:r>
            <w:r w:rsidR="00FB044D" w:rsidRPr="00401094">
              <w:rPr>
                <w:spacing w:val="-4"/>
              </w:rPr>
              <w:t>_________________</w:t>
            </w:r>
          </w:p>
          <w:p w:rsidR="00FB044D" w:rsidRPr="00401094" w:rsidRDefault="00401094" w:rsidP="00120CB6">
            <w:pPr>
              <w:jc w:val="both"/>
              <w:rPr>
                <w:spacing w:val="-4"/>
              </w:rPr>
            </w:pPr>
            <w:r w:rsidRPr="00401094">
              <w:rPr>
                <w:spacing w:val="-4"/>
              </w:rPr>
              <w:t>_____</w:t>
            </w:r>
            <w:r w:rsidR="00FB044D" w:rsidRPr="00401094">
              <w:rPr>
                <w:spacing w:val="-4"/>
              </w:rPr>
              <w:t>___</w:t>
            </w:r>
            <w:r w:rsidRPr="00401094">
              <w:rPr>
                <w:spacing w:val="-4"/>
              </w:rPr>
              <w:t>____________________ ______</w:t>
            </w:r>
            <w:r w:rsidR="00FB044D" w:rsidRPr="00401094">
              <w:rPr>
                <w:spacing w:val="-4"/>
              </w:rPr>
              <w:t xml:space="preserve">_______________________ </w:t>
            </w:r>
          </w:p>
        </w:tc>
      </w:tr>
      <w:tr w:rsidR="00FB044D" w:rsidRPr="00401094">
        <w:trPr>
          <w:trHeight w:val="64"/>
        </w:trPr>
        <w:tc>
          <w:tcPr>
            <w:tcW w:w="5495" w:type="dxa"/>
          </w:tcPr>
          <w:p w:rsidR="00FB044D" w:rsidRPr="00401094" w:rsidRDefault="00FB044D" w:rsidP="00120CB6">
            <w:pPr>
              <w:jc w:val="both"/>
              <w:rPr>
                <w:spacing w:val="-4"/>
              </w:rPr>
            </w:pPr>
          </w:p>
          <w:p w:rsidR="00FB044D" w:rsidRPr="00401094" w:rsidRDefault="00FB044D" w:rsidP="00120CB6">
            <w:pPr>
              <w:jc w:val="both"/>
              <w:rPr>
                <w:spacing w:val="-4"/>
              </w:rPr>
            </w:pPr>
            <w:r w:rsidRPr="00401094">
              <w:rPr>
                <w:spacing w:val="-4"/>
              </w:rPr>
              <w:t xml:space="preserve">Директор </w:t>
            </w:r>
          </w:p>
          <w:p w:rsidR="00FB044D" w:rsidRPr="00401094" w:rsidRDefault="00FB044D" w:rsidP="00120CB6">
            <w:pPr>
              <w:jc w:val="both"/>
              <w:rPr>
                <w:spacing w:val="-4"/>
              </w:rPr>
            </w:pPr>
            <w:r w:rsidRPr="00401094">
              <w:rPr>
                <w:spacing w:val="-4"/>
              </w:rPr>
              <w:t>________________________ (_______________</w:t>
            </w:r>
          </w:p>
        </w:tc>
        <w:tc>
          <w:tcPr>
            <w:tcW w:w="4645" w:type="dxa"/>
          </w:tcPr>
          <w:p w:rsidR="00FB044D" w:rsidRPr="00401094" w:rsidRDefault="00FB044D" w:rsidP="00120CB6">
            <w:pPr>
              <w:ind w:firstLine="709"/>
              <w:jc w:val="both"/>
              <w:rPr>
                <w:spacing w:val="-4"/>
              </w:rPr>
            </w:pPr>
          </w:p>
          <w:p w:rsidR="00FB044D" w:rsidRPr="00401094" w:rsidRDefault="00FB044D" w:rsidP="00120CB6">
            <w:pPr>
              <w:ind w:firstLine="709"/>
              <w:jc w:val="both"/>
              <w:rPr>
                <w:spacing w:val="-4"/>
              </w:rPr>
            </w:pPr>
          </w:p>
          <w:p w:rsidR="00FB044D" w:rsidRPr="00401094" w:rsidRDefault="00FB044D" w:rsidP="00120CB6">
            <w:pPr>
              <w:jc w:val="both"/>
              <w:rPr>
                <w:spacing w:val="-4"/>
              </w:rPr>
            </w:pPr>
            <w:r w:rsidRPr="00401094">
              <w:rPr>
                <w:spacing w:val="-4"/>
              </w:rPr>
              <w:t>_______________ (_________________)</w:t>
            </w:r>
          </w:p>
        </w:tc>
      </w:tr>
    </w:tbl>
    <w:p w:rsidR="008E12FE" w:rsidRPr="00401094" w:rsidRDefault="008E12FE" w:rsidP="00120CB6">
      <w:pPr>
        <w:jc w:val="right"/>
        <w:rPr>
          <w:b/>
        </w:rPr>
        <w:sectPr w:rsidR="008E12FE" w:rsidRPr="00401094" w:rsidSect="008E12FE">
          <w:pgSz w:w="11907" w:h="16840" w:code="9"/>
          <w:pgMar w:top="567" w:right="992" w:bottom="567" w:left="1134" w:header="454" w:footer="454" w:gutter="0"/>
          <w:cols w:space="720"/>
          <w:titlePg/>
          <w:rtlGutter/>
        </w:sectPr>
      </w:pPr>
    </w:p>
    <w:p w:rsidR="00FB044D" w:rsidRPr="00401094" w:rsidRDefault="00FB044D" w:rsidP="00120CB6">
      <w:pPr>
        <w:jc w:val="right"/>
        <w:rPr>
          <w:b/>
        </w:rPr>
      </w:pPr>
      <w:r w:rsidRPr="00401094">
        <w:rPr>
          <w:b/>
        </w:rPr>
        <w:lastRenderedPageBreak/>
        <w:t xml:space="preserve">Приложение 1 к договору управления </w:t>
      </w:r>
    </w:p>
    <w:p w:rsidR="00FB044D" w:rsidRPr="00401094" w:rsidRDefault="00FB044D" w:rsidP="00120CB6">
      <w:pPr>
        <w:jc w:val="right"/>
        <w:rPr>
          <w:b/>
        </w:rPr>
      </w:pPr>
      <w:r w:rsidRPr="00401094">
        <w:rPr>
          <w:b/>
        </w:rPr>
        <w:t>многоквартирным домом</w:t>
      </w:r>
    </w:p>
    <w:p w:rsidR="00FB044D" w:rsidRPr="00401094" w:rsidRDefault="00FB044D" w:rsidP="00120CB6">
      <w:pPr>
        <w:jc w:val="right"/>
        <w:rPr>
          <w:b/>
        </w:rPr>
      </w:pPr>
      <w:r w:rsidRPr="00401094">
        <w:rPr>
          <w:b/>
        </w:rPr>
        <w:t>№ ______ от «___» ____________ 20</w:t>
      </w:r>
      <w:r w:rsidR="00787C57" w:rsidRPr="00401094">
        <w:rPr>
          <w:b/>
        </w:rPr>
        <w:t>____</w:t>
      </w:r>
      <w:r w:rsidRPr="00401094">
        <w:rPr>
          <w:b/>
        </w:rPr>
        <w:t xml:space="preserve"> г.</w:t>
      </w:r>
    </w:p>
    <w:p w:rsidR="00FB044D" w:rsidRPr="00401094" w:rsidRDefault="00FB044D" w:rsidP="00120CB6"/>
    <w:p w:rsidR="00FB044D" w:rsidRPr="00401094" w:rsidRDefault="00FB044D" w:rsidP="00120CB6">
      <w:pPr>
        <w:jc w:val="center"/>
        <w:rPr>
          <w:b/>
        </w:rPr>
      </w:pPr>
      <w:r w:rsidRPr="00401094">
        <w:rPr>
          <w:b/>
        </w:rPr>
        <w:t>Состав и состояние общего имущества многоквартирного дома</w:t>
      </w:r>
    </w:p>
    <w:p w:rsidR="00FB044D" w:rsidRPr="00401094" w:rsidRDefault="00FB044D" w:rsidP="00120CB6"/>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29"/>
        <w:gridCol w:w="3418"/>
      </w:tblGrid>
      <w:tr w:rsidR="00FB044D" w:rsidRPr="00401094">
        <w:tc>
          <w:tcPr>
            <w:tcW w:w="675" w:type="dxa"/>
            <w:vAlign w:val="center"/>
          </w:tcPr>
          <w:p w:rsidR="00FB044D" w:rsidRPr="00401094" w:rsidRDefault="00FB044D" w:rsidP="00120CB6">
            <w:pPr>
              <w:jc w:val="center"/>
            </w:pPr>
            <w:r w:rsidRPr="00401094">
              <w:t>№ п/п</w:t>
            </w:r>
          </w:p>
        </w:tc>
        <w:tc>
          <w:tcPr>
            <w:tcW w:w="5829" w:type="dxa"/>
            <w:vAlign w:val="center"/>
          </w:tcPr>
          <w:p w:rsidR="00FB044D" w:rsidRPr="00401094" w:rsidRDefault="00FB044D" w:rsidP="00120CB6">
            <w:pPr>
              <w:jc w:val="center"/>
            </w:pPr>
            <w:r w:rsidRPr="00401094">
              <w:t>Наименование объекта</w:t>
            </w:r>
          </w:p>
        </w:tc>
        <w:tc>
          <w:tcPr>
            <w:tcW w:w="3418" w:type="dxa"/>
            <w:vAlign w:val="center"/>
          </w:tcPr>
          <w:p w:rsidR="00FB044D" w:rsidRPr="00401094" w:rsidRDefault="00FB044D" w:rsidP="00120CB6">
            <w:pPr>
              <w:jc w:val="center"/>
            </w:pPr>
            <w:r w:rsidRPr="00401094">
              <w:t>Описание и назначение</w:t>
            </w:r>
          </w:p>
          <w:p w:rsidR="00FB044D" w:rsidRPr="00401094" w:rsidRDefault="00FB044D" w:rsidP="00120CB6">
            <w:pPr>
              <w:jc w:val="center"/>
            </w:pPr>
            <w:r w:rsidRPr="00401094">
              <w:t xml:space="preserve"> объекта</w:t>
            </w:r>
          </w:p>
        </w:tc>
      </w:tr>
      <w:tr w:rsidR="00FB044D" w:rsidRPr="00401094">
        <w:tc>
          <w:tcPr>
            <w:tcW w:w="675" w:type="dxa"/>
          </w:tcPr>
          <w:p w:rsidR="00FB044D" w:rsidRPr="00401094" w:rsidRDefault="00FB044D" w:rsidP="00120CB6">
            <w:r w:rsidRPr="00401094">
              <w:t>1.</w:t>
            </w:r>
          </w:p>
        </w:tc>
        <w:tc>
          <w:tcPr>
            <w:tcW w:w="5829" w:type="dxa"/>
          </w:tcPr>
          <w:p w:rsidR="00FB044D" w:rsidRPr="00401094" w:rsidRDefault="00FB044D" w:rsidP="00120CB6">
            <w:pPr>
              <w:jc w:val="both"/>
            </w:pPr>
            <w:r w:rsidRPr="00401094">
              <w:t>Земельный участок</w:t>
            </w:r>
          </w:p>
        </w:tc>
        <w:tc>
          <w:tcPr>
            <w:tcW w:w="3418" w:type="dxa"/>
          </w:tcPr>
          <w:p w:rsidR="00FB044D" w:rsidRPr="00401094" w:rsidRDefault="00FB044D" w:rsidP="00120CB6">
            <w:pPr>
              <w:jc w:val="both"/>
            </w:pPr>
            <w:r w:rsidRPr="00401094">
              <w:t>Границы земельного участка устанавливаются согласно кадастровому плану № ____ от _____________________</w:t>
            </w:r>
          </w:p>
        </w:tc>
      </w:tr>
      <w:tr w:rsidR="00FB044D" w:rsidRPr="00401094">
        <w:tc>
          <w:tcPr>
            <w:tcW w:w="675" w:type="dxa"/>
          </w:tcPr>
          <w:p w:rsidR="00FB044D" w:rsidRPr="00401094" w:rsidRDefault="00FB044D" w:rsidP="00120CB6">
            <w:r w:rsidRPr="00401094">
              <w:t xml:space="preserve">2. </w:t>
            </w:r>
          </w:p>
        </w:tc>
        <w:tc>
          <w:tcPr>
            <w:tcW w:w="5829" w:type="dxa"/>
          </w:tcPr>
          <w:p w:rsidR="00FB044D" w:rsidRPr="00401094" w:rsidRDefault="00FB044D" w:rsidP="00120CB6">
            <w:pPr>
              <w:jc w:val="both"/>
            </w:pPr>
            <w:r w:rsidRPr="00401094">
              <w:t>Фундамент, ограждающие, несущие и ненесущие конструкции многоквартирного дома (наружные и внутренние стены, чердачные, межэтажные и надподвальные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w:t>
            </w:r>
          </w:p>
        </w:tc>
        <w:tc>
          <w:tcPr>
            <w:tcW w:w="3418" w:type="dxa"/>
          </w:tcPr>
          <w:p w:rsidR="00FB044D" w:rsidRPr="00401094" w:rsidRDefault="00FB044D" w:rsidP="00120CB6">
            <w:pPr>
              <w:jc w:val="both"/>
            </w:pPr>
            <w:r w:rsidRPr="00401094">
              <w:t>В соответствии с Инструкцией по эксплуатации дома (составляется застройщиком или специализированной организацией)</w:t>
            </w:r>
          </w:p>
        </w:tc>
      </w:tr>
      <w:tr w:rsidR="00FB044D" w:rsidRPr="00401094">
        <w:tc>
          <w:tcPr>
            <w:tcW w:w="675" w:type="dxa"/>
          </w:tcPr>
          <w:p w:rsidR="00FB044D" w:rsidRPr="00401094" w:rsidRDefault="00FB044D" w:rsidP="00120CB6">
            <w:r w:rsidRPr="00401094">
              <w:t>3.</w:t>
            </w:r>
          </w:p>
        </w:tc>
        <w:tc>
          <w:tcPr>
            <w:tcW w:w="5829" w:type="dxa"/>
          </w:tcPr>
          <w:p w:rsidR="00FB044D" w:rsidRPr="00401094" w:rsidRDefault="00FB044D" w:rsidP="00120CB6">
            <w:pPr>
              <w:jc w:val="both"/>
            </w:pPr>
            <w:r w:rsidRPr="00401094">
              <w:t>Помещения, не являющиеся частями квартир и предназначенные для обслуживания более одного помещения в данном доме: подъезды, входы (в т.ч. запасные), тамбуры, вестибюли, коридоры, проходы, эвакуационные пути; межэтажные и межквартирные лестничные клетки, лестницы (в т.ч. наружные), помещения технических и подвальных этажей, мусоросборочные камеры, кабины лифтов,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
        </w:tc>
        <w:tc>
          <w:tcPr>
            <w:tcW w:w="3418" w:type="dxa"/>
          </w:tcPr>
          <w:p w:rsidR="00FB044D" w:rsidRPr="00401094" w:rsidRDefault="00FB044D" w:rsidP="00120CB6">
            <w:pPr>
              <w:jc w:val="both"/>
            </w:pPr>
            <w:r w:rsidRPr="00401094">
              <w:t>В соответствии с Инструкцией по эксплуатации дома</w:t>
            </w:r>
          </w:p>
        </w:tc>
      </w:tr>
      <w:tr w:rsidR="00FB044D" w:rsidRPr="00401094">
        <w:tc>
          <w:tcPr>
            <w:tcW w:w="675" w:type="dxa"/>
          </w:tcPr>
          <w:p w:rsidR="00FB044D" w:rsidRPr="00401094" w:rsidRDefault="00FB044D" w:rsidP="00120CB6">
            <w:r w:rsidRPr="00401094">
              <w:t>4.</w:t>
            </w:r>
          </w:p>
        </w:tc>
        <w:tc>
          <w:tcPr>
            <w:tcW w:w="5829" w:type="dxa"/>
          </w:tcPr>
          <w:p w:rsidR="00FB044D" w:rsidRPr="00401094" w:rsidRDefault="00FB044D" w:rsidP="00120CB6">
            <w:pPr>
              <w:jc w:val="both"/>
            </w:pPr>
            <w:r w:rsidRPr="00401094">
              <w:t>Инженерные коммуникации в техническом подвале (подполье) и шахтах; механическое, электрическое, сантехническое и иное оборудование (в т.ч. – лифтовое), находящееся в данном доме за пределами или внутри помещений и обслуживающее более одного помещения.</w:t>
            </w:r>
          </w:p>
        </w:tc>
        <w:tc>
          <w:tcPr>
            <w:tcW w:w="3418" w:type="dxa"/>
          </w:tcPr>
          <w:p w:rsidR="00FB044D" w:rsidRPr="00401094" w:rsidRDefault="00FB044D" w:rsidP="00120CB6">
            <w:pPr>
              <w:jc w:val="both"/>
            </w:pPr>
            <w:r w:rsidRPr="00401094">
              <w:t>В соответствии с Инструкцией по эксплуатации дома</w:t>
            </w:r>
          </w:p>
        </w:tc>
      </w:tr>
      <w:tr w:rsidR="00FB044D" w:rsidRPr="00401094">
        <w:tc>
          <w:tcPr>
            <w:tcW w:w="675" w:type="dxa"/>
          </w:tcPr>
          <w:p w:rsidR="00FB044D" w:rsidRPr="00401094" w:rsidRDefault="00FB044D" w:rsidP="00120CB6">
            <w:r w:rsidRPr="00401094">
              <w:t xml:space="preserve">5. </w:t>
            </w:r>
          </w:p>
        </w:tc>
        <w:tc>
          <w:tcPr>
            <w:tcW w:w="5829" w:type="dxa"/>
          </w:tcPr>
          <w:p w:rsidR="00FB044D" w:rsidRPr="00401094" w:rsidRDefault="00FB044D" w:rsidP="00120CB6">
            <w:pPr>
              <w:jc w:val="both"/>
            </w:pPr>
            <w:r w:rsidRPr="00401094">
              <w:t>Иные объекты, предназначенные для обслуживания и благоустройства данного дома, расположенные на указанном земельном участке.</w:t>
            </w:r>
          </w:p>
        </w:tc>
        <w:tc>
          <w:tcPr>
            <w:tcW w:w="3418" w:type="dxa"/>
          </w:tcPr>
          <w:p w:rsidR="00FB044D" w:rsidRPr="00401094" w:rsidRDefault="00FB044D" w:rsidP="00120CB6">
            <w:pPr>
              <w:jc w:val="both"/>
            </w:pPr>
            <w:r w:rsidRPr="00401094">
              <w:t>В соответствии с Инструкцией по эксплуатации дома</w:t>
            </w:r>
          </w:p>
        </w:tc>
      </w:tr>
    </w:tbl>
    <w:p w:rsidR="008E12FE" w:rsidRPr="00401094" w:rsidRDefault="008E12FE" w:rsidP="00120CB6">
      <w:pPr>
        <w:jc w:val="center"/>
        <w:rPr>
          <w:b/>
          <w:bCs/>
        </w:rPr>
        <w:sectPr w:rsidR="008E12FE" w:rsidRPr="00401094" w:rsidSect="008E12FE">
          <w:pgSz w:w="11907" w:h="16840" w:code="9"/>
          <w:pgMar w:top="567" w:right="992" w:bottom="567" w:left="1134" w:header="454" w:footer="454" w:gutter="0"/>
          <w:cols w:space="720"/>
          <w:titlePg/>
          <w:rtlGutter/>
        </w:sectPr>
      </w:pPr>
    </w:p>
    <w:p w:rsidR="00FB044D" w:rsidRPr="00401094" w:rsidRDefault="00FB044D" w:rsidP="00120CB6">
      <w:pPr>
        <w:jc w:val="center"/>
        <w:rPr>
          <w:b/>
          <w:bCs/>
        </w:rPr>
      </w:pPr>
      <w:r w:rsidRPr="00401094">
        <w:rPr>
          <w:b/>
          <w:bCs/>
        </w:rPr>
        <w:lastRenderedPageBreak/>
        <w:t>АКТ</w:t>
      </w:r>
    </w:p>
    <w:p w:rsidR="00FB044D" w:rsidRPr="00401094" w:rsidRDefault="00FB044D" w:rsidP="00120CB6">
      <w:pPr>
        <w:jc w:val="center"/>
        <w:rPr>
          <w:b/>
          <w:bCs/>
        </w:rPr>
      </w:pPr>
      <w:r w:rsidRPr="00401094">
        <w:rPr>
          <w:b/>
          <w:bCs/>
        </w:rPr>
        <w:t>о состоянии общего имущества собственников помещений</w:t>
      </w:r>
      <w:r w:rsidRPr="00401094">
        <w:rPr>
          <w:b/>
          <w:bCs/>
        </w:rPr>
        <w:br/>
        <w:t>в многоквартирном доме</w:t>
      </w:r>
    </w:p>
    <w:p w:rsidR="00FB044D" w:rsidRPr="00401094" w:rsidRDefault="00FB044D" w:rsidP="00120CB6">
      <w:pPr>
        <w:jc w:val="center"/>
      </w:pPr>
      <w:r w:rsidRPr="00401094">
        <w:rPr>
          <w:lang w:val="en-US"/>
        </w:rPr>
        <w:t>I</w:t>
      </w:r>
      <w:r w:rsidRPr="00401094">
        <w:t>. Общие сведения о многоквартирном доме</w:t>
      </w:r>
    </w:p>
    <w:p w:rsidR="00FB044D" w:rsidRPr="00401094" w:rsidRDefault="00FB044D" w:rsidP="00120CB6">
      <w:pPr>
        <w:ind w:firstLine="567"/>
      </w:pPr>
      <w:r w:rsidRPr="00401094">
        <w:t>1</w:t>
      </w:r>
      <w:r w:rsidR="004D173C" w:rsidRPr="00401094">
        <w:t>. Адрес многоквартирного дома _____________________________________________________________</w:t>
      </w:r>
    </w:p>
    <w:p w:rsidR="00FB044D" w:rsidRPr="00401094" w:rsidRDefault="00FB044D" w:rsidP="00120CB6">
      <w:pPr>
        <w:ind w:firstLine="567"/>
      </w:pPr>
      <w:r w:rsidRPr="00401094">
        <w:t>2. Кадастровый номер многокварт</w:t>
      </w:r>
      <w:r w:rsidR="0074730C" w:rsidRPr="00401094">
        <w:t>ирного дома (при его наличии) ___________________________________</w:t>
      </w:r>
    </w:p>
    <w:p w:rsidR="00FB044D" w:rsidRPr="00401094" w:rsidRDefault="004D173C" w:rsidP="00120CB6">
      <w:pPr>
        <w:ind w:firstLine="567"/>
      </w:pPr>
      <w:r w:rsidRPr="00401094">
        <w:t>3. Серия, тип постройки ______________________________________________________________________</w:t>
      </w:r>
    </w:p>
    <w:p w:rsidR="00FB044D" w:rsidRPr="00401094" w:rsidRDefault="004D173C" w:rsidP="00120CB6">
      <w:pPr>
        <w:ind w:firstLine="567"/>
      </w:pPr>
      <w:r w:rsidRPr="00401094">
        <w:t>4. Год постройки  ___________________________________________________________________________</w:t>
      </w:r>
    </w:p>
    <w:p w:rsidR="00FB044D" w:rsidRPr="00401094" w:rsidRDefault="00FB044D" w:rsidP="00120CB6">
      <w:pPr>
        <w:ind w:firstLine="567"/>
      </w:pPr>
      <w:r w:rsidRPr="00401094">
        <w:t>5. Степень износа по данным госуда</w:t>
      </w:r>
      <w:r w:rsidR="004D173C" w:rsidRPr="00401094">
        <w:t>рственного технического учета  _________________________________</w:t>
      </w:r>
    </w:p>
    <w:p w:rsidR="00FB044D" w:rsidRPr="00401094" w:rsidRDefault="00FB044D" w:rsidP="00120CB6">
      <w:pPr>
        <w:ind w:firstLine="567"/>
      </w:pPr>
      <w:r w:rsidRPr="00401094">
        <w:t>6</w:t>
      </w:r>
      <w:r w:rsidR="004D173C" w:rsidRPr="00401094">
        <w:t>. Степень фактического износа  ______________________________________________________________</w:t>
      </w:r>
    </w:p>
    <w:p w:rsidR="00FB044D" w:rsidRPr="00401094" w:rsidRDefault="00FB044D" w:rsidP="00120CB6">
      <w:pPr>
        <w:ind w:firstLine="567"/>
      </w:pPr>
      <w:r w:rsidRPr="00401094">
        <w:t>7. Год по</w:t>
      </w:r>
      <w:r w:rsidR="004D173C" w:rsidRPr="00401094">
        <w:t>следнего капитального ремонта  ________________________________________________________</w:t>
      </w:r>
    </w:p>
    <w:p w:rsidR="004D173C" w:rsidRPr="00401094" w:rsidRDefault="00FB044D" w:rsidP="00120CB6">
      <w:pPr>
        <w:ind w:firstLine="567"/>
        <w:jc w:val="both"/>
      </w:pPr>
      <w:r w:rsidRPr="00401094">
        <w:t>8. Реквизиты правового акта о признании многоквартирного дома аварийным и подлежащим сносу</w:t>
      </w:r>
    </w:p>
    <w:p w:rsidR="00FB044D" w:rsidRPr="00401094" w:rsidRDefault="00FB044D" w:rsidP="00120CB6">
      <w:pPr>
        <w:ind w:firstLine="567"/>
        <w:jc w:val="both"/>
      </w:pPr>
      <w:r w:rsidRPr="00401094">
        <w:t xml:space="preserve">  </w:t>
      </w:r>
    </w:p>
    <w:p w:rsidR="00FB044D" w:rsidRPr="00401094" w:rsidRDefault="00FB044D" w:rsidP="00120CB6">
      <w:pPr>
        <w:pBdr>
          <w:top w:val="single" w:sz="4" w:space="1" w:color="auto"/>
        </w:pBdr>
        <w:ind w:left="709"/>
      </w:pPr>
    </w:p>
    <w:p w:rsidR="00FB044D" w:rsidRPr="00401094" w:rsidRDefault="00FB044D" w:rsidP="00120CB6">
      <w:pPr>
        <w:ind w:firstLine="567"/>
      </w:pPr>
      <w:r w:rsidRPr="00401094">
        <w:t xml:space="preserve">9. Количество этажей  </w:t>
      </w:r>
    </w:p>
    <w:p w:rsidR="00FB044D" w:rsidRPr="00401094" w:rsidRDefault="00FB044D" w:rsidP="00120CB6">
      <w:pPr>
        <w:pBdr>
          <w:top w:val="single" w:sz="4" w:space="1" w:color="auto"/>
        </w:pBdr>
        <w:ind w:left="2920"/>
      </w:pPr>
    </w:p>
    <w:p w:rsidR="00FB044D" w:rsidRPr="00401094" w:rsidRDefault="00FB044D" w:rsidP="00120CB6">
      <w:pPr>
        <w:ind w:firstLine="567"/>
      </w:pPr>
      <w:r w:rsidRPr="00401094">
        <w:t xml:space="preserve">10. Наличие подвала  </w:t>
      </w:r>
    </w:p>
    <w:p w:rsidR="00FB044D" w:rsidRPr="00401094" w:rsidRDefault="00FB044D" w:rsidP="00120CB6">
      <w:pPr>
        <w:pBdr>
          <w:top w:val="single" w:sz="4" w:space="1" w:color="auto"/>
        </w:pBdr>
        <w:ind w:left="2835"/>
      </w:pPr>
    </w:p>
    <w:p w:rsidR="00FB044D" w:rsidRPr="00401094" w:rsidRDefault="00FB044D" w:rsidP="00120CB6">
      <w:pPr>
        <w:ind w:firstLine="567"/>
      </w:pPr>
      <w:r w:rsidRPr="00401094">
        <w:t xml:space="preserve">11. Наличие цокольного этажа  </w:t>
      </w:r>
    </w:p>
    <w:p w:rsidR="00FB044D" w:rsidRPr="00401094" w:rsidRDefault="00FB044D" w:rsidP="00120CB6">
      <w:pPr>
        <w:pBdr>
          <w:top w:val="single" w:sz="4" w:space="1" w:color="auto"/>
        </w:pBdr>
        <w:ind w:left="3828"/>
      </w:pPr>
    </w:p>
    <w:p w:rsidR="00FB044D" w:rsidRPr="00401094" w:rsidRDefault="00FB044D" w:rsidP="00120CB6">
      <w:pPr>
        <w:ind w:firstLine="567"/>
      </w:pPr>
      <w:r w:rsidRPr="00401094">
        <w:t xml:space="preserve">12. Наличие мансарды  </w:t>
      </w:r>
    </w:p>
    <w:p w:rsidR="00FB044D" w:rsidRPr="00401094" w:rsidRDefault="00FB044D" w:rsidP="00120CB6">
      <w:pPr>
        <w:pBdr>
          <w:top w:val="single" w:sz="4" w:space="1" w:color="auto"/>
        </w:pBdr>
        <w:ind w:left="3005"/>
      </w:pPr>
    </w:p>
    <w:p w:rsidR="00FB044D" w:rsidRPr="00401094" w:rsidRDefault="00FB044D" w:rsidP="00120CB6">
      <w:pPr>
        <w:ind w:firstLine="567"/>
      </w:pPr>
      <w:r w:rsidRPr="00401094">
        <w:t xml:space="preserve">13. Наличие мезонина  </w:t>
      </w:r>
    </w:p>
    <w:p w:rsidR="00FB044D" w:rsidRPr="00401094" w:rsidRDefault="00FB044D" w:rsidP="00120CB6">
      <w:pPr>
        <w:pBdr>
          <w:top w:val="single" w:sz="4" w:space="1" w:color="auto"/>
        </w:pBdr>
        <w:ind w:left="2977"/>
      </w:pPr>
    </w:p>
    <w:p w:rsidR="00FB044D" w:rsidRPr="00401094" w:rsidRDefault="00FB044D" w:rsidP="00120CB6">
      <w:pPr>
        <w:ind w:firstLine="567"/>
      </w:pPr>
      <w:r w:rsidRPr="00401094">
        <w:t xml:space="preserve">14. Количество квартир  </w:t>
      </w:r>
    </w:p>
    <w:p w:rsidR="00FB044D" w:rsidRPr="00401094" w:rsidRDefault="00FB044D" w:rsidP="00120CB6">
      <w:pPr>
        <w:pBdr>
          <w:top w:val="single" w:sz="4" w:space="1" w:color="auto"/>
        </w:pBdr>
        <w:ind w:left="3119"/>
      </w:pPr>
    </w:p>
    <w:p w:rsidR="00FB044D" w:rsidRPr="00401094" w:rsidRDefault="00FB044D" w:rsidP="00120CB6">
      <w:pPr>
        <w:ind w:firstLine="567"/>
        <w:jc w:val="both"/>
      </w:pPr>
      <w:r w:rsidRPr="00401094">
        <w:t>15. Количество нежилых помещений, не вхо</w:t>
      </w:r>
      <w:r w:rsidR="0074730C" w:rsidRPr="00401094">
        <w:t>дящих в состав общего имущества</w:t>
      </w:r>
    </w:p>
    <w:p w:rsidR="00FB044D" w:rsidRPr="00401094" w:rsidRDefault="00FB044D" w:rsidP="00120CB6">
      <w:pPr>
        <w:pBdr>
          <w:top w:val="single" w:sz="4" w:space="1" w:color="auto"/>
        </w:pBdr>
        <w:ind w:left="567"/>
      </w:pPr>
    </w:p>
    <w:p w:rsidR="00FB044D" w:rsidRPr="00401094" w:rsidRDefault="00FB044D" w:rsidP="00120CB6">
      <w:pPr>
        <w:ind w:firstLine="567"/>
        <w:jc w:val="both"/>
      </w:pPr>
      <w:r w:rsidRPr="00401094">
        <w:t>16. Реквизиты правового акта о признании всех жилых помещений в многоквартирном дом</w:t>
      </w:r>
      <w:r w:rsidR="004D173C" w:rsidRPr="00401094">
        <w:t xml:space="preserve">е непригодными для проживания  </w:t>
      </w:r>
    </w:p>
    <w:p w:rsidR="00FB044D" w:rsidRPr="00401094" w:rsidRDefault="00FB044D" w:rsidP="00120CB6">
      <w:pPr>
        <w:pBdr>
          <w:top w:val="single" w:sz="4" w:space="1" w:color="auto"/>
        </w:pBdr>
      </w:pPr>
    </w:p>
    <w:p w:rsidR="00FB044D" w:rsidRPr="00401094" w:rsidRDefault="00FB044D" w:rsidP="00120CB6">
      <w:pPr>
        <w:ind w:firstLine="567"/>
        <w:jc w:val="both"/>
      </w:pPr>
      <w:r w:rsidRPr="00401094">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w:t>
      </w:r>
      <w:r w:rsidR="004D173C" w:rsidRPr="00401094">
        <w:t>я)</w:t>
      </w:r>
    </w:p>
    <w:p w:rsidR="00FB044D" w:rsidRPr="00401094" w:rsidRDefault="00FB044D" w:rsidP="00120CB6">
      <w:pPr>
        <w:pBdr>
          <w:top w:val="single" w:sz="4" w:space="1" w:color="auto"/>
        </w:pBdr>
      </w:pPr>
    </w:p>
    <w:p w:rsidR="00FB044D" w:rsidRPr="00401094" w:rsidRDefault="00FB044D" w:rsidP="00120CB6">
      <w:pPr>
        <w:tabs>
          <w:tab w:val="center" w:pos="5387"/>
          <w:tab w:val="left" w:pos="7371"/>
        </w:tabs>
        <w:ind w:firstLine="567"/>
      </w:pPr>
      <w:r w:rsidRPr="00401094">
        <w:t>18. Строительный объем   _______ куб. м</w:t>
      </w:r>
    </w:p>
    <w:p w:rsidR="00FB044D" w:rsidRPr="00401094" w:rsidRDefault="00FB044D" w:rsidP="00120CB6">
      <w:pPr>
        <w:tabs>
          <w:tab w:val="center" w:pos="5387"/>
          <w:tab w:val="left" w:pos="7371"/>
        </w:tabs>
        <w:ind w:firstLine="567"/>
      </w:pPr>
      <w:r w:rsidRPr="00401094">
        <w:t>19. Площадь:</w:t>
      </w:r>
    </w:p>
    <w:p w:rsidR="00FB044D" w:rsidRPr="00401094" w:rsidRDefault="00FB044D" w:rsidP="00120CB6">
      <w:pPr>
        <w:tabs>
          <w:tab w:val="center" w:pos="2835"/>
          <w:tab w:val="left" w:pos="4678"/>
        </w:tabs>
        <w:ind w:firstLine="567"/>
        <w:jc w:val="both"/>
      </w:pPr>
      <w:r w:rsidRPr="00401094">
        <w:t>а) многоквартирного дома с лоджиями, балконами, шкафами, кор</w:t>
      </w:r>
      <w:r w:rsidR="004D173C" w:rsidRPr="00401094">
        <w:t xml:space="preserve">идорами и лестничными клетками </w:t>
      </w:r>
      <w:r w:rsidRPr="00401094">
        <w:tab/>
      </w:r>
      <w:r w:rsidRPr="00401094">
        <w:tab/>
        <w:t>кв. м</w:t>
      </w:r>
    </w:p>
    <w:p w:rsidR="00FB044D" w:rsidRPr="00401094" w:rsidRDefault="00FB044D" w:rsidP="00120CB6">
      <w:pPr>
        <w:pBdr>
          <w:top w:val="single" w:sz="4" w:space="1" w:color="auto"/>
        </w:pBdr>
        <w:ind w:left="1049" w:right="5642"/>
      </w:pPr>
    </w:p>
    <w:p w:rsidR="00FB044D" w:rsidRPr="00401094" w:rsidRDefault="00FB044D" w:rsidP="00120CB6">
      <w:pPr>
        <w:tabs>
          <w:tab w:val="center" w:pos="7598"/>
          <w:tab w:val="right" w:pos="10206"/>
        </w:tabs>
        <w:ind w:firstLine="567"/>
      </w:pPr>
      <w:r w:rsidRPr="00401094">
        <w:t xml:space="preserve">б) жилых помещений (общая площадь квартир)  </w:t>
      </w:r>
      <w:r w:rsidRPr="00401094">
        <w:tab/>
        <w:t xml:space="preserve">                                    </w:t>
      </w:r>
      <w:r w:rsidR="00EB55F9">
        <w:t xml:space="preserve">                           кв. </w:t>
      </w:r>
    </w:p>
    <w:p w:rsidR="00FB044D" w:rsidRPr="00401094" w:rsidRDefault="00FB044D" w:rsidP="00120CB6">
      <w:pPr>
        <w:pBdr>
          <w:top w:val="single" w:sz="4" w:space="1" w:color="auto"/>
        </w:pBdr>
        <w:ind w:left="5585" w:right="624"/>
      </w:pPr>
    </w:p>
    <w:p w:rsidR="00FB044D" w:rsidRPr="00401094" w:rsidRDefault="00FB044D" w:rsidP="00120CB6">
      <w:pPr>
        <w:tabs>
          <w:tab w:val="center" w:pos="6096"/>
          <w:tab w:val="left" w:pos="8080"/>
        </w:tabs>
        <w:ind w:firstLine="567"/>
        <w:jc w:val="both"/>
      </w:pPr>
      <w:r w:rsidRPr="00401094">
        <w:t xml:space="preserve">в) нежилых помещений (общая площадь нежилых помещений, не входящих в состав общего имущества в многоквартирном доме)  </w:t>
      </w:r>
      <w:r w:rsidRPr="00401094">
        <w:tab/>
      </w:r>
      <w:r w:rsidRPr="00401094">
        <w:tab/>
        <w:t>кв. м</w:t>
      </w:r>
    </w:p>
    <w:p w:rsidR="00FB044D" w:rsidRPr="00401094" w:rsidRDefault="00FB044D" w:rsidP="00120CB6">
      <w:pPr>
        <w:pBdr>
          <w:top w:val="single" w:sz="4" w:space="1" w:color="auto"/>
        </w:pBdr>
        <w:ind w:left="3941" w:right="2240"/>
      </w:pPr>
    </w:p>
    <w:p w:rsidR="00FB044D" w:rsidRPr="00401094" w:rsidRDefault="00FB044D" w:rsidP="00120CB6">
      <w:pPr>
        <w:tabs>
          <w:tab w:val="center" w:pos="6804"/>
          <w:tab w:val="left" w:pos="8931"/>
        </w:tabs>
        <w:ind w:firstLine="567"/>
        <w:jc w:val="both"/>
      </w:pPr>
      <w:r w:rsidRPr="00401094">
        <w:lastRenderedPageBreak/>
        <w:t xml:space="preserve">г) помещений общего пользования (общая площадь нежилых помещений, входящих в состав общего имущества в многоквартирном доме)  </w:t>
      </w:r>
      <w:r w:rsidRPr="00401094">
        <w:tab/>
      </w:r>
      <w:r w:rsidRPr="00401094">
        <w:tab/>
        <w:t>кв. м</w:t>
      </w:r>
    </w:p>
    <w:p w:rsidR="00FB044D" w:rsidRPr="00401094" w:rsidRDefault="00FB044D" w:rsidP="00120CB6">
      <w:pPr>
        <w:pBdr>
          <w:top w:val="single" w:sz="4" w:space="1" w:color="auto"/>
        </w:pBdr>
        <w:ind w:left="4734" w:right="1389"/>
      </w:pPr>
    </w:p>
    <w:p w:rsidR="00FB044D" w:rsidRPr="00401094" w:rsidRDefault="00FB044D" w:rsidP="00120CB6">
      <w:pPr>
        <w:tabs>
          <w:tab w:val="center" w:pos="5245"/>
          <w:tab w:val="left" w:pos="7088"/>
        </w:tabs>
        <w:ind w:firstLine="567"/>
      </w:pPr>
      <w:r w:rsidRPr="00401094">
        <w:t xml:space="preserve">20. Количество лестниц  </w:t>
      </w:r>
      <w:r w:rsidRPr="00401094">
        <w:tab/>
      </w:r>
      <w:r w:rsidRPr="00401094">
        <w:tab/>
        <w:t>шт.</w:t>
      </w:r>
    </w:p>
    <w:p w:rsidR="00FB044D" w:rsidRPr="00401094" w:rsidRDefault="00FB044D" w:rsidP="00120CB6">
      <w:pPr>
        <w:pBdr>
          <w:top w:val="single" w:sz="4" w:space="1" w:color="auto"/>
        </w:pBdr>
        <w:ind w:left="3147" w:right="3232"/>
      </w:pPr>
    </w:p>
    <w:p w:rsidR="00FB044D" w:rsidRPr="00401094" w:rsidRDefault="00FB044D" w:rsidP="00120CB6">
      <w:pPr>
        <w:ind w:firstLine="567"/>
        <w:jc w:val="both"/>
      </w:pPr>
      <w:r w:rsidRPr="00401094">
        <w:t>21. Уборочная площадь лестниц (включая меж</w:t>
      </w:r>
      <w:r w:rsidR="004D173C" w:rsidRPr="00401094">
        <w:t>квартирные</w:t>
      </w:r>
      <w:r w:rsidR="00EB55F9">
        <w:t xml:space="preserve"> лестничные площадки)_________</w:t>
      </w:r>
      <w:r w:rsidR="004D173C" w:rsidRPr="00401094">
        <w:t>______кв.м.</w:t>
      </w:r>
    </w:p>
    <w:p w:rsidR="00FB044D" w:rsidRPr="00401094" w:rsidRDefault="00FB044D" w:rsidP="00120CB6">
      <w:pPr>
        <w:tabs>
          <w:tab w:val="left" w:pos="3969"/>
        </w:tabs>
      </w:pPr>
      <w:r w:rsidRPr="00401094">
        <w:tab/>
      </w:r>
    </w:p>
    <w:p w:rsidR="00FB044D" w:rsidRPr="00401094" w:rsidRDefault="00FB044D" w:rsidP="00120CB6">
      <w:pPr>
        <w:tabs>
          <w:tab w:val="center" w:pos="7230"/>
          <w:tab w:val="left" w:pos="9356"/>
        </w:tabs>
        <w:ind w:firstLine="567"/>
      </w:pPr>
      <w:r w:rsidRPr="00401094">
        <w:t>22. Уборочная площадь общи</w:t>
      </w:r>
      <w:r w:rsidR="00EB55F9">
        <w:t xml:space="preserve">х коридоров  </w:t>
      </w:r>
      <w:r w:rsidR="00EB55F9">
        <w:tab/>
      </w:r>
      <w:r w:rsidR="00EB55F9">
        <w:tab/>
        <w:t xml:space="preserve">кв. </w:t>
      </w:r>
    </w:p>
    <w:p w:rsidR="00FB044D" w:rsidRPr="00401094" w:rsidRDefault="00FB044D" w:rsidP="00120CB6">
      <w:pPr>
        <w:pBdr>
          <w:top w:val="single" w:sz="4" w:space="1" w:color="auto"/>
        </w:pBdr>
        <w:ind w:left="4990" w:right="964"/>
      </w:pPr>
    </w:p>
    <w:p w:rsidR="00FB044D" w:rsidRPr="00401094" w:rsidRDefault="00FB044D" w:rsidP="00120CB6">
      <w:pPr>
        <w:tabs>
          <w:tab w:val="center" w:pos="6379"/>
          <w:tab w:val="left" w:pos="8505"/>
        </w:tabs>
        <w:ind w:firstLine="567"/>
        <w:jc w:val="both"/>
      </w:pPr>
      <w:r w:rsidRPr="00401094">
        <w:t xml:space="preserve">23. Уборочная площадь других помещений общего пользования (включая технические этажи, чердаки, технические подвалы)  </w:t>
      </w:r>
      <w:r w:rsidRPr="00401094">
        <w:tab/>
      </w:r>
      <w:r w:rsidRPr="00401094">
        <w:tab/>
        <w:t>кв. м</w:t>
      </w:r>
    </w:p>
    <w:p w:rsidR="00FB044D" w:rsidRPr="00401094" w:rsidRDefault="00FB044D" w:rsidP="00120CB6">
      <w:pPr>
        <w:pBdr>
          <w:top w:val="single" w:sz="4" w:space="1" w:color="auto"/>
        </w:pBdr>
        <w:ind w:left="4082" w:right="1814"/>
      </w:pPr>
    </w:p>
    <w:p w:rsidR="00FB044D" w:rsidRPr="00401094" w:rsidRDefault="00FB044D" w:rsidP="00120CB6">
      <w:pPr>
        <w:ind w:firstLine="567"/>
        <w:jc w:val="both"/>
      </w:pPr>
      <w:r w:rsidRPr="00401094">
        <w:t xml:space="preserve">24. Площадь земельного участка, входящего в состав общего имущества многоквартирного дома  </w:t>
      </w:r>
    </w:p>
    <w:p w:rsidR="00FB044D" w:rsidRPr="00401094" w:rsidRDefault="00FB044D" w:rsidP="00120CB6">
      <w:pPr>
        <w:pBdr>
          <w:top w:val="single" w:sz="4" w:space="1" w:color="auto"/>
        </w:pBdr>
        <w:ind w:left="601"/>
      </w:pPr>
    </w:p>
    <w:p w:rsidR="00FB044D" w:rsidRPr="00401094" w:rsidRDefault="00FB044D" w:rsidP="00120CB6">
      <w:pPr>
        <w:tabs>
          <w:tab w:val="right" w:pos="9781"/>
        </w:tabs>
        <w:ind w:firstLine="567"/>
      </w:pPr>
      <w:r w:rsidRPr="00401094">
        <w:t>25. Кадастровый номер земельн</w:t>
      </w:r>
      <w:r w:rsidR="004D173C" w:rsidRPr="00401094">
        <w:t>ого участка (при его налич</w:t>
      </w:r>
      <w:r w:rsidR="00EB55F9">
        <w:t>ии)____________</w:t>
      </w:r>
      <w:r w:rsidR="004D173C" w:rsidRPr="00401094">
        <w:t>__________</w:t>
      </w:r>
    </w:p>
    <w:p w:rsidR="00FB044D" w:rsidRPr="00401094" w:rsidRDefault="00FB044D" w:rsidP="00120CB6">
      <w:pPr>
        <w:jc w:val="center"/>
      </w:pPr>
      <w:r w:rsidRPr="00401094">
        <w:rPr>
          <w:lang w:val="en-US"/>
        </w:rPr>
        <w:t>II</w:t>
      </w:r>
      <w:r w:rsidRPr="00401094">
        <w:t>. Техническое состояние многоквартирного дома, включая пристройки</w:t>
      </w:r>
    </w:p>
    <w:tbl>
      <w:tblPr>
        <w:tblW w:w="10206" w:type="dxa"/>
        <w:tblInd w:w="28" w:type="dxa"/>
        <w:tblLayout w:type="fixed"/>
        <w:tblCellMar>
          <w:left w:w="28" w:type="dxa"/>
          <w:right w:w="28" w:type="dxa"/>
        </w:tblCellMar>
        <w:tblLook w:val="0000" w:firstRow="0" w:lastRow="0" w:firstColumn="0" w:lastColumn="0" w:noHBand="0" w:noVBand="0"/>
      </w:tblPr>
      <w:tblGrid>
        <w:gridCol w:w="4253"/>
        <w:gridCol w:w="2438"/>
        <w:gridCol w:w="3515"/>
      </w:tblGrid>
      <w:tr w:rsidR="00FB044D" w:rsidRPr="00401094">
        <w:tc>
          <w:tcPr>
            <w:tcW w:w="4253" w:type="dxa"/>
            <w:tcBorders>
              <w:top w:val="single" w:sz="4" w:space="0" w:color="auto"/>
              <w:left w:val="single" w:sz="4" w:space="0" w:color="auto"/>
              <w:bottom w:val="single" w:sz="4" w:space="0" w:color="auto"/>
              <w:right w:val="single" w:sz="4" w:space="0" w:color="auto"/>
            </w:tcBorders>
          </w:tcPr>
          <w:p w:rsidR="00FB044D" w:rsidRPr="00401094" w:rsidRDefault="00FB044D" w:rsidP="00120CB6">
            <w:pPr>
              <w:jc w:val="center"/>
            </w:pPr>
            <w:r w:rsidRPr="00401094">
              <w:t>Наименование конструктивных элементов</w:t>
            </w:r>
          </w:p>
        </w:tc>
        <w:tc>
          <w:tcPr>
            <w:tcW w:w="2438" w:type="dxa"/>
            <w:tcBorders>
              <w:top w:val="single" w:sz="4" w:space="0" w:color="auto"/>
              <w:left w:val="single" w:sz="4" w:space="0" w:color="auto"/>
              <w:bottom w:val="single" w:sz="4" w:space="0" w:color="auto"/>
              <w:right w:val="single" w:sz="4" w:space="0" w:color="auto"/>
            </w:tcBorders>
          </w:tcPr>
          <w:p w:rsidR="00FB044D" w:rsidRPr="00401094" w:rsidRDefault="00FB044D" w:rsidP="00120CB6">
            <w:pPr>
              <w:jc w:val="center"/>
            </w:pPr>
            <w:r w:rsidRPr="00401094">
              <w:t>Описание элементов (материал, конструкция или система, отделка и прочее)</w:t>
            </w:r>
          </w:p>
        </w:tc>
        <w:tc>
          <w:tcPr>
            <w:tcW w:w="3515" w:type="dxa"/>
            <w:tcBorders>
              <w:top w:val="single" w:sz="4" w:space="0" w:color="auto"/>
              <w:left w:val="single" w:sz="4" w:space="0" w:color="auto"/>
              <w:bottom w:val="single" w:sz="4" w:space="0" w:color="auto"/>
              <w:right w:val="single" w:sz="4" w:space="0" w:color="auto"/>
            </w:tcBorders>
          </w:tcPr>
          <w:p w:rsidR="00FB044D" w:rsidRPr="00401094" w:rsidRDefault="00FB044D" w:rsidP="00120CB6">
            <w:pPr>
              <w:jc w:val="center"/>
            </w:pPr>
            <w:r w:rsidRPr="00401094">
              <w:t>Техническое состояние элементов общего имущества многоквартирного дома (кол-во, ед. измерения, % износа, описание работ по восстановлению)</w:t>
            </w: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1. Фундамент</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r w:rsidRPr="00401094">
              <w:t xml:space="preserve">2. Капитальные (несущие) стены </w:t>
            </w:r>
          </w:p>
        </w:tc>
        <w:tc>
          <w:tcPr>
            <w:tcW w:w="2438"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наружные</w:t>
            </w:r>
          </w:p>
        </w:tc>
        <w:tc>
          <w:tcPr>
            <w:tcW w:w="2438"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внутренние</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3. Перегородки</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FB044D" w:rsidRPr="00401094" w:rsidRDefault="00FB044D" w:rsidP="00120CB6">
            <w:pPr>
              <w:ind w:left="57"/>
            </w:pPr>
            <w:r w:rsidRPr="00401094">
              <w:t>4. Перекрытия</w:t>
            </w:r>
          </w:p>
        </w:tc>
        <w:tc>
          <w:tcPr>
            <w:tcW w:w="2438" w:type="dxa"/>
            <w:vMerge w:val="restart"/>
            <w:tcBorders>
              <w:top w:val="single" w:sz="4" w:space="0" w:color="auto"/>
              <w:bottom w:val="single" w:sz="4" w:space="0" w:color="auto"/>
            </w:tcBorders>
          </w:tcPr>
          <w:p w:rsidR="00FB044D" w:rsidRPr="00401094" w:rsidRDefault="00FB044D" w:rsidP="00120CB6">
            <w:pPr>
              <w:ind w:left="57"/>
            </w:pPr>
          </w:p>
        </w:tc>
        <w:tc>
          <w:tcPr>
            <w:tcW w:w="3515" w:type="dxa"/>
            <w:vMerge w:val="restart"/>
            <w:tcBorders>
              <w:top w:val="single" w:sz="4" w:space="0" w:color="auto"/>
              <w:bottom w:val="single" w:sz="4" w:space="0" w:color="auto"/>
            </w:tcBorders>
          </w:tcPr>
          <w:p w:rsidR="00FB044D" w:rsidRPr="00401094" w:rsidRDefault="00FB044D" w:rsidP="00120CB6">
            <w:pPr>
              <w:ind w:left="57"/>
            </w:pPr>
          </w:p>
        </w:tc>
      </w:tr>
      <w:tr w:rsidR="00FB044D" w:rsidRPr="0040109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FB044D" w:rsidRPr="00401094" w:rsidRDefault="00FB044D" w:rsidP="00120CB6">
            <w:pPr>
              <w:ind w:left="992"/>
            </w:pPr>
            <w:r w:rsidRPr="00401094">
              <w:t>чердачные</w:t>
            </w:r>
          </w:p>
        </w:tc>
        <w:tc>
          <w:tcPr>
            <w:tcW w:w="2438" w:type="dxa"/>
            <w:vMerge/>
            <w:tcBorders>
              <w:top w:val="single" w:sz="4" w:space="0" w:color="auto"/>
              <w:bottom w:val="single" w:sz="4" w:space="0" w:color="auto"/>
            </w:tcBorders>
          </w:tcPr>
          <w:p w:rsidR="00FB044D" w:rsidRPr="00401094" w:rsidRDefault="00FB044D" w:rsidP="00120CB6">
            <w:pPr>
              <w:ind w:left="57"/>
            </w:pPr>
          </w:p>
        </w:tc>
        <w:tc>
          <w:tcPr>
            <w:tcW w:w="3515" w:type="dxa"/>
            <w:vMerge/>
            <w:tcBorders>
              <w:top w:val="single" w:sz="4" w:space="0" w:color="auto"/>
              <w:bottom w:val="single" w:sz="4" w:space="0" w:color="auto"/>
            </w:tcBorders>
          </w:tcPr>
          <w:p w:rsidR="00FB044D" w:rsidRPr="00401094" w:rsidRDefault="00FB044D" w:rsidP="00120CB6">
            <w:pPr>
              <w:ind w:left="57"/>
            </w:pPr>
          </w:p>
        </w:tc>
      </w:tr>
      <w:tr w:rsidR="00FB044D" w:rsidRPr="0040109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FB044D" w:rsidRPr="00401094" w:rsidRDefault="00FB044D" w:rsidP="00120CB6">
            <w:pPr>
              <w:ind w:left="992"/>
            </w:pPr>
            <w:r w:rsidRPr="00401094">
              <w:t>междуэтажные</w:t>
            </w:r>
          </w:p>
        </w:tc>
        <w:tc>
          <w:tcPr>
            <w:tcW w:w="2438" w:type="dxa"/>
            <w:tcBorders>
              <w:top w:val="single" w:sz="4" w:space="0" w:color="auto"/>
              <w:bottom w:val="single" w:sz="4" w:space="0" w:color="auto"/>
            </w:tcBorders>
          </w:tcPr>
          <w:p w:rsidR="00FB044D" w:rsidRPr="00401094" w:rsidRDefault="00FB044D" w:rsidP="00120CB6">
            <w:pPr>
              <w:ind w:left="57"/>
            </w:pPr>
          </w:p>
        </w:tc>
        <w:tc>
          <w:tcPr>
            <w:tcW w:w="3515" w:type="dxa"/>
            <w:tcBorders>
              <w:top w:val="single" w:sz="4" w:space="0" w:color="auto"/>
              <w:bottom w:val="single" w:sz="4" w:space="0" w:color="auto"/>
            </w:tcBorders>
          </w:tcPr>
          <w:p w:rsidR="00FB044D" w:rsidRPr="00401094" w:rsidRDefault="00FB044D" w:rsidP="00120CB6">
            <w:pPr>
              <w:ind w:left="57"/>
            </w:pPr>
          </w:p>
        </w:tc>
      </w:tr>
      <w:tr w:rsidR="00FB044D" w:rsidRPr="0040109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FB044D" w:rsidRPr="00401094" w:rsidRDefault="00FB044D" w:rsidP="00120CB6">
            <w:pPr>
              <w:ind w:left="992"/>
            </w:pPr>
            <w:r w:rsidRPr="00401094">
              <w:t>подвальные</w:t>
            </w:r>
          </w:p>
        </w:tc>
        <w:tc>
          <w:tcPr>
            <w:tcW w:w="2438" w:type="dxa"/>
            <w:tcBorders>
              <w:top w:val="single" w:sz="4" w:space="0" w:color="auto"/>
              <w:bottom w:val="single" w:sz="4" w:space="0" w:color="auto"/>
            </w:tcBorders>
          </w:tcPr>
          <w:p w:rsidR="00FB044D" w:rsidRPr="00401094" w:rsidRDefault="00FB044D" w:rsidP="00120CB6">
            <w:pPr>
              <w:ind w:left="57"/>
            </w:pPr>
          </w:p>
        </w:tc>
        <w:tc>
          <w:tcPr>
            <w:tcW w:w="3515" w:type="dxa"/>
            <w:tcBorders>
              <w:top w:val="single" w:sz="4" w:space="0" w:color="auto"/>
              <w:bottom w:val="single" w:sz="4" w:space="0" w:color="auto"/>
            </w:tcBorders>
          </w:tcPr>
          <w:p w:rsidR="00FB044D" w:rsidRPr="00401094" w:rsidRDefault="00FB044D" w:rsidP="00120CB6">
            <w:pPr>
              <w:ind w:left="57"/>
            </w:pPr>
          </w:p>
        </w:tc>
      </w:tr>
      <w:tr w:rsidR="00FB044D" w:rsidRPr="0040109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FB044D" w:rsidRPr="00401094" w:rsidRDefault="00FB044D" w:rsidP="00120CB6">
            <w:pPr>
              <w:ind w:left="992"/>
            </w:pPr>
            <w:r w:rsidRPr="00401094">
              <w:t>санузлов</w:t>
            </w:r>
          </w:p>
        </w:tc>
        <w:tc>
          <w:tcPr>
            <w:tcW w:w="2438" w:type="dxa"/>
            <w:tcBorders>
              <w:top w:val="single" w:sz="4" w:space="0" w:color="auto"/>
              <w:bottom w:val="single" w:sz="4" w:space="0" w:color="auto"/>
            </w:tcBorders>
          </w:tcPr>
          <w:p w:rsidR="00FB044D" w:rsidRPr="00401094" w:rsidRDefault="00FB044D" w:rsidP="00120CB6">
            <w:pPr>
              <w:ind w:left="57"/>
            </w:pPr>
          </w:p>
        </w:tc>
        <w:tc>
          <w:tcPr>
            <w:tcW w:w="3515" w:type="dxa"/>
            <w:tcBorders>
              <w:top w:val="single" w:sz="4" w:space="0" w:color="auto"/>
              <w:bottom w:val="single" w:sz="4" w:space="0" w:color="auto"/>
            </w:tcBorders>
          </w:tcPr>
          <w:p w:rsidR="00FB044D" w:rsidRPr="00401094" w:rsidRDefault="00FB044D" w:rsidP="00120CB6">
            <w:pPr>
              <w:ind w:left="57"/>
            </w:pPr>
          </w:p>
        </w:tc>
      </w:tr>
      <w:tr w:rsidR="00FB044D" w:rsidRPr="0040109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FB044D" w:rsidRPr="00401094" w:rsidRDefault="00FB044D" w:rsidP="00120CB6">
            <w:pPr>
              <w:ind w:left="992"/>
            </w:pPr>
            <w:r w:rsidRPr="00401094">
              <w:t>(другое)</w:t>
            </w:r>
          </w:p>
        </w:tc>
        <w:tc>
          <w:tcPr>
            <w:tcW w:w="2438" w:type="dxa"/>
            <w:tcBorders>
              <w:top w:val="single" w:sz="4" w:space="0" w:color="auto"/>
              <w:bottom w:val="single" w:sz="4" w:space="0" w:color="auto"/>
            </w:tcBorders>
          </w:tcPr>
          <w:p w:rsidR="00FB044D" w:rsidRPr="00401094" w:rsidRDefault="00FB044D" w:rsidP="00120CB6">
            <w:pPr>
              <w:ind w:left="57"/>
            </w:pPr>
          </w:p>
        </w:tc>
        <w:tc>
          <w:tcPr>
            <w:tcW w:w="3515" w:type="dxa"/>
            <w:tcBorders>
              <w:top w:val="single" w:sz="4" w:space="0" w:color="auto"/>
              <w:bottom w:val="single" w:sz="4" w:space="0" w:color="auto"/>
            </w:tcBorders>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5. Крыша</w:t>
            </w:r>
          </w:p>
          <w:p w:rsidR="00FB044D" w:rsidRPr="00401094" w:rsidRDefault="00FB044D" w:rsidP="00120CB6">
            <w:pPr>
              <w:ind w:left="993"/>
            </w:pPr>
            <w:r w:rsidRPr="00401094">
              <w:t>стропила</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обрешетка</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кровля</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водосточные трубы</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внутренний водосток</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6. Места общего пользования</w:t>
            </w:r>
          </w:p>
        </w:tc>
        <w:tc>
          <w:tcPr>
            <w:tcW w:w="2438"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firstLine="936"/>
            </w:pPr>
            <w:r w:rsidRPr="00401094">
              <w:t>стены</w:t>
            </w:r>
          </w:p>
        </w:tc>
        <w:tc>
          <w:tcPr>
            <w:tcW w:w="2438"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firstLine="936"/>
            </w:pPr>
            <w:r w:rsidRPr="00401094">
              <w:t>потолки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firstLine="936"/>
            </w:pPr>
            <w:r w:rsidRPr="00401094">
              <w:t>полы</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firstLine="936"/>
            </w:pPr>
            <w:r w:rsidRPr="00401094">
              <w:t>окна</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Height w:val="211"/>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firstLine="936"/>
            </w:pPr>
            <w:r w:rsidRPr="00401094">
              <w:t>двери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firstLine="936"/>
            </w:pPr>
            <w:r w:rsidRPr="00401094">
              <w:t>лестничные ступени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Height w:val="191"/>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firstLine="936"/>
            </w:pPr>
            <w:r w:rsidRPr="00401094">
              <w:t>лестничные ограждения</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firstLine="936"/>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7. Проемы</w:t>
            </w:r>
          </w:p>
        </w:tc>
        <w:tc>
          <w:tcPr>
            <w:tcW w:w="2438" w:type="dxa"/>
            <w:vMerge w:val="restart"/>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окна</w:t>
            </w:r>
          </w:p>
        </w:tc>
        <w:tc>
          <w:tcPr>
            <w:tcW w:w="2438" w:type="dxa"/>
            <w:vMerge/>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vMerge/>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lastRenderedPageBreak/>
              <w:t>двери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слуховые окна</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вентиляционные окна</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8. Отделка</w:t>
            </w:r>
          </w:p>
        </w:tc>
        <w:tc>
          <w:tcPr>
            <w:tcW w:w="2438" w:type="dxa"/>
            <w:vMerge w:val="restart"/>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внутренняя</w:t>
            </w:r>
          </w:p>
        </w:tc>
        <w:tc>
          <w:tcPr>
            <w:tcW w:w="2438" w:type="dxa"/>
            <w:vMerge/>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vMerge/>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наружная</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9. Механическое, электрическое, санитарно-техническое и иное оборудование</w:t>
            </w:r>
          </w:p>
        </w:tc>
        <w:tc>
          <w:tcPr>
            <w:tcW w:w="2438" w:type="dxa"/>
            <w:vMerge w:val="restart"/>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p w:rsidR="00FB044D" w:rsidRPr="00401094" w:rsidRDefault="00FB044D" w:rsidP="00120CB6">
            <w:pPr>
              <w:ind w:left="57"/>
            </w:pPr>
          </w:p>
          <w:p w:rsidR="00FB044D" w:rsidRPr="00401094" w:rsidRDefault="00FB044D" w:rsidP="00120CB6">
            <w:pPr>
              <w:ind w:left="57"/>
            </w:pPr>
          </w:p>
        </w:tc>
        <w:tc>
          <w:tcPr>
            <w:tcW w:w="3515" w:type="dxa"/>
            <w:vMerge w:val="restart"/>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ванны напольные</w:t>
            </w:r>
          </w:p>
        </w:tc>
        <w:tc>
          <w:tcPr>
            <w:tcW w:w="2438" w:type="dxa"/>
            <w:vMerge/>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vMerge/>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электроплиты</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телефонные сети и оборудование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сети проводного радиовещания</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сигнализация</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мусоропровод</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мусороуборочные камеры</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лифт</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вентиляция</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10. Внутридомовые инженерные коммуникации и оборудование для предоставления коммунальных услуг</w:t>
            </w:r>
          </w:p>
        </w:tc>
        <w:tc>
          <w:tcPr>
            <w:tcW w:w="2438" w:type="dxa"/>
            <w:vMerge w:val="restart"/>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электроснабжение</w:t>
            </w:r>
          </w:p>
        </w:tc>
        <w:tc>
          <w:tcPr>
            <w:tcW w:w="2438" w:type="dxa"/>
            <w:vMerge/>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vMerge/>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холодное водоснабжение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водоотведение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газоснабжение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отопление (от внешних котельных)</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отопление (от домовой котельной) печи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калориферы</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АГВ</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11. Прочие элементы</w:t>
            </w:r>
          </w:p>
        </w:tc>
        <w:tc>
          <w:tcPr>
            <w:tcW w:w="2438"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 xml:space="preserve">крыльца </w:t>
            </w:r>
          </w:p>
        </w:tc>
        <w:tc>
          <w:tcPr>
            <w:tcW w:w="2438"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козырьки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балконы и лоджии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уличное освещение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бойлеры</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водоподкачивающие станции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t>12. Замощения</w:t>
            </w:r>
          </w:p>
        </w:tc>
        <w:tc>
          <w:tcPr>
            <w:tcW w:w="2438"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проезды асфальтовые</w:t>
            </w:r>
          </w:p>
        </w:tc>
        <w:tc>
          <w:tcPr>
            <w:tcW w:w="2438"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тротуары асфальтовые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проезды бетонные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тротуары бетонные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прочие покрытия</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без покрытий</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57"/>
            </w:pPr>
            <w:r w:rsidRPr="00401094">
              <w:lastRenderedPageBreak/>
              <w:t>13. Малые формы и детские площадки</w:t>
            </w:r>
          </w:p>
        </w:tc>
        <w:tc>
          <w:tcPr>
            <w:tcW w:w="2438"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кирпичные</w:t>
            </w:r>
          </w:p>
        </w:tc>
        <w:tc>
          <w:tcPr>
            <w:tcW w:w="2438"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c>
          <w:tcPr>
            <w:tcW w:w="3515" w:type="dxa"/>
            <w:vMerge/>
            <w:tcBorders>
              <w:left w:val="single" w:sz="4" w:space="0" w:color="auto"/>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бетонные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деревянные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металлические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r w:rsidRPr="00401094">
              <w:t>14. Контейнерные площадки</w:t>
            </w:r>
          </w:p>
        </w:tc>
        <w:tc>
          <w:tcPr>
            <w:tcW w:w="2438" w:type="dxa"/>
            <w:vMerge w:val="restart"/>
            <w:tcBorders>
              <w:top w:val="single" w:sz="4" w:space="0" w:color="auto"/>
              <w:left w:val="nil"/>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nil"/>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кирпичные</w:t>
            </w:r>
          </w:p>
        </w:tc>
        <w:tc>
          <w:tcPr>
            <w:tcW w:w="2438" w:type="dxa"/>
            <w:vMerge/>
            <w:tcBorders>
              <w:left w:val="nil"/>
              <w:bottom w:val="single" w:sz="4" w:space="0" w:color="auto"/>
              <w:right w:val="single" w:sz="4" w:space="0" w:color="auto"/>
            </w:tcBorders>
            <w:vAlign w:val="bottom"/>
          </w:tcPr>
          <w:p w:rsidR="00FB044D" w:rsidRPr="00401094" w:rsidRDefault="00FB044D" w:rsidP="00120CB6">
            <w:pPr>
              <w:ind w:left="57"/>
            </w:pPr>
          </w:p>
        </w:tc>
        <w:tc>
          <w:tcPr>
            <w:tcW w:w="3515" w:type="dxa"/>
            <w:vMerge/>
            <w:tcBorders>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бетонные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деревянные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металлические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r w:rsidRPr="00401094">
              <w:t>15. Зеленые насаждения</w:t>
            </w:r>
          </w:p>
        </w:tc>
        <w:tc>
          <w:tcPr>
            <w:tcW w:w="2438" w:type="dxa"/>
            <w:vMerge w:val="restart"/>
            <w:tcBorders>
              <w:top w:val="single" w:sz="4" w:space="0" w:color="auto"/>
              <w:left w:val="nil"/>
              <w:right w:val="single" w:sz="4" w:space="0" w:color="auto"/>
            </w:tcBorders>
            <w:vAlign w:val="bottom"/>
          </w:tcPr>
          <w:p w:rsidR="00FB044D" w:rsidRPr="00401094" w:rsidRDefault="00FB044D" w:rsidP="00120CB6">
            <w:pPr>
              <w:ind w:left="57"/>
            </w:pPr>
          </w:p>
        </w:tc>
        <w:tc>
          <w:tcPr>
            <w:tcW w:w="3515" w:type="dxa"/>
            <w:vMerge w:val="restart"/>
            <w:tcBorders>
              <w:top w:val="single" w:sz="4" w:space="0" w:color="auto"/>
              <w:left w:val="nil"/>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деревья</w:t>
            </w:r>
          </w:p>
        </w:tc>
        <w:tc>
          <w:tcPr>
            <w:tcW w:w="2438" w:type="dxa"/>
            <w:vMerge/>
            <w:tcBorders>
              <w:left w:val="nil"/>
              <w:bottom w:val="single" w:sz="4" w:space="0" w:color="auto"/>
              <w:right w:val="single" w:sz="4" w:space="0" w:color="auto"/>
            </w:tcBorders>
            <w:vAlign w:val="bottom"/>
          </w:tcPr>
          <w:p w:rsidR="00FB044D" w:rsidRPr="00401094" w:rsidRDefault="00FB044D" w:rsidP="00120CB6">
            <w:pPr>
              <w:ind w:left="57"/>
            </w:pPr>
          </w:p>
        </w:tc>
        <w:tc>
          <w:tcPr>
            <w:tcW w:w="3515" w:type="dxa"/>
            <w:vMerge/>
            <w:tcBorders>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кусты</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цветники</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газоны</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r w:rsidR="00FB044D" w:rsidRPr="00401094">
        <w:tc>
          <w:tcPr>
            <w:tcW w:w="4253" w:type="dxa"/>
            <w:tcBorders>
              <w:top w:val="single" w:sz="4" w:space="0" w:color="auto"/>
              <w:left w:val="single" w:sz="4" w:space="0" w:color="auto"/>
              <w:bottom w:val="single" w:sz="4" w:space="0" w:color="auto"/>
              <w:right w:val="single" w:sz="4" w:space="0" w:color="auto"/>
            </w:tcBorders>
            <w:vAlign w:val="bottom"/>
          </w:tcPr>
          <w:p w:rsidR="00FB044D" w:rsidRPr="00401094" w:rsidRDefault="00FB044D" w:rsidP="00120CB6">
            <w:pPr>
              <w:ind w:left="993"/>
            </w:pPr>
            <w:r w:rsidRPr="00401094">
              <w:t>(другое)</w:t>
            </w:r>
          </w:p>
        </w:tc>
        <w:tc>
          <w:tcPr>
            <w:tcW w:w="2438"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c>
          <w:tcPr>
            <w:tcW w:w="3515" w:type="dxa"/>
            <w:tcBorders>
              <w:top w:val="single" w:sz="4" w:space="0" w:color="auto"/>
              <w:left w:val="nil"/>
              <w:bottom w:val="single" w:sz="4" w:space="0" w:color="auto"/>
              <w:right w:val="single" w:sz="4" w:space="0" w:color="auto"/>
            </w:tcBorders>
            <w:vAlign w:val="bottom"/>
          </w:tcPr>
          <w:p w:rsidR="00FB044D" w:rsidRPr="00401094" w:rsidRDefault="00FB044D" w:rsidP="00120CB6">
            <w:pPr>
              <w:ind w:left="57"/>
            </w:pPr>
          </w:p>
        </w:tc>
      </w:tr>
    </w:tbl>
    <w:p w:rsidR="00FB044D" w:rsidRPr="00401094" w:rsidRDefault="00FB044D" w:rsidP="00120CB6">
      <w:r w:rsidRPr="00401094">
        <w:t>Выполненные капитальные ремонты: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6513"/>
        <w:gridCol w:w="1591"/>
        <w:gridCol w:w="1543"/>
      </w:tblGrid>
      <w:tr w:rsidR="00FB044D" w:rsidRPr="00401094">
        <w:tc>
          <w:tcPr>
            <w:tcW w:w="541" w:type="dxa"/>
          </w:tcPr>
          <w:p w:rsidR="00FB044D" w:rsidRPr="00401094" w:rsidRDefault="00FB044D" w:rsidP="00120CB6">
            <w:r w:rsidRPr="00401094">
              <w:t>№</w:t>
            </w:r>
          </w:p>
          <w:p w:rsidR="00FB044D" w:rsidRPr="00401094" w:rsidRDefault="00FB044D" w:rsidP="00120CB6">
            <w:r w:rsidRPr="00401094">
              <w:t>п/п</w:t>
            </w:r>
          </w:p>
        </w:tc>
        <w:tc>
          <w:tcPr>
            <w:tcW w:w="6513" w:type="dxa"/>
          </w:tcPr>
          <w:p w:rsidR="00FB044D" w:rsidRPr="00401094" w:rsidRDefault="00FB044D" w:rsidP="00120CB6">
            <w:r w:rsidRPr="00401094">
              <w:t xml:space="preserve">Наименование элемента (элементов) и вида ремонта (выборочный, сплошной) </w:t>
            </w:r>
          </w:p>
        </w:tc>
        <w:tc>
          <w:tcPr>
            <w:tcW w:w="1591" w:type="dxa"/>
          </w:tcPr>
          <w:p w:rsidR="00FB044D" w:rsidRPr="00401094" w:rsidRDefault="00FB044D" w:rsidP="00120CB6">
            <w:r w:rsidRPr="00401094">
              <w:t>Дата окончания</w:t>
            </w:r>
          </w:p>
        </w:tc>
        <w:tc>
          <w:tcPr>
            <w:tcW w:w="1543" w:type="dxa"/>
          </w:tcPr>
          <w:p w:rsidR="00FB044D" w:rsidRPr="00401094" w:rsidRDefault="00FB044D" w:rsidP="00120CB6">
            <w:r w:rsidRPr="00401094">
              <w:t>Сумма затрат, рублей</w:t>
            </w:r>
          </w:p>
        </w:tc>
      </w:tr>
      <w:tr w:rsidR="00FB044D" w:rsidRPr="00401094">
        <w:tc>
          <w:tcPr>
            <w:tcW w:w="541" w:type="dxa"/>
          </w:tcPr>
          <w:p w:rsidR="00FB044D" w:rsidRPr="00401094" w:rsidRDefault="00FB044D" w:rsidP="00120CB6"/>
        </w:tc>
        <w:tc>
          <w:tcPr>
            <w:tcW w:w="6513" w:type="dxa"/>
          </w:tcPr>
          <w:p w:rsidR="00FB044D" w:rsidRPr="00401094" w:rsidRDefault="00FB044D" w:rsidP="00120CB6"/>
        </w:tc>
        <w:tc>
          <w:tcPr>
            <w:tcW w:w="1591" w:type="dxa"/>
          </w:tcPr>
          <w:p w:rsidR="00FB044D" w:rsidRPr="00401094" w:rsidRDefault="00FB044D" w:rsidP="00120CB6"/>
        </w:tc>
        <w:tc>
          <w:tcPr>
            <w:tcW w:w="1543" w:type="dxa"/>
          </w:tcPr>
          <w:p w:rsidR="00FB044D" w:rsidRPr="00401094" w:rsidRDefault="00FB044D" w:rsidP="00120CB6"/>
        </w:tc>
      </w:tr>
      <w:tr w:rsidR="00FB044D" w:rsidRPr="00401094">
        <w:tc>
          <w:tcPr>
            <w:tcW w:w="541" w:type="dxa"/>
          </w:tcPr>
          <w:p w:rsidR="00FB044D" w:rsidRPr="00401094" w:rsidRDefault="00FB044D" w:rsidP="00120CB6"/>
        </w:tc>
        <w:tc>
          <w:tcPr>
            <w:tcW w:w="6513" w:type="dxa"/>
          </w:tcPr>
          <w:p w:rsidR="00FB044D" w:rsidRPr="00401094" w:rsidRDefault="00FB044D" w:rsidP="00120CB6"/>
        </w:tc>
        <w:tc>
          <w:tcPr>
            <w:tcW w:w="1591" w:type="dxa"/>
          </w:tcPr>
          <w:p w:rsidR="00FB044D" w:rsidRPr="00401094" w:rsidRDefault="00FB044D" w:rsidP="00120CB6"/>
        </w:tc>
        <w:tc>
          <w:tcPr>
            <w:tcW w:w="1543" w:type="dxa"/>
          </w:tcPr>
          <w:p w:rsidR="00FB044D" w:rsidRPr="00401094" w:rsidRDefault="00FB044D" w:rsidP="00120CB6"/>
        </w:tc>
      </w:tr>
      <w:tr w:rsidR="00FB044D" w:rsidRPr="00401094">
        <w:tc>
          <w:tcPr>
            <w:tcW w:w="541" w:type="dxa"/>
          </w:tcPr>
          <w:p w:rsidR="00FB044D" w:rsidRPr="00401094" w:rsidRDefault="00FB044D" w:rsidP="00120CB6"/>
        </w:tc>
        <w:tc>
          <w:tcPr>
            <w:tcW w:w="6513" w:type="dxa"/>
          </w:tcPr>
          <w:p w:rsidR="00FB044D" w:rsidRPr="00401094" w:rsidRDefault="00FB044D" w:rsidP="00120CB6"/>
        </w:tc>
        <w:tc>
          <w:tcPr>
            <w:tcW w:w="1591" w:type="dxa"/>
          </w:tcPr>
          <w:p w:rsidR="00FB044D" w:rsidRPr="00401094" w:rsidRDefault="00FB044D" w:rsidP="00120CB6"/>
        </w:tc>
        <w:tc>
          <w:tcPr>
            <w:tcW w:w="1543" w:type="dxa"/>
          </w:tcPr>
          <w:p w:rsidR="00FB044D" w:rsidRPr="00401094" w:rsidRDefault="00FB044D" w:rsidP="00120CB6"/>
        </w:tc>
      </w:tr>
      <w:tr w:rsidR="00FB044D" w:rsidRPr="00401094">
        <w:tc>
          <w:tcPr>
            <w:tcW w:w="541" w:type="dxa"/>
          </w:tcPr>
          <w:p w:rsidR="00FB044D" w:rsidRPr="00401094" w:rsidRDefault="00FB044D" w:rsidP="00120CB6"/>
        </w:tc>
        <w:tc>
          <w:tcPr>
            <w:tcW w:w="6513" w:type="dxa"/>
          </w:tcPr>
          <w:p w:rsidR="00FB044D" w:rsidRPr="00401094" w:rsidRDefault="00FB044D" w:rsidP="00120CB6"/>
        </w:tc>
        <w:tc>
          <w:tcPr>
            <w:tcW w:w="1591" w:type="dxa"/>
          </w:tcPr>
          <w:p w:rsidR="00FB044D" w:rsidRPr="00401094" w:rsidRDefault="00FB044D" w:rsidP="00120CB6"/>
        </w:tc>
        <w:tc>
          <w:tcPr>
            <w:tcW w:w="1543" w:type="dxa"/>
          </w:tcPr>
          <w:p w:rsidR="00FB044D" w:rsidRPr="00401094" w:rsidRDefault="00FB044D" w:rsidP="00120CB6"/>
        </w:tc>
      </w:tr>
      <w:tr w:rsidR="00FB044D" w:rsidRPr="00401094">
        <w:tc>
          <w:tcPr>
            <w:tcW w:w="541" w:type="dxa"/>
          </w:tcPr>
          <w:p w:rsidR="00FB044D" w:rsidRPr="00401094" w:rsidRDefault="00FB044D" w:rsidP="00120CB6"/>
        </w:tc>
        <w:tc>
          <w:tcPr>
            <w:tcW w:w="6513" w:type="dxa"/>
          </w:tcPr>
          <w:p w:rsidR="00FB044D" w:rsidRPr="00401094" w:rsidRDefault="00FB044D" w:rsidP="00120CB6">
            <w:pPr>
              <w:jc w:val="right"/>
            </w:pPr>
            <w:r w:rsidRPr="00401094">
              <w:t>ИТОГО:</w:t>
            </w:r>
          </w:p>
        </w:tc>
        <w:tc>
          <w:tcPr>
            <w:tcW w:w="1591" w:type="dxa"/>
          </w:tcPr>
          <w:p w:rsidR="00FB044D" w:rsidRPr="00401094" w:rsidRDefault="00FB044D" w:rsidP="00120CB6">
            <w:pPr>
              <w:jc w:val="center"/>
            </w:pPr>
            <w:r w:rsidRPr="00401094">
              <w:t>-</w:t>
            </w:r>
          </w:p>
        </w:tc>
        <w:tc>
          <w:tcPr>
            <w:tcW w:w="1543" w:type="dxa"/>
          </w:tcPr>
          <w:p w:rsidR="00FB044D" w:rsidRPr="00401094" w:rsidRDefault="00FB044D" w:rsidP="00120CB6"/>
        </w:tc>
      </w:tr>
    </w:tbl>
    <w:p w:rsidR="00FB044D" w:rsidRPr="00401094" w:rsidRDefault="00FB044D" w:rsidP="00120CB6">
      <w:r w:rsidRPr="00401094">
        <w:t xml:space="preserve">Ш . Акт составлен комиссией, назначенной приказом главы </w:t>
      </w:r>
      <w:r w:rsidR="00EB55F9">
        <w:t>Кубовинского сельсовета</w:t>
      </w:r>
      <w:r w:rsidRPr="00401094">
        <w:t xml:space="preserve"> от __________ №_______, </w:t>
      </w:r>
    </w:p>
    <w:p w:rsidR="00FB044D" w:rsidRPr="00401094" w:rsidRDefault="00FB044D" w:rsidP="00120CB6">
      <w:r w:rsidRPr="00401094">
        <w:t>_________________________________________________________________________</w:t>
      </w:r>
    </w:p>
    <w:p w:rsidR="00FB044D" w:rsidRPr="00401094" w:rsidRDefault="00FB044D" w:rsidP="00120CB6">
      <w:pPr>
        <w:jc w:val="center"/>
      </w:pPr>
      <w:r w:rsidRPr="00401094">
        <w:t xml:space="preserve">(фамилия имя отчество </w:t>
      </w:r>
      <w:r w:rsidR="009C68F5" w:rsidRPr="00401094">
        <w:t xml:space="preserve">(при наличии) </w:t>
      </w:r>
      <w:r w:rsidRPr="00401094">
        <w:t>председателя комиссии)</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6804"/>
      </w:tblGrid>
      <w:tr w:rsidR="00FB044D" w:rsidRPr="00401094">
        <w:tc>
          <w:tcPr>
            <w:tcW w:w="2580" w:type="dxa"/>
            <w:tcBorders>
              <w:top w:val="nil"/>
              <w:left w:val="nil"/>
              <w:bottom w:val="single" w:sz="4" w:space="0" w:color="auto"/>
              <w:right w:val="nil"/>
            </w:tcBorders>
            <w:vAlign w:val="bottom"/>
          </w:tcPr>
          <w:p w:rsidR="00FB044D" w:rsidRPr="00401094" w:rsidRDefault="00FB044D" w:rsidP="00120CB6">
            <w:pPr>
              <w:jc w:val="center"/>
            </w:pPr>
          </w:p>
        </w:tc>
        <w:tc>
          <w:tcPr>
            <w:tcW w:w="283" w:type="dxa"/>
            <w:tcBorders>
              <w:top w:val="nil"/>
              <w:left w:val="nil"/>
              <w:bottom w:val="nil"/>
              <w:right w:val="nil"/>
            </w:tcBorders>
            <w:vAlign w:val="bottom"/>
          </w:tcPr>
          <w:p w:rsidR="00FB044D" w:rsidRPr="00401094" w:rsidRDefault="00FB044D" w:rsidP="00120CB6"/>
        </w:tc>
        <w:tc>
          <w:tcPr>
            <w:tcW w:w="6804" w:type="dxa"/>
            <w:tcBorders>
              <w:top w:val="nil"/>
              <w:left w:val="nil"/>
              <w:bottom w:val="single" w:sz="4" w:space="0" w:color="auto"/>
              <w:right w:val="nil"/>
            </w:tcBorders>
            <w:vAlign w:val="bottom"/>
          </w:tcPr>
          <w:p w:rsidR="00FB044D" w:rsidRPr="00401094" w:rsidRDefault="00FB044D" w:rsidP="00120CB6">
            <w:pPr>
              <w:jc w:val="center"/>
            </w:pPr>
          </w:p>
        </w:tc>
      </w:tr>
      <w:tr w:rsidR="00FB044D" w:rsidRPr="00401094">
        <w:tc>
          <w:tcPr>
            <w:tcW w:w="2580" w:type="dxa"/>
            <w:tcBorders>
              <w:top w:val="nil"/>
              <w:left w:val="nil"/>
              <w:bottom w:val="nil"/>
              <w:right w:val="nil"/>
            </w:tcBorders>
          </w:tcPr>
          <w:p w:rsidR="00FB044D" w:rsidRPr="00401094" w:rsidRDefault="00FB044D" w:rsidP="00120CB6">
            <w:pPr>
              <w:jc w:val="center"/>
            </w:pPr>
            <w:r w:rsidRPr="00401094">
              <w:t>(подпись)</w:t>
            </w:r>
          </w:p>
        </w:tc>
        <w:tc>
          <w:tcPr>
            <w:tcW w:w="283" w:type="dxa"/>
            <w:tcBorders>
              <w:top w:val="nil"/>
              <w:left w:val="nil"/>
              <w:bottom w:val="nil"/>
              <w:right w:val="nil"/>
            </w:tcBorders>
          </w:tcPr>
          <w:p w:rsidR="00FB044D" w:rsidRPr="00401094" w:rsidRDefault="00FB044D" w:rsidP="00120CB6"/>
        </w:tc>
        <w:tc>
          <w:tcPr>
            <w:tcW w:w="6804" w:type="dxa"/>
            <w:tcBorders>
              <w:top w:val="nil"/>
              <w:left w:val="nil"/>
              <w:bottom w:val="nil"/>
              <w:right w:val="nil"/>
            </w:tcBorders>
          </w:tcPr>
          <w:p w:rsidR="00FB044D" w:rsidRPr="00401094" w:rsidRDefault="00FB044D" w:rsidP="00120CB6">
            <w:pPr>
              <w:jc w:val="center"/>
            </w:pPr>
            <w:r w:rsidRPr="00401094">
              <w:t>(ф.и.о.)</w:t>
            </w:r>
          </w:p>
        </w:tc>
      </w:tr>
      <w:tr w:rsidR="00FB044D" w:rsidRPr="00401094">
        <w:tc>
          <w:tcPr>
            <w:tcW w:w="2580" w:type="dxa"/>
            <w:tcBorders>
              <w:top w:val="nil"/>
              <w:left w:val="nil"/>
              <w:bottom w:val="single" w:sz="4" w:space="0" w:color="auto"/>
              <w:right w:val="nil"/>
            </w:tcBorders>
            <w:vAlign w:val="bottom"/>
          </w:tcPr>
          <w:p w:rsidR="00FB044D" w:rsidRPr="00401094" w:rsidRDefault="00FB044D" w:rsidP="00120CB6">
            <w:pPr>
              <w:jc w:val="center"/>
            </w:pPr>
          </w:p>
        </w:tc>
        <w:tc>
          <w:tcPr>
            <w:tcW w:w="283" w:type="dxa"/>
            <w:tcBorders>
              <w:top w:val="nil"/>
              <w:left w:val="nil"/>
              <w:bottom w:val="nil"/>
              <w:right w:val="nil"/>
            </w:tcBorders>
            <w:vAlign w:val="bottom"/>
          </w:tcPr>
          <w:p w:rsidR="00FB044D" w:rsidRPr="00401094" w:rsidRDefault="00FB044D" w:rsidP="00120CB6"/>
        </w:tc>
        <w:tc>
          <w:tcPr>
            <w:tcW w:w="6804" w:type="dxa"/>
            <w:tcBorders>
              <w:top w:val="nil"/>
              <w:left w:val="nil"/>
              <w:bottom w:val="single" w:sz="4" w:space="0" w:color="auto"/>
              <w:right w:val="nil"/>
            </w:tcBorders>
            <w:vAlign w:val="bottom"/>
          </w:tcPr>
          <w:p w:rsidR="00FB044D" w:rsidRPr="00401094" w:rsidRDefault="00FB044D" w:rsidP="00120CB6">
            <w:pPr>
              <w:jc w:val="center"/>
            </w:pPr>
          </w:p>
        </w:tc>
      </w:tr>
      <w:tr w:rsidR="00FB044D" w:rsidRPr="00401094">
        <w:tc>
          <w:tcPr>
            <w:tcW w:w="2580" w:type="dxa"/>
            <w:tcBorders>
              <w:top w:val="nil"/>
              <w:left w:val="nil"/>
              <w:bottom w:val="nil"/>
              <w:right w:val="nil"/>
            </w:tcBorders>
          </w:tcPr>
          <w:p w:rsidR="00FB044D" w:rsidRPr="00401094" w:rsidRDefault="00FB044D" w:rsidP="00120CB6">
            <w:pPr>
              <w:jc w:val="center"/>
            </w:pPr>
            <w:r w:rsidRPr="00401094">
              <w:t>(подпись)</w:t>
            </w:r>
          </w:p>
        </w:tc>
        <w:tc>
          <w:tcPr>
            <w:tcW w:w="283" w:type="dxa"/>
            <w:tcBorders>
              <w:top w:val="nil"/>
              <w:left w:val="nil"/>
              <w:bottom w:val="nil"/>
              <w:right w:val="nil"/>
            </w:tcBorders>
          </w:tcPr>
          <w:p w:rsidR="00FB044D" w:rsidRPr="00401094" w:rsidRDefault="00FB044D" w:rsidP="00120CB6"/>
        </w:tc>
        <w:tc>
          <w:tcPr>
            <w:tcW w:w="6804" w:type="dxa"/>
            <w:tcBorders>
              <w:top w:val="nil"/>
              <w:left w:val="nil"/>
              <w:bottom w:val="nil"/>
              <w:right w:val="nil"/>
            </w:tcBorders>
          </w:tcPr>
          <w:p w:rsidR="00FB044D" w:rsidRPr="00401094" w:rsidRDefault="00FB044D" w:rsidP="00120CB6">
            <w:pPr>
              <w:jc w:val="center"/>
            </w:pPr>
            <w:r w:rsidRPr="00401094">
              <w:t>(ф.и.о.)</w:t>
            </w:r>
          </w:p>
        </w:tc>
      </w:tr>
      <w:tr w:rsidR="00FB044D" w:rsidRPr="00401094">
        <w:tc>
          <w:tcPr>
            <w:tcW w:w="2580" w:type="dxa"/>
            <w:tcBorders>
              <w:top w:val="nil"/>
              <w:left w:val="nil"/>
              <w:bottom w:val="single" w:sz="4" w:space="0" w:color="auto"/>
              <w:right w:val="nil"/>
            </w:tcBorders>
            <w:vAlign w:val="bottom"/>
          </w:tcPr>
          <w:p w:rsidR="00FB044D" w:rsidRPr="00401094" w:rsidRDefault="00FB044D" w:rsidP="00120CB6">
            <w:pPr>
              <w:jc w:val="center"/>
            </w:pPr>
          </w:p>
        </w:tc>
        <w:tc>
          <w:tcPr>
            <w:tcW w:w="283" w:type="dxa"/>
            <w:tcBorders>
              <w:top w:val="nil"/>
              <w:left w:val="nil"/>
              <w:bottom w:val="nil"/>
              <w:right w:val="nil"/>
            </w:tcBorders>
            <w:vAlign w:val="bottom"/>
          </w:tcPr>
          <w:p w:rsidR="00FB044D" w:rsidRPr="00401094" w:rsidRDefault="00FB044D" w:rsidP="00120CB6"/>
        </w:tc>
        <w:tc>
          <w:tcPr>
            <w:tcW w:w="6804" w:type="dxa"/>
            <w:tcBorders>
              <w:top w:val="nil"/>
              <w:left w:val="nil"/>
              <w:bottom w:val="single" w:sz="4" w:space="0" w:color="auto"/>
              <w:right w:val="nil"/>
            </w:tcBorders>
            <w:vAlign w:val="bottom"/>
          </w:tcPr>
          <w:p w:rsidR="00FB044D" w:rsidRPr="00401094" w:rsidRDefault="00FB044D" w:rsidP="00120CB6">
            <w:pPr>
              <w:jc w:val="center"/>
            </w:pPr>
          </w:p>
        </w:tc>
      </w:tr>
      <w:tr w:rsidR="00FB044D" w:rsidRPr="00401094">
        <w:tc>
          <w:tcPr>
            <w:tcW w:w="2580" w:type="dxa"/>
            <w:tcBorders>
              <w:top w:val="nil"/>
              <w:left w:val="nil"/>
              <w:bottom w:val="nil"/>
              <w:right w:val="nil"/>
            </w:tcBorders>
          </w:tcPr>
          <w:p w:rsidR="00FB044D" w:rsidRPr="00401094" w:rsidRDefault="00FB044D" w:rsidP="00120CB6">
            <w:pPr>
              <w:jc w:val="center"/>
            </w:pPr>
            <w:r w:rsidRPr="00401094">
              <w:t>(подпись)</w:t>
            </w:r>
          </w:p>
        </w:tc>
        <w:tc>
          <w:tcPr>
            <w:tcW w:w="283" w:type="dxa"/>
            <w:tcBorders>
              <w:top w:val="nil"/>
              <w:left w:val="nil"/>
              <w:bottom w:val="nil"/>
              <w:right w:val="nil"/>
            </w:tcBorders>
          </w:tcPr>
          <w:p w:rsidR="00FB044D" w:rsidRPr="00401094" w:rsidRDefault="00FB044D" w:rsidP="00120CB6"/>
        </w:tc>
        <w:tc>
          <w:tcPr>
            <w:tcW w:w="6804" w:type="dxa"/>
            <w:tcBorders>
              <w:top w:val="nil"/>
              <w:left w:val="nil"/>
              <w:bottom w:val="nil"/>
              <w:right w:val="nil"/>
            </w:tcBorders>
          </w:tcPr>
          <w:p w:rsidR="00FB044D" w:rsidRPr="00401094" w:rsidRDefault="00FB044D" w:rsidP="00120CB6">
            <w:pPr>
              <w:jc w:val="center"/>
            </w:pPr>
            <w:r w:rsidRPr="00401094">
              <w:t>(ф.и.о.)</w:t>
            </w:r>
          </w:p>
        </w:tc>
      </w:tr>
      <w:tr w:rsidR="00FB044D" w:rsidRPr="00401094">
        <w:tc>
          <w:tcPr>
            <w:tcW w:w="2580" w:type="dxa"/>
            <w:tcBorders>
              <w:top w:val="nil"/>
              <w:left w:val="nil"/>
              <w:bottom w:val="single" w:sz="4" w:space="0" w:color="auto"/>
              <w:right w:val="nil"/>
            </w:tcBorders>
            <w:vAlign w:val="bottom"/>
          </w:tcPr>
          <w:p w:rsidR="00FB044D" w:rsidRPr="00401094" w:rsidRDefault="00FB044D" w:rsidP="00120CB6">
            <w:pPr>
              <w:jc w:val="center"/>
            </w:pPr>
          </w:p>
        </w:tc>
        <w:tc>
          <w:tcPr>
            <w:tcW w:w="283" w:type="dxa"/>
            <w:tcBorders>
              <w:top w:val="nil"/>
              <w:left w:val="nil"/>
              <w:bottom w:val="nil"/>
              <w:right w:val="nil"/>
            </w:tcBorders>
            <w:vAlign w:val="bottom"/>
          </w:tcPr>
          <w:p w:rsidR="00FB044D" w:rsidRPr="00401094" w:rsidRDefault="00FB044D" w:rsidP="00120CB6"/>
        </w:tc>
        <w:tc>
          <w:tcPr>
            <w:tcW w:w="6804" w:type="dxa"/>
            <w:tcBorders>
              <w:top w:val="nil"/>
              <w:left w:val="nil"/>
              <w:bottom w:val="single" w:sz="4" w:space="0" w:color="auto"/>
              <w:right w:val="nil"/>
            </w:tcBorders>
            <w:vAlign w:val="bottom"/>
          </w:tcPr>
          <w:p w:rsidR="00FB044D" w:rsidRPr="00401094" w:rsidRDefault="00FB044D" w:rsidP="00120CB6">
            <w:pPr>
              <w:jc w:val="center"/>
            </w:pPr>
          </w:p>
        </w:tc>
      </w:tr>
      <w:tr w:rsidR="00FB044D" w:rsidRPr="00401094">
        <w:tc>
          <w:tcPr>
            <w:tcW w:w="2580" w:type="dxa"/>
            <w:tcBorders>
              <w:top w:val="nil"/>
              <w:left w:val="nil"/>
              <w:bottom w:val="nil"/>
              <w:right w:val="nil"/>
            </w:tcBorders>
          </w:tcPr>
          <w:p w:rsidR="00FB044D" w:rsidRPr="00401094" w:rsidRDefault="00FB044D" w:rsidP="00120CB6">
            <w:pPr>
              <w:jc w:val="center"/>
            </w:pPr>
            <w:r w:rsidRPr="00401094">
              <w:t>(подпись)</w:t>
            </w:r>
          </w:p>
        </w:tc>
        <w:tc>
          <w:tcPr>
            <w:tcW w:w="283" w:type="dxa"/>
            <w:tcBorders>
              <w:top w:val="nil"/>
              <w:left w:val="nil"/>
              <w:bottom w:val="nil"/>
              <w:right w:val="nil"/>
            </w:tcBorders>
          </w:tcPr>
          <w:p w:rsidR="00FB044D" w:rsidRPr="00401094" w:rsidRDefault="00FB044D" w:rsidP="00120CB6"/>
        </w:tc>
        <w:tc>
          <w:tcPr>
            <w:tcW w:w="6804" w:type="dxa"/>
            <w:tcBorders>
              <w:top w:val="nil"/>
              <w:left w:val="nil"/>
              <w:bottom w:val="nil"/>
              <w:right w:val="nil"/>
            </w:tcBorders>
          </w:tcPr>
          <w:p w:rsidR="00FB044D" w:rsidRPr="00401094" w:rsidRDefault="00FB044D" w:rsidP="00120CB6">
            <w:pPr>
              <w:jc w:val="center"/>
            </w:pPr>
            <w:r w:rsidRPr="00401094">
              <w:t>(ф.и.о.)</w:t>
            </w:r>
          </w:p>
        </w:tc>
      </w:tr>
      <w:tr w:rsidR="00FB044D" w:rsidRPr="00401094">
        <w:tc>
          <w:tcPr>
            <w:tcW w:w="2580" w:type="dxa"/>
            <w:tcBorders>
              <w:top w:val="nil"/>
              <w:left w:val="nil"/>
              <w:bottom w:val="single" w:sz="4" w:space="0" w:color="auto"/>
              <w:right w:val="nil"/>
            </w:tcBorders>
            <w:vAlign w:val="bottom"/>
          </w:tcPr>
          <w:p w:rsidR="00FB044D" w:rsidRPr="00401094" w:rsidRDefault="00FB044D" w:rsidP="00120CB6">
            <w:pPr>
              <w:jc w:val="center"/>
            </w:pPr>
          </w:p>
        </w:tc>
        <w:tc>
          <w:tcPr>
            <w:tcW w:w="283" w:type="dxa"/>
            <w:tcBorders>
              <w:top w:val="nil"/>
              <w:left w:val="nil"/>
              <w:bottom w:val="nil"/>
              <w:right w:val="nil"/>
            </w:tcBorders>
            <w:vAlign w:val="bottom"/>
          </w:tcPr>
          <w:p w:rsidR="00FB044D" w:rsidRPr="00401094" w:rsidRDefault="00FB044D" w:rsidP="00120CB6"/>
        </w:tc>
        <w:tc>
          <w:tcPr>
            <w:tcW w:w="6804" w:type="dxa"/>
            <w:tcBorders>
              <w:top w:val="nil"/>
              <w:left w:val="nil"/>
              <w:bottom w:val="single" w:sz="4" w:space="0" w:color="auto"/>
              <w:right w:val="nil"/>
            </w:tcBorders>
            <w:vAlign w:val="bottom"/>
          </w:tcPr>
          <w:p w:rsidR="00FB044D" w:rsidRPr="00401094" w:rsidRDefault="00FB044D" w:rsidP="00120CB6">
            <w:pPr>
              <w:jc w:val="center"/>
            </w:pPr>
          </w:p>
        </w:tc>
      </w:tr>
      <w:tr w:rsidR="00FB044D" w:rsidRPr="00401094">
        <w:tc>
          <w:tcPr>
            <w:tcW w:w="2580" w:type="dxa"/>
            <w:tcBorders>
              <w:top w:val="nil"/>
              <w:left w:val="nil"/>
              <w:bottom w:val="nil"/>
              <w:right w:val="nil"/>
            </w:tcBorders>
          </w:tcPr>
          <w:p w:rsidR="00FB044D" w:rsidRPr="00401094" w:rsidRDefault="00FB044D" w:rsidP="00120CB6">
            <w:pPr>
              <w:jc w:val="center"/>
            </w:pPr>
            <w:r w:rsidRPr="00401094">
              <w:t>(подпись)</w:t>
            </w:r>
          </w:p>
        </w:tc>
        <w:tc>
          <w:tcPr>
            <w:tcW w:w="283" w:type="dxa"/>
            <w:tcBorders>
              <w:top w:val="nil"/>
              <w:left w:val="nil"/>
              <w:bottom w:val="nil"/>
              <w:right w:val="nil"/>
            </w:tcBorders>
          </w:tcPr>
          <w:p w:rsidR="00FB044D" w:rsidRPr="00401094" w:rsidRDefault="00FB044D" w:rsidP="00120CB6"/>
        </w:tc>
        <w:tc>
          <w:tcPr>
            <w:tcW w:w="6804" w:type="dxa"/>
            <w:tcBorders>
              <w:top w:val="nil"/>
              <w:left w:val="nil"/>
              <w:bottom w:val="nil"/>
              <w:right w:val="nil"/>
            </w:tcBorders>
          </w:tcPr>
          <w:p w:rsidR="00FB044D" w:rsidRPr="00401094" w:rsidRDefault="00FB044D" w:rsidP="00120CB6">
            <w:pPr>
              <w:jc w:val="center"/>
            </w:pPr>
            <w:r w:rsidRPr="00401094">
              <w:t>(ф.и.о.)</w:t>
            </w:r>
          </w:p>
        </w:tc>
      </w:tr>
    </w:tbl>
    <w:p w:rsidR="00FB044D" w:rsidRPr="00401094" w:rsidRDefault="00FB044D" w:rsidP="00120CB6"/>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FB044D" w:rsidRPr="00401094">
        <w:tc>
          <w:tcPr>
            <w:tcW w:w="187" w:type="dxa"/>
            <w:tcBorders>
              <w:top w:val="nil"/>
              <w:left w:val="nil"/>
              <w:bottom w:val="nil"/>
              <w:right w:val="nil"/>
            </w:tcBorders>
            <w:vAlign w:val="bottom"/>
          </w:tcPr>
          <w:p w:rsidR="00FB044D" w:rsidRPr="00401094" w:rsidRDefault="00FB044D" w:rsidP="00120CB6">
            <w:r w:rsidRPr="00401094">
              <w:t>“</w:t>
            </w:r>
          </w:p>
        </w:tc>
        <w:tc>
          <w:tcPr>
            <w:tcW w:w="425" w:type="dxa"/>
            <w:tcBorders>
              <w:top w:val="nil"/>
              <w:left w:val="nil"/>
              <w:bottom w:val="single" w:sz="4" w:space="0" w:color="auto"/>
              <w:right w:val="nil"/>
            </w:tcBorders>
            <w:vAlign w:val="bottom"/>
          </w:tcPr>
          <w:p w:rsidR="00FB044D" w:rsidRPr="00401094" w:rsidRDefault="00FB044D" w:rsidP="00120CB6">
            <w:pPr>
              <w:jc w:val="center"/>
            </w:pPr>
          </w:p>
        </w:tc>
        <w:tc>
          <w:tcPr>
            <w:tcW w:w="255" w:type="dxa"/>
            <w:tcBorders>
              <w:top w:val="nil"/>
              <w:left w:val="nil"/>
              <w:bottom w:val="nil"/>
              <w:right w:val="nil"/>
            </w:tcBorders>
            <w:vAlign w:val="bottom"/>
          </w:tcPr>
          <w:p w:rsidR="00FB044D" w:rsidRPr="00401094" w:rsidRDefault="00FB044D" w:rsidP="00120CB6">
            <w:r w:rsidRPr="00401094">
              <w:t>”</w:t>
            </w:r>
          </w:p>
        </w:tc>
        <w:tc>
          <w:tcPr>
            <w:tcW w:w="1531" w:type="dxa"/>
            <w:tcBorders>
              <w:top w:val="nil"/>
              <w:left w:val="nil"/>
              <w:bottom w:val="single" w:sz="4" w:space="0" w:color="auto"/>
              <w:right w:val="nil"/>
            </w:tcBorders>
            <w:vAlign w:val="bottom"/>
          </w:tcPr>
          <w:p w:rsidR="00FB044D" w:rsidRPr="00401094" w:rsidRDefault="00FB044D" w:rsidP="00120CB6">
            <w:pPr>
              <w:jc w:val="center"/>
            </w:pPr>
          </w:p>
        </w:tc>
        <w:tc>
          <w:tcPr>
            <w:tcW w:w="465" w:type="dxa"/>
            <w:tcBorders>
              <w:top w:val="nil"/>
              <w:left w:val="nil"/>
              <w:bottom w:val="nil"/>
              <w:right w:val="nil"/>
            </w:tcBorders>
            <w:vAlign w:val="bottom"/>
          </w:tcPr>
          <w:p w:rsidR="00FB044D" w:rsidRPr="00401094" w:rsidRDefault="00FB044D" w:rsidP="00120CB6">
            <w:pPr>
              <w:jc w:val="right"/>
            </w:pPr>
            <w:r w:rsidRPr="00401094">
              <w:t>20</w:t>
            </w:r>
          </w:p>
        </w:tc>
        <w:tc>
          <w:tcPr>
            <w:tcW w:w="227" w:type="dxa"/>
            <w:tcBorders>
              <w:top w:val="nil"/>
              <w:left w:val="nil"/>
              <w:bottom w:val="single" w:sz="4" w:space="0" w:color="auto"/>
              <w:right w:val="nil"/>
            </w:tcBorders>
            <w:vAlign w:val="bottom"/>
          </w:tcPr>
          <w:p w:rsidR="00FB044D" w:rsidRPr="00401094" w:rsidRDefault="00FB044D" w:rsidP="00120CB6"/>
        </w:tc>
        <w:tc>
          <w:tcPr>
            <w:tcW w:w="255" w:type="dxa"/>
            <w:tcBorders>
              <w:top w:val="nil"/>
              <w:left w:val="nil"/>
              <w:bottom w:val="nil"/>
              <w:right w:val="nil"/>
            </w:tcBorders>
            <w:vAlign w:val="bottom"/>
          </w:tcPr>
          <w:p w:rsidR="00FB044D" w:rsidRPr="00401094" w:rsidRDefault="00FB044D" w:rsidP="00120CB6">
            <w:pPr>
              <w:jc w:val="right"/>
            </w:pPr>
            <w:r w:rsidRPr="00401094">
              <w:t>г.</w:t>
            </w:r>
          </w:p>
        </w:tc>
      </w:tr>
    </w:tbl>
    <w:p w:rsidR="00FB044D" w:rsidRPr="00401094" w:rsidRDefault="00FB044D" w:rsidP="00120CB6">
      <w:pPr>
        <w:pStyle w:val="ConsPlusTitle"/>
        <w:jc w:val="both"/>
        <w:rPr>
          <w:rFonts w:ascii="Times New Roman" w:hAnsi="Times New Roman" w:cs="Times New Roman"/>
          <w:sz w:val="24"/>
          <w:szCs w:val="24"/>
        </w:rPr>
      </w:pPr>
    </w:p>
    <w:p w:rsidR="00FB044D" w:rsidRPr="00401094" w:rsidRDefault="00FB044D" w:rsidP="00120CB6">
      <w:pPr>
        <w:pStyle w:val="ConsPlusTitle"/>
        <w:jc w:val="both"/>
        <w:rPr>
          <w:rFonts w:ascii="Times New Roman" w:hAnsi="Times New Roman" w:cs="Times New Roman"/>
          <w:sz w:val="24"/>
          <w:szCs w:val="24"/>
        </w:rPr>
      </w:pPr>
    </w:p>
    <w:p w:rsidR="00FB044D" w:rsidRPr="00401094" w:rsidRDefault="00FB044D" w:rsidP="00120CB6">
      <w:pPr>
        <w:pStyle w:val="ConsPlusTitle"/>
        <w:jc w:val="both"/>
        <w:rPr>
          <w:rFonts w:ascii="Times New Roman" w:hAnsi="Times New Roman" w:cs="Times New Roman"/>
          <w:b w:val="0"/>
          <w:sz w:val="24"/>
          <w:szCs w:val="24"/>
        </w:rPr>
      </w:pPr>
      <w:r w:rsidRPr="00401094">
        <w:rPr>
          <w:rFonts w:ascii="Times New Roman" w:hAnsi="Times New Roman" w:cs="Times New Roman"/>
          <w:b w:val="0"/>
          <w:sz w:val="24"/>
          <w:szCs w:val="24"/>
        </w:rPr>
        <w:t>М.П.</w:t>
      </w:r>
    </w:p>
    <w:p w:rsidR="00FB044D" w:rsidRPr="00401094" w:rsidRDefault="00FB044D" w:rsidP="00120CB6">
      <w:pPr>
        <w:jc w:val="right"/>
        <w:rPr>
          <w:b/>
        </w:rPr>
      </w:pPr>
      <w:r w:rsidRPr="00401094">
        <w:br w:type="page"/>
      </w:r>
      <w:r w:rsidRPr="00401094">
        <w:rPr>
          <w:b/>
        </w:rPr>
        <w:lastRenderedPageBreak/>
        <w:t>Прил</w:t>
      </w:r>
      <w:r w:rsidR="004D173C" w:rsidRPr="00401094">
        <w:rPr>
          <w:b/>
        </w:rPr>
        <w:t xml:space="preserve">ожение 2 к договору управления </w:t>
      </w:r>
      <w:r w:rsidRPr="00401094">
        <w:rPr>
          <w:b/>
        </w:rPr>
        <w:t>многоквартирным домом</w:t>
      </w:r>
    </w:p>
    <w:p w:rsidR="00FB044D" w:rsidRPr="00401094" w:rsidRDefault="004D173C" w:rsidP="00120CB6">
      <w:pPr>
        <w:jc w:val="right"/>
        <w:rPr>
          <w:b/>
        </w:rPr>
      </w:pPr>
      <w:r w:rsidRPr="00401094">
        <w:rPr>
          <w:b/>
        </w:rPr>
        <w:t>№ _____ от «___» ______</w:t>
      </w:r>
      <w:r w:rsidR="00FB044D" w:rsidRPr="00401094">
        <w:rPr>
          <w:b/>
        </w:rPr>
        <w:t>___ 20</w:t>
      </w:r>
      <w:r w:rsidR="00787C57" w:rsidRPr="00401094">
        <w:rPr>
          <w:b/>
        </w:rPr>
        <w:t>_</w:t>
      </w:r>
      <w:r w:rsidR="005039D3" w:rsidRPr="00401094">
        <w:rPr>
          <w:b/>
        </w:rPr>
        <w:t>_</w:t>
      </w:r>
      <w:r w:rsidRPr="00401094">
        <w:rPr>
          <w:b/>
        </w:rPr>
        <w:t xml:space="preserve"> г.</w:t>
      </w:r>
    </w:p>
    <w:p w:rsidR="00FB044D" w:rsidRPr="00401094" w:rsidRDefault="004D173C" w:rsidP="00120CB6">
      <w:pPr>
        <w:jc w:val="center"/>
        <w:rPr>
          <w:b/>
        </w:rPr>
      </w:pPr>
      <w:r w:rsidRPr="00401094">
        <w:rPr>
          <w:b/>
        </w:rPr>
        <w:t>Перечень услуг</w:t>
      </w:r>
      <w:r w:rsidR="00FB044D" w:rsidRPr="00401094">
        <w:rPr>
          <w:b/>
        </w:rPr>
        <w:t xml:space="preserve"> и работ, выпол</w:t>
      </w:r>
      <w:r w:rsidRPr="00401094">
        <w:rPr>
          <w:b/>
        </w:rPr>
        <w:t>няемых Управляющей организацией</w:t>
      </w:r>
    </w:p>
    <w:p w:rsidR="00FB044D" w:rsidRPr="00401094" w:rsidRDefault="00FB044D" w:rsidP="00120CB6">
      <w:pPr>
        <w:jc w:val="center"/>
        <w:rPr>
          <w:b/>
        </w:rPr>
      </w:pPr>
      <w:r w:rsidRPr="00401094">
        <w:rPr>
          <w:b/>
        </w:rPr>
        <w:t>Порядок определения размера платы за содержание и ремонт общего имущества</w:t>
      </w:r>
      <w:r w:rsidR="004D173C" w:rsidRPr="00401094">
        <w:rPr>
          <w:b/>
        </w:rPr>
        <w:t xml:space="preserve"> </w:t>
      </w:r>
      <w:r w:rsidRPr="00401094">
        <w:t>(Порядок)</w:t>
      </w:r>
    </w:p>
    <w:p w:rsidR="00FB044D" w:rsidRPr="00401094" w:rsidRDefault="00FB044D" w:rsidP="00120CB6">
      <w:r w:rsidRPr="00401094">
        <w:t xml:space="preserve">1. Действие указанного в настоящем приложении Порядка распространяется на период </w:t>
      </w:r>
    </w:p>
    <w:p w:rsidR="00FB044D" w:rsidRPr="00401094" w:rsidRDefault="00FB044D" w:rsidP="00120CB6">
      <w:r w:rsidRPr="00401094">
        <w:t>с ________ 20</w:t>
      </w:r>
      <w:r w:rsidR="00787C57" w:rsidRPr="00401094">
        <w:t>_</w:t>
      </w:r>
      <w:r w:rsidRPr="00401094">
        <w:t>__ г. по __________ 20</w:t>
      </w:r>
      <w:r w:rsidR="00787C57" w:rsidRPr="00401094">
        <w:t>_</w:t>
      </w:r>
      <w:r w:rsidR="004D173C" w:rsidRPr="00401094">
        <w:t xml:space="preserve">___ г. </w:t>
      </w:r>
    </w:p>
    <w:p w:rsidR="00FB044D" w:rsidRPr="00401094" w:rsidRDefault="00FB044D" w:rsidP="00120CB6">
      <w:pPr>
        <w:ind w:firstLine="709"/>
        <w:jc w:val="both"/>
      </w:pPr>
      <w:r w:rsidRPr="00401094">
        <w:t xml:space="preserve">2. Согласно разделу </w:t>
      </w:r>
      <w:r w:rsidRPr="00401094">
        <w:rPr>
          <w:b/>
        </w:rPr>
        <w:t>7</w:t>
      </w:r>
      <w:r w:rsidRPr="00401094">
        <w:t xml:space="preserve"> Договора управления, а также п.п. 3,4 и 5 настоящего Порядка стоимость соответствующих работ и услуг (цена договора), выполняемых Управляющей организации в многоквартирном доме и определяемом в соответствии с перечнем работ и услуг, составляет _________ руб., в т.ч.:</w:t>
      </w:r>
    </w:p>
    <w:p w:rsidR="00FB044D" w:rsidRPr="00401094" w:rsidRDefault="00FB044D" w:rsidP="00120CB6">
      <w:pPr>
        <w:ind w:firstLine="709"/>
      </w:pPr>
      <w:r w:rsidRPr="00401094">
        <w:t xml:space="preserve">- стоимость услуг по управлению многоквартирным домом -  __________ руб., </w:t>
      </w:r>
    </w:p>
    <w:p w:rsidR="00FB044D" w:rsidRPr="00401094" w:rsidRDefault="00EB55F9" w:rsidP="00120CB6">
      <w:pPr>
        <w:ind w:firstLine="709"/>
      </w:pPr>
      <w:r>
        <w:t xml:space="preserve">из него: </w:t>
      </w:r>
      <w:r w:rsidR="00FB044D" w:rsidRPr="00401094">
        <w:t>агентское вознаграждение Управляющей организации - _________ руб.;</w:t>
      </w:r>
    </w:p>
    <w:p w:rsidR="00FB044D" w:rsidRPr="00401094" w:rsidRDefault="00FB044D" w:rsidP="00120CB6">
      <w:pPr>
        <w:ind w:firstLine="709"/>
      </w:pPr>
      <w:r w:rsidRPr="00401094">
        <w:t xml:space="preserve">- стоимость работ и услуг по содержанию общего имущества -  __________ руб.; </w:t>
      </w:r>
    </w:p>
    <w:p w:rsidR="00FB044D" w:rsidRPr="00401094" w:rsidRDefault="00FB044D" w:rsidP="00120CB6">
      <w:pPr>
        <w:ind w:firstLine="709"/>
      </w:pPr>
      <w:r w:rsidRPr="00401094">
        <w:t>- стоимость работ по текущему ремонту - __________ руб.;</w:t>
      </w:r>
    </w:p>
    <w:p w:rsidR="00FB044D" w:rsidRPr="00401094" w:rsidRDefault="00FB044D" w:rsidP="00120CB6">
      <w:pPr>
        <w:ind w:firstLine="709"/>
      </w:pPr>
      <w:r w:rsidRPr="00401094">
        <w:t>- стоимость работ по капитальному ремонту - __________ руб.</w:t>
      </w:r>
    </w:p>
    <w:p w:rsidR="00FB044D" w:rsidRPr="00401094" w:rsidRDefault="00FB044D" w:rsidP="00120CB6">
      <w:pPr>
        <w:ind w:firstLine="709"/>
      </w:pPr>
      <w:r w:rsidRPr="00401094">
        <w:t>- стоимость услуг электроснабжения ___________ руб.</w:t>
      </w:r>
    </w:p>
    <w:p w:rsidR="00FB044D" w:rsidRPr="00401094" w:rsidRDefault="00FB044D" w:rsidP="00120CB6">
      <w:pPr>
        <w:ind w:firstLine="709"/>
      </w:pPr>
      <w:r w:rsidRPr="00401094">
        <w:t>- стоимость услуг (питьевого) водоснабжения  ___________ руб.</w:t>
      </w:r>
    </w:p>
    <w:p w:rsidR="00FB044D" w:rsidRPr="00401094" w:rsidRDefault="00FB044D" w:rsidP="00120CB6">
      <w:pPr>
        <w:ind w:firstLine="709"/>
      </w:pPr>
      <w:r w:rsidRPr="00401094">
        <w:t>- стоимость услуг газоснабжения ___________ руб.</w:t>
      </w:r>
    </w:p>
    <w:p w:rsidR="00FB044D" w:rsidRPr="00401094" w:rsidRDefault="00FB044D" w:rsidP="00120CB6">
      <w:pPr>
        <w:ind w:firstLine="709"/>
      </w:pPr>
      <w:r w:rsidRPr="00401094">
        <w:t>- стоимость услуг ___________</w:t>
      </w:r>
      <w:r w:rsidR="004D173C" w:rsidRPr="00401094">
        <w:t>______________   _________ руб.</w:t>
      </w:r>
    </w:p>
    <w:p w:rsidR="00FB044D" w:rsidRPr="00401094" w:rsidRDefault="00FB044D" w:rsidP="00120CB6">
      <w:pPr>
        <w:autoSpaceDE w:val="0"/>
        <w:autoSpaceDN w:val="0"/>
        <w:adjustRightInd w:val="0"/>
        <w:ind w:firstLine="720"/>
        <w:jc w:val="both"/>
      </w:pPr>
      <w:r w:rsidRPr="00401094">
        <w:t>3. Устанавливается следующий перечень работ и услуг по содержанию общего имущества, подлежащий выпол</w:t>
      </w:r>
      <w:r w:rsidR="004D173C" w:rsidRPr="00401094">
        <w:t>нению Управляющей организацией.</w:t>
      </w:r>
    </w:p>
    <w:tbl>
      <w:tblPr>
        <w:tblW w:w="10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2314"/>
        <w:gridCol w:w="1258"/>
        <w:gridCol w:w="1617"/>
        <w:gridCol w:w="1577"/>
      </w:tblGrid>
      <w:tr w:rsidR="00FB044D" w:rsidRPr="00401094">
        <w:trPr>
          <w:trHeight w:val="690"/>
          <w:tblHeader/>
        </w:trPr>
        <w:tc>
          <w:tcPr>
            <w:tcW w:w="3724" w:type="dxa"/>
          </w:tcPr>
          <w:p w:rsidR="00FB044D" w:rsidRPr="00401094" w:rsidRDefault="00FB044D" w:rsidP="00120CB6">
            <w:pPr>
              <w:autoSpaceDE w:val="0"/>
              <w:autoSpaceDN w:val="0"/>
              <w:adjustRightInd w:val="0"/>
              <w:jc w:val="center"/>
            </w:pPr>
            <w:r w:rsidRPr="00401094">
              <w:t>Виды работ и услуг</w:t>
            </w:r>
          </w:p>
        </w:tc>
        <w:tc>
          <w:tcPr>
            <w:tcW w:w="2319" w:type="dxa"/>
          </w:tcPr>
          <w:p w:rsidR="00FB044D" w:rsidRPr="00401094" w:rsidRDefault="00FB044D" w:rsidP="00120CB6">
            <w:pPr>
              <w:autoSpaceDE w:val="0"/>
              <w:autoSpaceDN w:val="0"/>
              <w:adjustRightInd w:val="0"/>
              <w:jc w:val="center"/>
            </w:pPr>
            <w:r w:rsidRPr="00401094">
              <w:t>Периодичность работ и услуг</w:t>
            </w:r>
          </w:p>
        </w:tc>
        <w:tc>
          <w:tcPr>
            <w:tcW w:w="1260" w:type="dxa"/>
          </w:tcPr>
          <w:p w:rsidR="00FB044D" w:rsidRPr="00401094" w:rsidRDefault="00FB044D" w:rsidP="00120CB6">
            <w:pPr>
              <w:autoSpaceDE w:val="0"/>
              <w:autoSpaceDN w:val="0"/>
              <w:adjustRightInd w:val="0"/>
              <w:jc w:val="center"/>
            </w:pPr>
            <w:r w:rsidRPr="00401094">
              <w:t>Объемы работ и услуг</w:t>
            </w:r>
          </w:p>
        </w:tc>
        <w:tc>
          <w:tcPr>
            <w:tcW w:w="1620" w:type="dxa"/>
          </w:tcPr>
          <w:p w:rsidR="00FB044D" w:rsidRPr="00401094" w:rsidRDefault="00FB044D" w:rsidP="00120CB6">
            <w:pPr>
              <w:autoSpaceDE w:val="0"/>
              <w:autoSpaceDN w:val="0"/>
              <w:adjustRightInd w:val="0"/>
              <w:jc w:val="center"/>
            </w:pPr>
            <w:r w:rsidRPr="00401094">
              <w:t>Стоимость работ и услуг, руб.</w:t>
            </w:r>
          </w:p>
        </w:tc>
        <w:tc>
          <w:tcPr>
            <w:tcW w:w="1537" w:type="dxa"/>
          </w:tcPr>
          <w:p w:rsidR="00FB044D" w:rsidRPr="00401094" w:rsidRDefault="00FB044D" w:rsidP="00120CB6">
            <w:pPr>
              <w:autoSpaceDE w:val="0"/>
              <w:autoSpaceDN w:val="0"/>
              <w:adjustRightInd w:val="0"/>
              <w:jc w:val="center"/>
            </w:pPr>
            <w:r w:rsidRPr="00401094">
              <w:t xml:space="preserve">Ежемесячная цена, </w:t>
            </w:r>
          </w:p>
          <w:p w:rsidR="00FB044D" w:rsidRPr="00401094" w:rsidRDefault="00FB044D" w:rsidP="00120CB6">
            <w:pPr>
              <w:autoSpaceDE w:val="0"/>
              <w:autoSpaceDN w:val="0"/>
              <w:adjustRightInd w:val="0"/>
              <w:jc w:val="center"/>
            </w:pPr>
            <w:r w:rsidRPr="00401094">
              <w:t>руб./ кв.м</w:t>
            </w:r>
          </w:p>
        </w:tc>
      </w:tr>
      <w:tr w:rsidR="00FB044D" w:rsidRPr="00401094">
        <w:trPr>
          <w:trHeight w:val="186"/>
          <w:tblHeader/>
        </w:trPr>
        <w:tc>
          <w:tcPr>
            <w:tcW w:w="3724" w:type="dxa"/>
          </w:tcPr>
          <w:p w:rsidR="00FB044D" w:rsidRPr="00401094" w:rsidRDefault="00FB044D" w:rsidP="00120CB6">
            <w:pPr>
              <w:autoSpaceDE w:val="0"/>
              <w:autoSpaceDN w:val="0"/>
              <w:adjustRightInd w:val="0"/>
            </w:pPr>
            <w:r w:rsidRPr="00401094">
              <w:t>1.</w:t>
            </w:r>
          </w:p>
        </w:tc>
        <w:tc>
          <w:tcPr>
            <w:tcW w:w="2319" w:type="dxa"/>
          </w:tcPr>
          <w:p w:rsidR="00FB044D" w:rsidRPr="00401094" w:rsidRDefault="00FB044D" w:rsidP="00120CB6">
            <w:pPr>
              <w:autoSpaceDE w:val="0"/>
              <w:autoSpaceDN w:val="0"/>
              <w:adjustRightInd w:val="0"/>
              <w:jc w:val="center"/>
              <w:rPr>
                <w:b/>
              </w:rPr>
            </w:pPr>
          </w:p>
        </w:tc>
        <w:tc>
          <w:tcPr>
            <w:tcW w:w="1260" w:type="dxa"/>
          </w:tcPr>
          <w:p w:rsidR="00FB044D" w:rsidRPr="00401094" w:rsidRDefault="00FB044D" w:rsidP="00120CB6">
            <w:pPr>
              <w:autoSpaceDE w:val="0"/>
              <w:autoSpaceDN w:val="0"/>
              <w:adjustRightInd w:val="0"/>
              <w:jc w:val="center"/>
              <w:rPr>
                <w:b/>
              </w:rPr>
            </w:pPr>
          </w:p>
        </w:tc>
        <w:tc>
          <w:tcPr>
            <w:tcW w:w="1620" w:type="dxa"/>
          </w:tcPr>
          <w:p w:rsidR="00FB044D" w:rsidRPr="00401094" w:rsidRDefault="00FB044D" w:rsidP="00120CB6">
            <w:pPr>
              <w:autoSpaceDE w:val="0"/>
              <w:autoSpaceDN w:val="0"/>
              <w:adjustRightInd w:val="0"/>
              <w:jc w:val="center"/>
              <w:rPr>
                <w:b/>
              </w:rPr>
            </w:pPr>
          </w:p>
        </w:tc>
        <w:tc>
          <w:tcPr>
            <w:tcW w:w="1537" w:type="dxa"/>
          </w:tcPr>
          <w:p w:rsidR="00FB044D" w:rsidRPr="00401094" w:rsidRDefault="00FB044D" w:rsidP="00120CB6">
            <w:pPr>
              <w:autoSpaceDE w:val="0"/>
              <w:autoSpaceDN w:val="0"/>
              <w:adjustRightInd w:val="0"/>
              <w:jc w:val="center"/>
              <w:rPr>
                <w:b/>
              </w:rPr>
            </w:pPr>
          </w:p>
        </w:tc>
      </w:tr>
      <w:tr w:rsidR="00FB044D" w:rsidRPr="00401094" w:rsidTr="00710C1C">
        <w:trPr>
          <w:trHeight w:val="219"/>
          <w:tblHeader/>
        </w:trPr>
        <w:tc>
          <w:tcPr>
            <w:tcW w:w="3724" w:type="dxa"/>
          </w:tcPr>
          <w:p w:rsidR="00FB044D" w:rsidRPr="00401094" w:rsidRDefault="00FB044D" w:rsidP="00120CB6">
            <w:pPr>
              <w:autoSpaceDE w:val="0"/>
              <w:autoSpaceDN w:val="0"/>
              <w:adjustRightInd w:val="0"/>
            </w:pPr>
            <w:r w:rsidRPr="00401094">
              <w:t>И т.д.</w:t>
            </w:r>
          </w:p>
        </w:tc>
        <w:tc>
          <w:tcPr>
            <w:tcW w:w="2319" w:type="dxa"/>
          </w:tcPr>
          <w:p w:rsidR="00FB044D" w:rsidRPr="00401094" w:rsidRDefault="00FB044D" w:rsidP="00120CB6">
            <w:pPr>
              <w:autoSpaceDE w:val="0"/>
              <w:autoSpaceDN w:val="0"/>
              <w:adjustRightInd w:val="0"/>
              <w:jc w:val="center"/>
              <w:rPr>
                <w:b/>
              </w:rPr>
            </w:pPr>
          </w:p>
        </w:tc>
        <w:tc>
          <w:tcPr>
            <w:tcW w:w="1260" w:type="dxa"/>
          </w:tcPr>
          <w:p w:rsidR="00FB044D" w:rsidRPr="00401094" w:rsidRDefault="00FB044D" w:rsidP="00120CB6">
            <w:pPr>
              <w:autoSpaceDE w:val="0"/>
              <w:autoSpaceDN w:val="0"/>
              <w:adjustRightInd w:val="0"/>
              <w:jc w:val="center"/>
              <w:rPr>
                <w:b/>
              </w:rPr>
            </w:pPr>
          </w:p>
        </w:tc>
        <w:tc>
          <w:tcPr>
            <w:tcW w:w="1620" w:type="dxa"/>
          </w:tcPr>
          <w:p w:rsidR="00FB044D" w:rsidRPr="00401094" w:rsidRDefault="00FB044D" w:rsidP="00120CB6">
            <w:pPr>
              <w:autoSpaceDE w:val="0"/>
              <w:autoSpaceDN w:val="0"/>
              <w:adjustRightInd w:val="0"/>
              <w:jc w:val="center"/>
              <w:rPr>
                <w:b/>
              </w:rPr>
            </w:pPr>
          </w:p>
        </w:tc>
        <w:tc>
          <w:tcPr>
            <w:tcW w:w="1537" w:type="dxa"/>
          </w:tcPr>
          <w:p w:rsidR="00FB044D" w:rsidRPr="00401094" w:rsidRDefault="00FB044D" w:rsidP="00120CB6">
            <w:pPr>
              <w:autoSpaceDE w:val="0"/>
              <w:autoSpaceDN w:val="0"/>
              <w:adjustRightInd w:val="0"/>
              <w:jc w:val="center"/>
              <w:rPr>
                <w:b/>
              </w:rPr>
            </w:pPr>
          </w:p>
        </w:tc>
      </w:tr>
      <w:tr w:rsidR="00FB044D" w:rsidRPr="00401094" w:rsidTr="00710C1C">
        <w:trPr>
          <w:trHeight w:val="71"/>
          <w:tblHeader/>
        </w:trPr>
        <w:tc>
          <w:tcPr>
            <w:tcW w:w="3724" w:type="dxa"/>
          </w:tcPr>
          <w:p w:rsidR="00FB044D" w:rsidRPr="00401094" w:rsidRDefault="00FB044D" w:rsidP="00120CB6">
            <w:pPr>
              <w:autoSpaceDE w:val="0"/>
              <w:autoSpaceDN w:val="0"/>
              <w:adjustRightInd w:val="0"/>
            </w:pPr>
            <w:r w:rsidRPr="00401094">
              <w:t>Итого</w:t>
            </w:r>
          </w:p>
        </w:tc>
        <w:tc>
          <w:tcPr>
            <w:tcW w:w="2319" w:type="dxa"/>
          </w:tcPr>
          <w:p w:rsidR="00FB044D" w:rsidRPr="00401094" w:rsidRDefault="00FB044D" w:rsidP="00120CB6">
            <w:pPr>
              <w:autoSpaceDE w:val="0"/>
              <w:autoSpaceDN w:val="0"/>
              <w:adjustRightInd w:val="0"/>
              <w:jc w:val="center"/>
              <w:rPr>
                <w:b/>
              </w:rPr>
            </w:pPr>
          </w:p>
        </w:tc>
        <w:tc>
          <w:tcPr>
            <w:tcW w:w="1260" w:type="dxa"/>
          </w:tcPr>
          <w:p w:rsidR="00FB044D" w:rsidRPr="00401094" w:rsidRDefault="00FB044D" w:rsidP="00120CB6">
            <w:pPr>
              <w:autoSpaceDE w:val="0"/>
              <w:autoSpaceDN w:val="0"/>
              <w:adjustRightInd w:val="0"/>
              <w:jc w:val="center"/>
              <w:rPr>
                <w:b/>
              </w:rPr>
            </w:pPr>
          </w:p>
        </w:tc>
        <w:tc>
          <w:tcPr>
            <w:tcW w:w="1620" w:type="dxa"/>
          </w:tcPr>
          <w:p w:rsidR="00FB044D" w:rsidRPr="00401094" w:rsidRDefault="00FB044D" w:rsidP="00120CB6">
            <w:pPr>
              <w:autoSpaceDE w:val="0"/>
              <w:autoSpaceDN w:val="0"/>
              <w:adjustRightInd w:val="0"/>
              <w:jc w:val="center"/>
              <w:rPr>
                <w:b/>
              </w:rPr>
            </w:pPr>
          </w:p>
        </w:tc>
        <w:tc>
          <w:tcPr>
            <w:tcW w:w="1537" w:type="dxa"/>
          </w:tcPr>
          <w:p w:rsidR="00FB044D" w:rsidRPr="00401094" w:rsidRDefault="00FB044D" w:rsidP="00120CB6">
            <w:pPr>
              <w:autoSpaceDE w:val="0"/>
              <w:autoSpaceDN w:val="0"/>
              <w:adjustRightInd w:val="0"/>
              <w:jc w:val="center"/>
              <w:rPr>
                <w:b/>
              </w:rPr>
            </w:pPr>
          </w:p>
        </w:tc>
      </w:tr>
    </w:tbl>
    <w:p w:rsidR="00FB044D" w:rsidRPr="00401094" w:rsidRDefault="00FB044D" w:rsidP="00120CB6">
      <w:pPr>
        <w:autoSpaceDE w:val="0"/>
        <w:autoSpaceDN w:val="0"/>
        <w:adjustRightInd w:val="0"/>
        <w:jc w:val="both"/>
      </w:pPr>
      <w:r w:rsidRPr="00401094">
        <w:t>3. Устанавливается следующий перечень работ по текущему ремонту общего имущества, подлежащий выпол</w:t>
      </w:r>
      <w:r w:rsidR="004D173C" w:rsidRPr="00401094">
        <w:t>нению Управляющей организацией:</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3000"/>
        <w:gridCol w:w="1415"/>
        <w:gridCol w:w="1056"/>
        <w:gridCol w:w="1429"/>
        <w:gridCol w:w="60"/>
        <w:gridCol w:w="1517"/>
      </w:tblGrid>
      <w:tr w:rsidR="00FB044D" w:rsidRPr="00401094">
        <w:trPr>
          <w:cantSplit/>
          <w:tblHeader/>
        </w:trPr>
        <w:tc>
          <w:tcPr>
            <w:tcW w:w="2071" w:type="dxa"/>
          </w:tcPr>
          <w:p w:rsidR="00FB044D" w:rsidRPr="00401094" w:rsidRDefault="00FB044D" w:rsidP="00120CB6">
            <w:pPr>
              <w:autoSpaceDE w:val="0"/>
              <w:autoSpaceDN w:val="0"/>
              <w:adjustRightInd w:val="0"/>
              <w:jc w:val="center"/>
            </w:pPr>
            <w:r w:rsidRPr="00401094">
              <w:t>Объекты выполнения работ</w:t>
            </w:r>
          </w:p>
        </w:tc>
        <w:tc>
          <w:tcPr>
            <w:tcW w:w="3070" w:type="dxa"/>
          </w:tcPr>
          <w:p w:rsidR="00FB044D" w:rsidRPr="00401094" w:rsidRDefault="00FB044D" w:rsidP="00120CB6">
            <w:pPr>
              <w:autoSpaceDE w:val="0"/>
              <w:autoSpaceDN w:val="0"/>
              <w:adjustRightInd w:val="0"/>
              <w:jc w:val="center"/>
            </w:pPr>
            <w:r w:rsidRPr="00401094">
              <w:t>Виды работ</w:t>
            </w:r>
          </w:p>
        </w:tc>
        <w:tc>
          <w:tcPr>
            <w:tcW w:w="1417" w:type="dxa"/>
          </w:tcPr>
          <w:p w:rsidR="00FB044D" w:rsidRPr="00401094" w:rsidRDefault="00FB044D" w:rsidP="00120CB6">
            <w:pPr>
              <w:autoSpaceDE w:val="0"/>
              <w:autoSpaceDN w:val="0"/>
              <w:adjustRightInd w:val="0"/>
              <w:jc w:val="center"/>
            </w:pPr>
            <w:r w:rsidRPr="00401094">
              <w:t>Сроки проведения</w:t>
            </w:r>
          </w:p>
        </w:tc>
        <w:tc>
          <w:tcPr>
            <w:tcW w:w="1048" w:type="dxa"/>
          </w:tcPr>
          <w:p w:rsidR="00FB044D" w:rsidRPr="00401094" w:rsidRDefault="00FB044D" w:rsidP="00120CB6">
            <w:pPr>
              <w:autoSpaceDE w:val="0"/>
              <w:autoSpaceDN w:val="0"/>
              <w:adjustRightInd w:val="0"/>
              <w:jc w:val="center"/>
            </w:pPr>
            <w:r w:rsidRPr="00401094">
              <w:t>Объемы работ</w:t>
            </w:r>
          </w:p>
        </w:tc>
        <w:tc>
          <w:tcPr>
            <w:tcW w:w="1445" w:type="dxa"/>
          </w:tcPr>
          <w:p w:rsidR="00FB044D" w:rsidRPr="00401094" w:rsidRDefault="00FB044D" w:rsidP="00120CB6">
            <w:pPr>
              <w:autoSpaceDE w:val="0"/>
              <w:autoSpaceDN w:val="0"/>
              <w:adjustRightInd w:val="0"/>
              <w:jc w:val="center"/>
            </w:pPr>
            <w:r w:rsidRPr="00401094">
              <w:t>Стоимость работ, руб.</w:t>
            </w:r>
          </w:p>
        </w:tc>
        <w:tc>
          <w:tcPr>
            <w:tcW w:w="1477" w:type="dxa"/>
            <w:gridSpan w:val="2"/>
          </w:tcPr>
          <w:p w:rsidR="00FB044D" w:rsidRPr="00401094" w:rsidRDefault="00FB044D" w:rsidP="00120CB6">
            <w:pPr>
              <w:autoSpaceDE w:val="0"/>
              <w:autoSpaceDN w:val="0"/>
              <w:adjustRightInd w:val="0"/>
              <w:jc w:val="center"/>
            </w:pPr>
            <w:r w:rsidRPr="00401094">
              <w:t xml:space="preserve">Ежемесячная цена, </w:t>
            </w:r>
          </w:p>
          <w:p w:rsidR="00FB044D" w:rsidRPr="00401094" w:rsidRDefault="00FB044D" w:rsidP="00120CB6">
            <w:pPr>
              <w:autoSpaceDE w:val="0"/>
              <w:autoSpaceDN w:val="0"/>
              <w:adjustRightInd w:val="0"/>
              <w:jc w:val="center"/>
            </w:pPr>
            <w:r w:rsidRPr="00401094">
              <w:t>руб./ кв.м</w:t>
            </w:r>
          </w:p>
        </w:tc>
      </w:tr>
      <w:tr w:rsidR="00FB044D" w:rsidRPr="00401094">
        <w:tc>
          <w:tcPr>
            <w:tcW w:w="2071" w:type="dxa"/>
          </w:tcPr>
          <w:p w:rsidR="00FB044D" w:rsidRPr="00401094" w:rsidRDefault="00FB044D" w:rsidP="00120CB6">
            <w:pPr>
              <w:autoSpaceDE w:val="0"/>
              <w:autoSpaceDN w:val="0"/>
              <w:adjustRightInd w:val="0"/>
              <w:ind w:left="284" w:hanging="284"/>
            </w:pPr>
            <w:r w:rsidRPr="00401094">
              <w:t>1. Фундаменты</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Устранение местных деформаций, усиление, восстановление поврежденных участков фундаментов, вентиляционных продухов, отмостки и входов в подвалы.</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445" w:type="dxa"/>
          </w:tcPr>
          <w:p w:rsidR="00FB044D" w:rsidRPr="00401094" w:rsidRDefault="00FB044D" w:rsidP="00120CB6">
            <w:pPr>
              <w:autoSpaceDE w:val="0"/>
              <w:autoSpaceDN w:val="0"/>
              <w:adjustRightInd w:val="0"/>
            </w:pPr>
          </w:p>
        </w:tc>
        <w:tc>
          <w:tcPr>
            <w:tcW w:w="1477" w:type="dxa"/>
            <w:gridSpan w:val="2"/>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2. Стены и фасады</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Герметизация стыков, заделка и восстановление архитектурных элементов; смена участков обшивки деревянных стен, ремонт и окраска фасадов.</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445" w:type="dxa"/>
          </w:tcPr>
          <w:p w:rsidR="00FB044D" w:rsidRPr="00401094" w:rsidRDefault="00FB044D" w:rsidP="00120CB6">
            <w:pPr>
              <w:autoSpaceDE w:val="0"/>
              <w:autoSpaceDN w:val="0"/>
              <w:adjustRightInd w:val="0"/>
            </w:pPr>
          </w:p>
        </w:tc>
        <w:tc>
          <w:tcPr>
            <w:tcW w:w="1477" w:type="dxa"/>
            <w:gridSpan w:val="2"/>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3. Перекрытия</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Частичная смена отдельных элементов; заделка швов и трещин; укрепление и окраска.</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445" w:type="dxa"/>
          </w:tcPr>
          <w:p w:rsidR="00FB044D" w:rsidRPr="00401094" w:rsidRDefault="00FB044D" w:rsidP="00120CB6">
            <w:pPr>
              <w:autoSpaceDE w:val="0"/>
              <w:autoSpaceDN w:val="0"/>
              <w:adjustRightInd w:val="0"/>
            </w:pPr>
          </w:p>
        </w:tc>
        <w:tc>
          <w:tcPr>
            <w:tcW w:w="1477" w:type="dxa"/>
            <w:gridSpan w:val="2"/>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4. Крыши</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 xml:space="preserve">Усиление элементов деревянной стропильной системы, </w:t>
            </w:r>
            <w:r w:rsidRPr="00401094">
              <w:lastRenderedPageBreak/>
              <w:t>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445" w:type="dxa"/>
          </w:tcPr>
          <w:p w:rsidR="00FB044D" w:rsidRPr="00401094" w:rsidRDefault="00FB044D" w:rsidP="00120CB6">
            <w:pPr>
              <w:autoSpaceDE w:val="0"/>
              <w:autoSpaceDN w:val="0"/>
              <w:adjustRightInd w:val="0"/>
            </w:pPr>
          </w:p>
        </w:tc>
        <w:tc>
          <w:tcPr>
            <w:tcW w:w="1477" w:type="dxa"/>
            <w:gridSpan w:val="2"/>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5. Оконные и дверные заполнения</w:t>
            </w:r>
          </w:p>
        </w:tc>
        <w:tc>
          <w:tcPr>
            <w:tcW w:w="3070" w:type="dxa"/>
          </w:tcPr>
          <w:p w:rsidR="00FB044D" w:rsidRPr="00401094" w:rsidRDefault="00FB044D" w:rsidP="00120CB6">
            <w:pPr>
              <w:autoSpaceDE w:val="0"/>
              <w:autoSpaceDN w:val="0"/>
              <w:adjustRightInd w:val="0"/>
            </w:pPr>
            <w:r w:rsidRPr="00401094">
              <w:t>Смена и восстановление отдельных элементов (приборов) и заполнений.</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445" w:type="dxa"/>
          </w:tcPr>
          <w:p w:rsidR="00FB044D" w:rsidRPr="00401094" w:rsidRDefault="00FB044D" w:rsidP="00120CB6">
            <w:pPr>
              <w:autoSpaceDE w:val="0"/>
              <w:autoSpaceDN w:val="0"/>
              <w:adjustRightInd w:val="0"/>
            </w:pPr>
          </w:p>
        </w:tc>
        <w:tc>
          <w:tcPr>
            <w:tcW w:w="1477" w:type="dxa"/>
            <w:gridSpan w:val="2"/>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6. Межквартирные перегородки</w:t>
            </w:r>
          </w:p>
        </w:tc>
        <w:tc>
          <w:tcPr>
            <w:tcW w:w="3070" w:type="dxa"/>
          </w:tcPr>
          <w:p w:rsidR="00FB044D" w:rsidRPr="00401094" w:rsidRDefault="00FB044D" w:rsidP="00120CB6">
            <w:pPr>
              <w:tabs>
                <w:tab w:val="left" w:pos="305"/>
              </w:tabs>
              <w:autoSpaceDE w:val="0"/>
              <w:autoSpaceDN w:val="0"/>
              <w:adjustRightInd w:val="0"/>
            </w:pPr>
            <w:r w:rsidRPr="00401094">
              <w:t>Усиление, смена, заделка отдельных участков.</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445" w:type="dxa"/>
          </w:tcPr>
          <w:p w:rsidR="00FB044D" w:rsidRPr="00401094" w:rsidRDefault="00FB044D" w:rsidP="00120CB6">
            <w:pPr>
              <w:autoSpaceDE w:val="0"/>
              <w:autoSpaceDN w:val="0"/>
              <w:adjustRightInd w:val="0"/>
            </w:pPr>
          </w:p>
        </w:tc>
        <w:tc>
          <w:tcPr>
            <w:tcW w:w="1477" w:type="dxa"/>
            <w:gridSpan w:val="2"/>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7. Лестницы, балконы, крыльца (зонты-козырьки) над входами в подъезды, подвалы, над балконами верхних этажей</w:t>
            </w:r>
          </w:p>
        </w:tc>
        <w:tc>
          <w:tcPr>
            <w:tcW w:w="3070" w:type="dxa"/>
          </w:tcPr>
          <w:p w:rsidR="00FB044D" w:rsidRPr="00401094" w:rsidRDefault="00FB044D" w:rsidP="00120CB6">
            <w:pPr>
              <w:tabs>
                <w:tab w:val="left" w:pos="305"/>
              </w:tabs>
              <w:autoSpaceDE w:val="0"/>
              <w:autoSpaceDN w:val="0"/>
              <w:adjustRightInd w:val="0"/>
            </w:pPr>
            <w:r w:rsidRPr="00401094">
              <w:t>Восстановление или замена отдельных участков и элементов.</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445" w:type="dxa"/>
          </w:tcPr>
          <w:p w:rsidR="00FB044D" w:rsidRPr="00401094" w:rsidRDefault="00FB044D" w:rsidP="00120CB6">
            <w:pPr>
              <w:autoSpaceDE w:val="0"/>
              <w:autoSpaceDN w:val="0"/>
              <w:adjustRightInd w:val="0"/>
            </w:pPr>
          </w:p>
        </w:tc>
        <w:tc>
          <w:tcPr>
            <w:tcW w:w="1477" w:type="dxa"/>
            <w:gridSpan w:val="2"/>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8. Полы</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Замена, восстановление отдельных участков.</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9. Внутренняя отделка</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10. Центральное отопление</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 xml:space="preserve">11. Водопровод и канализация, </w:t>
            </w:r>
          </w:p>
        </w:tc>
        <w:tc>
          <w:tcPr>
            <w:tcW w:w="3070" w:type="dxa"/>
          </w:tcPr>
          <w:p w:rsidR="00FB044D" w:rsidRPr="00401094" w:rsidRDefault="00FB044D" w:rsidP="00120CB6">
            <w:pPr>
              <w:autoSpaceDE w:val="0"/>
              <w:autoSpaceDN w:val="0"/>
              <w:adjustRightInd w:val="0"/>
            </w:pPr>
            <w:r w:rsidRPr="00401094">
              <w:t xml:space="preserve">Установка, замена и восстановление работоспособности отдельных элементов и </w:t>
            </w:r>
            <w:r w:rsidRPr="00401094">
              <w:lastRenderedPageBreak/>
              <w:t>частей элементов внутренних систем водопроводов и канализации, включая насосные установки в жилых зданиях.</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12. Электроснаб-жение и электротехни-ческие устройства</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tabs>
                <w:tab w:val="left" w:pos="1070"/>
              </w:tabs>
              <w:autoSpaceDE w:val="0"/>
              <w:autoSpaceDN w:val="0"/>
              <w:adjustRightInd w:val="0"/>
            </w:pPr>
            <w:r w:rsidRPr="00401094">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13. Вентиляция</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tabs>
                <w:tab w:val="left" w:pos="1070"/>
              </w:tabs>
              <w:autoSpaceDE w:val="0"/>
              <w:autoSpaceDN w:val="0"/>
              <w:adjustRightInd w:val="0"/>
            </w:pPr>
            <w:r w:rsidRPr="00401094">
              <w:t>Замена и восстановление работоспособности внутридомовой системы вентиляции включая собственно вентиляторы и их электроприводы.</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1</w:t>
            </w:r>
            <w:r w:rsidR="003646CC" w:rsidRPr="00401094">
              <w:t>4</w:t>
            </w:r>
            <w:r w:rsidRPr="00401094">
              <w:t>. Специальные общедомовые технические устройства</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1</w:t>
            </w:r>
            <w:r w:rsidR="003646CC" w:rsidRPr="00401094">
              <w:t>5</w:t>
            </w:r>
            <w:r w:rsidRPr="00401094">
              <w:t>. Внешнее благоустройство</w:t>
            </w:r>
          </w:p>
          <w:p w:rsidR="00FB044D" w:rsidRPr="00401094" w:rsidRDefault="00FB044D" w:rsidP="00120CB6">
            <w:pPr>
              <w:autoSpaceDE w:val="0"/>
              <w:autoSpaceDN w:val="0"/>
              <w:adjustRightInd w:val="0"/>
              <w:ind w:left="284" w:hanging="284"/>
            </w:pPr>
          </w:p>
        </w:tc>
        <w:tc>
          <w:tcPr>
            <w:tcW w:w="3070" w:type="dxa"/>
          </w:tcPr>
          <w:p w:rsidR="00FB044D" w:rsidRPr="00401094" w:rsidRDefault="00FB044D" w:rsidP="00120CB6">
            <w:pPr>
              <w:autoSpaceDE w:val="0"/>
              <w:autoSpaceDN w:val="0"/>
              <w:adjustRightInd w:val="0"/>
            </w:pPr>
            <w:r w:rsidRPr="00401094">
              <w:t xml:space="preserve">Ремонт и восстановление разрушенных участков тротуаров, проездов, дорожек, отмосток ограждений и оборудования спортивных, хозяйственных площадок </w:t>
            </w:r>
            <w:r w:rsidRPr="00401094">
              <w:lastRenderedPageBreak/>
              <w:t>и площадок для отдыха, площадок и навесов для контейнеров-мусоросборников.</w:t>
            </w: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r w:rsidR="00FB044D" w:rsidRPr="00401094">
        <w:tc>
          <w:tcPr>
            <w:tcW w:w="2071" w:type="dxa"/>
          </w:tcPr>
          <w:p w:rsidR="00FB044D" w:rsidRPr="00401094" w:rsidRDefault="00FB044D" w:rsidP="00120CB6">
            <w:pPr>
              <w:autoSpaceDE w:val="0"/>
              <w:autoSpaceDN w:val="0"/>
              <w:adjustRightInd w:val="0"/>
              <w:ind w:left="284" w:hanging="284"/>
            </w:pPr>
            <w:r w:rsidRPr="00401094">
              <w:t>ИТОГО</w:t>
            </w:r>
          </w:p>
        </w:tc>
        <w:tc>
          <w:tcPr>
            <w:tcW w:w="3070" w:type="dxa"/>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c>
          <w:tcPr>
            <w:tcW w:w="1048" w:type="dxa"/>
          </w:tcPr>
          <w:p w:rsidR="00FB044D" w:rsidRPr="00401094" w:rsidRDefault="00FB044D" w:rsidP="00120CB6">
            <w:pPr>
              <w:autoSpaceDE w:val="0"/>
              <w:autoSpaceDN w:val="0"/>
              <w:adjustRightInd w:val="0"/>
            </w:pPr>
          </w:p>
        </w:tc>
        <w:tc>
          <w:tcPr>
            <w:tcW w:w="1505" w:type="dxa"/>
            <w:gridSpan w:val="2"/>
          </w:tcPr>
          <w:p w:rsidR="00FB044D" w:rsidRPr="00401094" w:rsidRDefault="00FB044D" w:rsidP="00120CB6">
            <w:pPr>
              <w:autoSpaceDE w:val="0"/>
              <w:autoSpaceDN w:val="0"/>
              <w:adjustRightInd w:val="0"/>
            </w:pPr>
          </w:p>
        </w:tc>
        <w:tc>
          <w:tcPr>
            <w:tcW w:w="1417" w:type="dxa"/>
          </w:tcPr>
          <w:p w:rsidR="00FB044D" w:rsidRPr="00401094" w:rsidRDefault="00FB044D" w:rsidP="00120CB6">
            <w:pPr>
              <w:autoSpaceDE w:val="0"/>
              <w:autoSpaceDN w:val="0"/>
              <w:adjustRightInd w:val="0"/>
            </w:pPr>
          </w:p>
        </w:tc>
      </w:tr>
    </w:tbl>
    <w:p w:rsidR="00FB044D" w:rsidRPr="00401094" w:rsidRDefault="00FB044D" w:rsidP="00120CB6">
      <w:pPr>
        <w:jc w:val="both"/>
      </w:pPr>
      <w:r w:rsidRPr="00401094">
        <w:t>4. Устанавливается следующий перечень работ по капитальному ремонту, запланированный в соответствии с частью 1 и пп.20, 21, 22 части 2 Правил содержания общего имущества в многоквартирном доме, утвержденных постановлением Правительства</w:t>
      </w:r>
      <w:r w:rsidR="00710C1C" w:rsidRPr="00401094">
        <w:t xml:space="preserve"> РФ от 13 августа 2006 г. № 491</w:t>
      </w:r>
      <w:r w:rsidRPr="00401094">
        <w:t xml:space="preserve"> и подлежащий выпол</w:t>
      </w:r>
      <w:r w:rsidR="004D173C" w:rsidRPr="00401094">
        <w:t>нению Управляющей организацией:</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495"/>
        <w:gridCol w:w="1950"/>
        <w:gridCol w:w="1537"/>
        <w:gridCol w:w="1949"/>
        <w:gridCol w:w="1734"/>
      </w:tblGrid>
      <w:tr w:rsidR="00FB044D" w:rsidRPr="00401094">
        <w:tc>
          <w:tcPr>
            <w:tcW w:w="1703" w:type="dxa"/>
          </w:tcPr>
          <w:p w:rsidR="00FB044D" w:rsidRPr="00401094" w:rsidRDefault="00FB044D" w:rsidP="00120CB6">
            <w:pPr>
              <w:autoSpaceDE w:val="0"/>
              <w:autoSpaceDN w:val="0"/>
              <w:adjustRightInd w:val="0"/>
              <w:jc w:val="center"/>
              <w:rPr>
                <w:b/>
              </w:rPr>
            </w:pPr>
            <w:r w:rsidRPr="00401094">
              <w:rPr>
                <w:b/>
              </w:rPr>
              <w:t>Объекты выполнения работ</w:t>
            </w:r>
          </w:p>
        </w:tc>
        <w:tc>
          <w:tcPr>
            <w:tcW w:w="1495" w:type="dxa"/>
          </w:tcPr>
          <w:p w:rsidR="00FB044D" w:rsidRPr="00401094" w:rsidRDefault="00FB044D" w:rsidP="00120CB6">
            <w:pPr>
              <w:autoSpaceDE w:val="0"/>
              <w:autoSpaceDN w:val="0"/>
              <w:adjustRightInd w:val="0"/>
              <w:jc w:val="center"/>
              <w:rPr>
                <w:b/>
              </w:rPr>
            </w:pPr>
            <w:r w:rsidRPr="00401094">
              <w:rPr>
                <w:b/>
              </w:rPr>
              <w:t>Виды работ</w:t>
            </w:r>
          </w:p>
        </w:tc>
        <w:tc>
          <w:tcPr>
            <w:tcW w:w="1950" w:type="dxa"/>
          </w:tcPr>
          <w:p w:rsidR="00FB044D" w:rsidRPr="00401094" w:rsidRDefault="00FB044D" w:rsidP="00120CB6">
            <w:pPr>
              <w:autoSpaceDE w:val="0"/>
              <w:autoSpaceDN w:val="0"/>
              <w:adjustRightInd w:val="0"/>
              <w:jc w:val="center"/>
              <w:rPr>
                <w:b/>
              </w:rPr>
            </w:pPr>
            <w:r w:rsidRPr="00401094">
              <w:rPr>
                <w:b/>
              </w:rPr>
              <w:t>Сроки проведения</w:t>
            </w:r>
          </w:p>
        </w:tc>
        <w:tc>
          <w:tcPr>
            <w:tcW w:w="1537" w:type="dxa"/>
          </w:tcPr>
          <w:p w:rsidR="00FB044D" w:rsidRPr="00401094" w:rsidRDefault="00FB044D" w:rsidP="00120CB6">
            <w:pPr>
              <w:autoSpaceDE w:val="0"/>
              <w:autoSpaceDN w:val="0"/>
              <w:adjustRightInd w:val="0"/>
              <w:jc w:val="center"/>
              <w:rPr>
                <w:b/>
              </w:rPr>
            </w:pPr>
            <w:r w:rsidRPr="00401094">
              <w:rPr>
                <w:b/>
              </w:rPr>
              <w:t>Объемы работ</w:t>
            </w:r>
          </w:p>
        </w:tc>
        <w:tc>
          <w:tcPr>
            <w:tcW w:w="1949" w:type="dxa"/>
          </w:tcPr>
          <w:p w:rsidR="00FB044D" w:rsidRPr="00401094" w:rsidRDefault="00FB044D" w:rsidP="00120CB6">
            <w:pPr>
              <w:autoSpaceDE w:val="0"/>
              <w:autoSpaceDN w:val="0"/>
              <w:adjustRightInd w:val="0"/>
              <w:jc w:val="center"/>
              <w:rPr>
                <w:b/>
              </w:rPr>
            </w:pPr>
            <w:r w:rsidRPr="00401094">
              <w:rPr>
                <w:b/>
              </w:rPr>
              <w:t>Стоимость работ, руб.</w:t>
            </w:r>
          </w:p>
        </w:tc>
        <w:tc>
          <w:tcPr>
            <w:tcW w:w="1734" w:type="dxa"/>
          </w:tcPr>
          <w:p w:rsidR="00FB044D" w:rsidRPr="00401094" w:rsidRDefault="00FB044D" w:rsidP="00120CB6">
            <w:pPr>
              <w:autoSpaceDE w:val="0"/>
              <w:autoSpaceDN w:val="0"/>
              <w:adjustRightInd w:val="0"/>
              <w:jc w:val="center"/>
              <w:rPr>
                <w:b/>
              </w:rPr>
            </w:pPr>
            <w:r w:rsidRPr="00401094">
              <w:rPr>
                <w:b/>
              </w:rPr>
              <w:t xml:space="preserve">Ежемесячная цена, </w:t>
            </w:r>
          </w:p>
          <w:p w:rsidR="00FB044D" w:rsidRPr="00401094" w:rsidRDefault="00FB044D" w:rsidP="00120CB6">
            <w:pPr>
              <w:autoSpaceDE w:val="0"/>
              <w:autoSpaceDN w:val="0"/>
              <w:adjustRightInd w:val="0"/>
              <w:jc w:val="center"/>
              <w:rPr>
                <w:b/>
              </w:rPr>
            </w:pPr>
            <w:r w:rsidRPr="00401094">
              <w:rPr>
                <w:b/>
              </w:rPr>
              <w:t>руб./ кв.м</w:t>
            </w:r>
          </w:p>
        </w:tc>
      </w:tr>
      <w:tr w:rsidR="00FB044D" w:rsidRPr="00401094">
        <w:tc>
          <w:tcPr>
            <w:tcW w:w="1703" w:type="dxa"/>
          </w:tcPr>
          <w:p w:rsidR="00FB044D" w:rsidRPr="00401094" w:rsidRDefault="00FB044D" w:rsidP="00120CB6">
            <w:pPr>
              <w:autoSpaceDE w:val="0"/>
              <w:autoSpaceDN w:val="0"/>
              <w:adjustRightInd w:val="0"/>
              <w:jc w:val="center"/>
              <w:rPr>
                <w:b/>
              </w:rPr>
            </w:pPr>
          </w:p>
        </w:tc>
        <w:tc>
          <w:tcPr>
            <w:tcW w:w="1495" w:type="dxa"/>
          </w:tcPr>
          <w:p w:rsidR="00FB044D" w:rsidRPr="00401094" w:rsidRDefault="00FB044D" w:rsidP="00120CB6">
            <w:pPr>
              <w:autoSpaceDE w:val="0"/>
              <w:autoSpaceDN w:val="0"/>
              <w:adjustRightInd w:val="0"/>
              <w:jc w:val="center"/>
              <w:rPr>
                <w:b/>
              </w:rPr>
            </w:pPr>
          </w:p>
        </w:tc>
        <w:tc>
          <w:tcPr>
            <w:tcW w:w="1950" w:type="dxa"/>
          </w:tcPr>
          <w:p w:rsidR="00FB044D" w:rsidRPr="00401094" w:rsidRDefault="00FB044D" w:rsidP="00120CB6">
            <w:pPr>
              <w:autoSpaceDE w:val="0"/>
              <w:autoSpaceDN w:val="0"/>
              <w:adjustRightInd w:val="0"/>
              <w:jc w:val="center"/>
              <w:rPr>
                <w:b/>
              </w:rPr>
            </w:pPr>
          </w:p>
        </w:tc>
        <w:tc>
          <w:tcPr>
            <w:tcW w:w="1537" w:type="dxa"/>
          </w:tcPr>
          <w:p w:rsidR="00FB044D" w:rsidRPr="00401094" w:rsidRDefault="00FB044D" w:rsidP="00120CB6">
            <w:pPr>
              <w:autoSpaceDE w:val="0"/>
              <w:autoSpaceDN w:val="0"/>
              <w:adjustRightInd w:val="0"/>
              <w:jc w:val="center"/>
              <w:rPr>
                <w:b/>
              </w:rPr>
            </w:pPr>
          </w:p>
        </w:tc>
        <w:tc>
          <w:tcPr>
            <w:tcW w:w="1949" w:type="dxa"/>
          </w:tcPr>
          <w:p w:rsidR="00FB044D" w:rsidRPr="00401094" w:rsidRDefault="00FB044D" w:rsidP="00120CB6">
            <w:pPr>
              <w:autoSpaceDE w:val="0"/>
              <w:autoSpaceDN w:val="0"/>
              <w:adjustRightInd w:val="0"/>
              <w:jc w:val="center"/>
              <w:rPr>
                <w:b/>
              </w:rPr>
            </w:pPr>
          </w:p>
        </w:tc>
        <w:tc>
          <w:tcPr>
            <w:tcW w:w="1734" w:type="dxa"/>
          </w:tcPr>
          <w:p w:rsidR="00FB044D" w:rsidRPr="00401094" w:rsidRDefault="00FB044D" w:rsidP="00120CB6">
            <w:pPr>
              <w:autoSpaceDE w:val="0"/>
              <w:autoSpaceDN w:val="0"/>
              <w:adjustRightInd w:val="0"/>
              <w:jc w:val="center"/>
              <w:rPr>
                <w:b/>
              </w:rPr>
            </w:pPr>
          </w:p>
        </w:tc>
      </w:tr>
    </w:tbl>
    <w:p w:rsidR="00FB044D" w:rsidRPr="00401094" w:rsidRDefault="00FB044D" w:rsidP="00120CB6">
      <w:r w:rsidRPr="00401094">
        <w:t>5. Устанавливается следующий перечень коммунальных услуг. Параметры услуг устанавливаются в соответствии с Правилами предоставления коммунальных услуг гражданам,</w:t>
      </w:r>
      <w:r w:rsidR="004D173C" w:rsidRPr="00401094">
        <w:t xml:space="preserve"> утверждёнными постановлением  </w:t>
      </w:r>
    </w:p>
    <w:tbl>
      <w:tblPr>
        <w:tblW w:w="103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1494"/>
        <w:gridCol w:w="1842"/>
        <w:gridCol w:w="1620"/>
        <w:gridCol w:w="1823"/>
      </w:tblGrid>
      <w:tr w:rsidR="00FB044D" w:rsidRPr="00401094">
        <w:trPr>
          <w:trHeight w:val="690"/>
          <w:tblHeader/>
        </w:trPr>
        <w:tc>
          <w:tcPr>
            <w:tcW w:w="3582" w:type="dxa"/>
          </w:tcPr>
          <w:p w:rsidR="00FB044D" w:rsidRPr="00401094" w:rsidRDefault="004D173C" w:rsidP="00120CB6">
            <w:pPr>
              <w:autoSpaceDE w:val="0"/>
              <w:autoSpaceDN w:val="0"/>
              <w:adjustRightInd w:val="0"/>
              <w:jc w:val="center"/>
              <w:rPr>
                <w:b/>
              </w:rPr>
            </w:pPr>
            <w:r w:rsidRPr="00401094">
              <w:rPr>
                <w:b/>
              </w:rPr>
              <w:t>Виды и</w:t>
            </w:r>
            <w:r w:rsidR="00FB044D" w:rsidRPr="00401094">
              <w:rPr>
                <w:b/>
              </w:rPr>
              <w:t xml:space="preserve"> единица измерения услуги</w:t>
            </w:r>
          </w:p>
        </w:tc>
        <w:tc>
          <w:tcPr>
            <w:tcW w:w="1494" w:type="dxa"/>
          </w:tcPr>
          <w:p w:rsidR="00FB044D" w:rsidRPr="00401094" w:rsidRDefault="00FB044D" w:rsidP="00120CB6">
            <w:pPr>
              <w:autoSpaceDE w:val="0"/>
              <w:autoSpaceDN w:val="0"/>
              <w:adjustRightInd w:val="0"/>
              <w:jc w:val="center"/>
              <w:rPr>
                <w:b/>
              </w:rPr>
            </w:pPr>
            <w:r w:rsidRPr="00401094">
              <w:rPr>
                <w:b/>
              </w:rPr>
              <w:t>Единица измерения</w:t>
            </w:r>
          </w:p>
        </w:tc>
        <w:tc>
          <w:tcPr>
            <w:tcW w:w="1842" w:type="dxa"/>
          </w:tcPr>
          <w:p w:rsidR="00FB044D" w:rsidRPr="00401094" w:rsidRDefault="00FB044D" w:rsidP="00120CB6">
            <w:pPr>
              <w:autoSpaceDE w:val="0"/>
              <w:autoSpaceDN w:val="0"/>
              <w:adjustRightInd w:val="0"/>
              <w:jc w:val="center"/>
              <w:rPr>
                <w:b/>
              </w:rPr>
            </w:pPr>
            <w:r w:rsidRPr="00401094">
              <w:rPr>
                <w:b/>
              </w:rPr>
              <w:t>Объемы  услуги</w:t>
            </w:r>
          </w:p>
        </w:tc>
        <w:tc>
          <w:tcPr>
            <w:tcW w:w="1620" w:type="dxa"/>
          </w:tcPr>
          <w:p w:rsidR="00FB044D" w:rsidRPr="00401094" w:rsidRDefault="00FB044D" w:rsidP="00120CB6">
            <w:pPr>
              <w:autoSpaceDE w:val="0"/>
              <w:autoSpaceDN w:val="0"/>
              <w:adjustRightInd w:val="0"/>
              <w:jc w:val="center"/>
              <w:rPr>
                <w:b/>
              </w:rPr>
            </w:pPr>
            <w:r w:rsidRPr="00401094">
              <w:rPr>
                <w:b/>
              </w:rPr>
              <w:t>Стоимость  услуги, руб.</w:t>
            </w:r>
          </w:p>
        </w:tc>
        <w:tc>
          <w:tcPr>
            <w:tcW w:w="1823" w:type="dxa"/>
          </w:tcPr>
          <w:p w:rsidR="00FB044D" w:rsidRPr="00401094" w:rsidRDefault="00FB044D" w:rsidP="00120CB6">
            <w:pPr>
              <w:autoSpaceDE w:val="0"/>
              <w:autoSpaceDN w:val="0"/>
              <w:adjustRightInd w:val="0"/>
              <w:jc w:val="center"/>
              <w:rPr>
                <w:b/>
              </w:rPr>
            </w:pPr>
            <w:r w:rsidRPr="00401094">
              <w:rPr>
                <w:b/>
              </w:rPr>
              <w:t xml:space="preserve">Ежемесячная цена, </w:t>
            </w:r>
          </w:p>
          <w:p w:rsidR="00FB044D" w:rsidRPr="00401094" w:rsidRDefault="00FB044D" w:rsidP="00120CB6">
            <w:pPr>
              <w:autoSpaceDE w:val="0"/>
              <w:autoSpaceDN w:val="0"/>
              <w:adjustRightInd w:val="0"/>
              <w:jc w:val="center"/>
              <w:rPr>
                <w:b/>
              </w:rPr>
            </w:pPr>
            <w:r w:rsidRPr="00401094">
              <w:rPr>
                <w:b/>
              </w:rPr>
              <w:t>руб./ кв.м (чел)</w:t>
            </w:r>
          </w:p>
        </w:tc>
      </w:tr>
      <w:tr w:rsidR="00FB044D" w:rsidRPr="00401094">
        <w:trPr>
          <w:trHeight w:val="428"/>
          <w:tblHeader/>
        </w:trPr>
        <w:tc>
          <w:tcPr>
            <w:tcW w:w="3582" w:type="dxa"/>
          </w:tcPr>
          <w:p w:rsidR="00FB044D" w:rsidRPr="00401094" w:rsidRDefault="00FB044D" w:rsidP="00120CB6">
            <w:pPr>
              <w:autoSpaceDE w:val="0"/>
              <w:autoSpaceDN w:val="0"/>
              <w:adjustRightInd w:val="0"/>
              <w:jc w:val="center"/>
              <w:rPr>
                <w:b/>
              </w:rPr>
            </w:pPr>
          </w:p>
        </w:tc>
        <w:tc>
          <w:tcPr>
            <w:tcW w:w="1494" w:type="dxa"/>
          </w:tcPr>
          <w:p w:rsidR="00FB044D" w:rsidRPr="00401094" w:rsidRDefault="00FB044D" w:rsidP="00120CB6">
            <w:pPr>
              <w:autoSpaceDE w:val="0"/>
              <w:autoSpaceDN w:val="0"/>
              <w:adjustRightInd w:val="0"/>
              <w:jc w:val="center"/>
              <w:rPr>
                <w:b/>
              </w:rPr>
            </w:pPr>
          </w:p>
        </w:tc>
        <w:tc>
          <w:tcPr>
            <w:tcW w:w="1842" w:type="dxa"/>
          </w:tcPr>
          <w:p w:rsidR="00FB044D" w:rsidRPr="00401094" w:rsidRDefault="00FB044D" w:rsidP="00120CB6">
            <w:pPr>
              <w:autoSpaceDE w:val="0"/>
              <w:autoSpaceDN w:val="0"/>
              <w:adjustRightInd w:val="0"/>
              <w:jc w:val="center"/>
              <w:rPr>
                <w:b/>
              </w:rPr>
            </w:pPr>
          </w:p>
        </w:tc>
        <w:tc>
          <w:tcPr>
            <w:tcW w:w="1620" w:type="dxa"/>
          </w:tcPr>
          <w:p w:rsidR="00FB044D" w:rsidRPr="00401094" w:rsidRDefault="00FB044D" w:rsidP="00120CB6">
            <w:pPr>
              <w:autoSpaceDE w:val="0"/>
              <w:autoSpaceDN w:val="0"/>
              <w:adjustRightInd w:val="0"/>
              <w:jc w:val="center"/>
              <w:rPr>
                <w:b/>
              </w:rPr>
            </w:pPr>
          </w:p>
        </w:tc>
        <w:tc>
          <w:tcPr>
            <w:tcW w:w="1823" w:type="dxa"/>
          </w:tcPr>
          <w:p w:rsidR="00FB044D" w:rsidRPr="00401094" w:rsidRDefault="00FB044D" w:rsidP="00120CB6">
            <w:pPr>
              <w:autoSpaceDE w:val="0"/>
              <w:autoSpaceDN w:val="0"/>
              <w:adjustRightInd w:val="0"/>
              <w:jc w:val="center"/>
              <w:rPr>
                <w:b/>
              </w:rPr>
            </w:pPr>
          </w:p>
        </w:tc>
      </w:tr>
    </w:tbl>
    <w:p w:rsidR="00FB044D" w:rsidRPr="00401094" w:rsidRDefault="00FB044D" w:rsidP="00120CB6">
      <w:r w:rsidRPr="00401094">
        <w:t>6. Плата за содержание и ремонт помещений вносится в следующем порядке:</w:t>
      </w:r>
    </w:p>
    <w:p w:rsidR="00FB044D" w:rsidRPr="00401094" w:rsidRDefault="00FB044D" w:rsidP="00120CB6">
      <w:pPr>
        <w:rPr>
          <w:i/>
        </w:rPr>
      </w:pPr>
      <w:r w:rsidRPr="00401094">
        <w:rPr>
          <w:i/>
        </w:rPr>
        <w:t>(выбирается устанавливае</w:t>
      </w:r>
      <w:r w:rsidR="004D173C" w:rsidRPr="00401094">
        <w:rPr>
          <w:i/>
        </w:rPr>
        <w:t>мый Сторонами договора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5752"/>
      </w:tblGrid>
      <w:tr w:rsidR="00FB044D" w:rsidRPr="00401094">
        <w:tc>
          <w:tcPr>
            <w:tcW w:w="4361" w:type="dxa"/>
          </w:tcPr>
          <w:p w:rsidR="00FB044D" w:rsidRPr="00401094" w:rsidRDefault="00FB044D" w:rsidP="00120CB6">
            <w:pPr>
              <w:autoSpaceDE w:val="0"/>
              <w:autoSpaceDN w:val="0"/>
              <w:adjustRightInd w:val="0"/>
              <w:ind w:left="180" w:hanging="180"/>
            </w:pPr>
            <w:r w:rsidRPr="00401094">
              <w:t>- за услуги, работы по управлению многоквартирным домом и содержанию общего имущества</w:t>
            </w:r>
          </w:p>
        </w:tc>
        <w:tc>
          <w:tcPr>
            <w:tcW w:w="5953" w:type="dxa"/>
          </w:tcPr>
          <w:p w:rsidR="00FB044D" w:rsidRPr="00401094" w:rsidRDefault="00FB044D" w:rsidP="00120CB6">
            <w:pPr>
              <w:autoSpaceDE w:val="0"/>
              <w:autoSpaceDN w:val="0"/>
              <w:adjustRightInd w:val="0"/>
              <w:ind w:left="255" w:hanging="255"/>
            </w:pPr>
            <w:r w:rsidRPr="00401094">
              <w:t>- ежемесячно, в течение срока действия настоящего Порядка равномерными платежами</w:t>
            </w:r>
          </w:p>
        </w:tc>
      </w:tr>
      <w:tr w:rsidR="00FB044D" w:rsidRPr="00401094">
        <w:tc>
          <w:tcPr>
            <w:tcW w:w="4361" w:type="dxa"/>
          </w:tcPr>
          <w:p w:rsidR="00FB044D" w:rsidRPr="00401094" w:rsidRDefault="00FB044D" w:rsidP="00120CB6">
            <w:pPr>
              <w:autoSpaceDE w:val="0"/>
              <w:autoSpaceDN w:val="0"/>
              <w:adjustRightInd w:val="0"/>
              <w:ind w:left="180" w:hanging="180"/>
            </w:pPr>
            <w:r w:rsidRPr="00401094">
              <w:t xml:space="preserve">- за работы по текущему ремонту общего имущества </w:t>
            </w:r>
          </w:p>
        </w:tc>
        <w:tc>
          <w:tcPr>
            <w:tcW w:w="5953" w:type="dxa"/>
          </w:tcPr>
          <w:p w:rsidR="00FB044D" w:rsidRPr="00401094" w:rsidRDefault="00FB044D" w:rsidP="00120CB6">
            <w:pPr>
              <w:autoSpaceDE w:val="0"/>
              <w:autoSpaceDN w:val="0"/>
              <w:adjustRightInd w:val="0"/>
              <w:ind w:left="255" w:hanging="255"/>
            </w:pPr>
            <w:r w:rsidRPr="00401094">
              <w:t xml:space="preserve"> – ежемесячно, в течение срока действия настоящего Порядка равномерными платежами</w:t>
            </w:r>
          </w:p>
        </w:tc>
      </w:tr>
      <w:tr w:rsidR="00FB044D" w:rsidRPr="00401094">
        <w:tc>
          <w:tcPr>
            <w:tcW w:w="4361" w:type="dxa"/>
          </w:tcPr>
          <w:p w:rsidR="00FB044D" w:rsidRPr="00401094" w:rsidRDefault="00FB044D" w:rsidP="00120CB6">
            <w:pPr>
              <w:autoSpaceDE w:val="0"/>
              <w:autoSpaceDN w:val="0"/>
              <w:adjustRightInd w:val="0"/>
              <w:ind w:left="181" w:hanging="181"/>
            </w:pPr>
          </w:p>
        </w:tc>
        <w:tc>
          <w:tcPr>
            <w:tcW w:w="5953" w:type="dxa"/>
          </w:tcPr>
          <w:p w:rsidR="00FB044D" w:rsidRPr="00401094" w:rsidRDefault="00FB044D" w:rsidP="00120CB6">
            <w:pPr>
              <w:autoSpaceDE w:val="0"/>
              <w:autoSpaceDN w:val="0"/>
              <w:adjustRightInd w:val="0"/>
              <w:ind w:left="255" w:hanging="255"/>
            </w:pPr>
            <w:r w:rsidRPr="00401094">
              <w:t>–  ежемесячно в течение срока действия настоящего Порядка равномерно</w:t>
            </w:r>
          </w:p>
        </w:tc>
      </w:tr>
      <w:tr w:rsidR="00FB044D" w:rsidRPr="00401094">
        <w:tc>
          <w:tcPr>
            <w:tcW w:w="4361" w:type="dxa"/>
          </w:tcPr>
          <w:p w:rsidR="00FB044D" w:rsidRPr="00401094" w:rsidRDefault="00FB044D" w:rsidP="00120CB6">
            <w:pPr>
              <w:autoSpaceDE w:val="0"/>
              <w:autoSpaceDN w:val="0"/>
              <w:adjustRightInd w:val="0"/>
              <w:ind w:left="181" w:hanging="181"/>
            </w:pPr>
          </w:p>
        </w:tc>
        <w:tc>
          <w:tcPr>
            <w:tcW w:w="5953" w:type="dxa"/>
          </w:tcPr>
          <w:p w:rsidR="00FB044D" w:rsidRPr="00401094" w:rsidRDefault="00FB044D" w:rsidP="00120CB6">
            <w:pPr>
              <w:autoSpaceDE w:val="0"/>
              <w:autoSpaceDN w:val="0"/>
              <w:adjustRightInd w:val="0"/>
              <w:ind w:left="255" w:hanging="255"/>
            </w:pPr>
            <w:r w:rsidRPr="00401094">
              <w:rPr>
                <w:i/>
              </w:rPr>
              <w:t>или* -</w:t>
            </w:r>
            <w:r w:rsidRPr="00401094">
              <w:t xml:space="preserve">  в следующие месяцы равномерно (перечисляются месяцы соответствующей оплаты): ………</w:t>
            </w:r>
          </w:p>
        </w:tc>
      </w:tr>
      <w:tr w:rsidR="00FB044D" w:rsidRPr="00401094">
        <w:tc>
          <w:tcPr>
            <w:tcW w:w="4361" w:type="dxa"/>
          </w:tcPr>
          <w:p w:rsidR="00FB044D" w:rsidRPr="00401094" w:rsidRDefault="00FB044D" w:rsidP="00120CB6">
            <w:pPr>
              <w:autoSpaceDE w:val="0"/>
              <w:autoSpaceDN w:val="0"/>
              <w:adjustRightInd w:val="0"/>
              <w:ind w:left="181" w:hanging="181"/>
            </w:pPr>
          </w:p>
        </w:tc>
        <w:tc>
          <w:tcPr>
            <w:tcW w:w="5953" w:type="dxa"/>
          </w:tcPr>
          <w:p w:rsidR="00FB044D" w:rsidRPr="00401094" w:rsidRDefault="00FB044D" w:rsidP="00120CB6">
            <w:pPr>
              <w:autoSpaceDE w:val="0"/>
              <w:autoSpaceDN w:val="0"/>
              <w:adjustRightInd w:val="0"/>
              <w:ind w:left="255" w:hanging="255"/>
            </w:pPr>
            <w:r w:rsidRPr="00401094">
              <w:rPr>
                <w:i/>
              </w:rPr>
              <w:t xml:space="preserve">или* </w:t>
            </w:r>
            <w:r w:rsidRPr="00401094">
              <w:t>- в следующие месяцы в следующих суммах: (указывается месяцы и соответствующие им суммы)</w:t>
            </w:r>
          </w:p>
        </w:tc>
      </w:tr>
      <w:tr w:rsidR="00FB044D" w:rsidRPr="00401094">
        <w:tc>
          <w:tcPr>
            <w:tcW w:w="4361" w:type="dxa"/>
          </w:tcPr>
          <w:p w:rsidR="00FB044D" w:rsidRPr="00401094" w:rsidRDefault="00FB044D" w:rsidP="00120CB6">
            <w:pPr>
              <w:autoSpaceDE w:val="0"/>
              <w:autoSpaceDN w:val="0"/>
              <w:adjustRightInd w:val="0"/>
              <w:ind w:left="181" w:hanging="181"/>
            </w:pPr>
            <w:r w:rsidRPr="00401094">
              <w:t>- за работы по капитальному ремонту общего имущества -</w:t>
            </w:r>
          </w:p>
        </w:tc>
        <w:tc>
          <w:tcPr>
            <w:tcW w:w="5953" w:type="dxa"/>
          </w:tcPr>
          <w:p w:rsidR="00FB044D" w:rsidRPr="00401094" w:rsidRDefault="00FB044D" w:rsidP="00120CB6">
            <w:pPr>
              <w:autoSpaceDE w:val="0"/>
              <w:autoSpaceDN w:val="0"/>
              <w:adjustRightInd w:val="0"/>
              <w:ind w:left="255" w:hanging="255"/>
            </w:pPr>
            <w:r w:rsidRPr="00401094">
              <w:t>–  ежемесячно в течение срока действия настоящего Порядка  равномерно</w:t>
            </w:r>
          </w:p>
        </w:tc>
      </w:tr>
    </w:tbl>
    <w:p w:rsidR="00FB044D" w:rsidRPr="00401094" w:rsidRDefault="00FB044D" w:rsidP="00120CB6">
      <w:r w:rsidRPr="00401094">
        <w:t xml:space="preserve">7. Размер платы за 1 кв.м.  жилого (нежилого) помещения для Собственника составляет: </w:t>
      </w:r>
    </w:p>
    <w:p w:rsidR="00FB044D" w:rsidRPr="00401094" w:rsidRDefault="00FB044D" w:rsidP="00120CB6">
      <w:pPr>
        <w:ind w:firstLine="709"/>
      </w:pPr>
      <w:r w:rsidRPr="00401094">
        <w:t>- при ежемесячном внесении платы -  __________________  руб.</w:t>
      </w:r>
    </w:p>
    <w:p w:rsidR="00FB044D" w:rsidRPr="00401094" w:rsidRDefault="00FB044D" w:rsidP="00120CB6">
      <w:pPr>
        <w:ind w:firstLine="709"/>
      </w:pPr>
      <w:r w:rsidRPr="00401094">
        <w:t>- при внесении платы в другом порядке:</w:t>
      </w:r>
    </w:p>
    <w:p w:rsidR="00FB044D" w:rsidRPr="00401094" w:rsidRDefault="00FB044D" w:rsidP="00120CB6">
      <w:pPr>
        <w:ind w:left="707" w:firstLine="709"/>
      </w:pPr>
      <w:r w:rsidRPr="00401094">
        <w:t>в …. месяц _________ руб.</w:t>
      </w:r>
    </w:p>
    <w:p w:rsidR="00FB044D" w:rsidRPr="00401094" w:rsidRDefault="00FB044D" w:rsidP="00120CB6">
      <w:pPr>
        <w:ind w:left="707" w:firstLine="709"/>
      </w:pPr>
      <w:r w:rsidRPr="00401094">
        <w:t>в …. месяц _________ руб.</w:t>
      </w:r>
    </w:p>
    <w:p w:rsidR="00FB044D" w:rsidRPr="00401094" w:rsidRDefault="00FB044D" w:rsidP="00120CB6">
      <w:pPr>
        <w:ind w:firstLine="708"/>
        <w:jc w:val="both"/>
      </w:pPr>
      <w:r w:rsidRPr="00401094">
        <w:t xml:space="preserve">8. Для расчетов за содержание и ремонт жилых помещений с нанимателями, проживающими </w:t>
      </w:r>
      <w:r w:rsidR="00710C1C" w:rsidRPr="00401094">
        <w:t>в жилых</w:t>
      </w:r>
      <w:r w:rsidRPr="00401094">
        <w:t xml:space="preserve"> помещениях по договорам социального найма применяется цена _________ руб. на 1 кв.м.</w:t>
      </w:r>
      <w:r w:rsidR="004D173C" w:rsidRPr="00401094">
        <w:t xml:space="preserve"> общей площади жилых помещений.</w:t>
      </w:r>
    </w:p>
    <w:p w:rsidR="00FB044D" w:rsidRPr="00401094" w:rsidRDefault="00FB044D" w:rsidP="00120CB6">
      <w:pPr>
        <w:ind w:firstLine="708"/>
        <w:jc w:val="both"/>
      </w:pPr>
      <w:r w:rsidRPr="00401094">
        <w:t xml:space="preserve">9. Разница между размером платы за содержание и ремонт помещения для Нанимателя и Собственника и начисленной оплатой за содержание и ремонт помещения нанимателям составляет _______________ руб. на 1 кв.м. общей </w:t>
      </w:r>
      <w:r w:rsidR="00710C1C" w:rsidRPr="00401094">
        <w:t xml:space="preserve">площади помещений, в том числе: </w:t>
      </w:r>
      <w:r w:rsidRPr="00401094">
        <w:t>- стоимость работ по капитал</w:t>
      </w:r>
      <w:r w:rsidR="004D173C" w:rsidRPr="00401094">
        <w:t>ьному ремонту - __________ руб.</w:t>
      </w:r>
    </w:p>
    <w:p w:rsidR="00FB044D" w:rsidRPr="00401094" w:rsidRDefault="00FB044D" w:rsidP="00120CB6">
      <w:pPr>
        <w:ind w:firstLine="708"/>
        <w:jc w:val="both"/>
      </w:pPr>
      <w:r w:rsidRPr="00401094">
        <w:lastRenderedPageBreak/>
        <w:t xml:space="preserve">10. Размер платы за коммунальные услуги многоквартирного дома определяется исходя </w:t>
      </w:r>
      <w:r w:rsidRPr="00401094">
        <w:rPr>
          <w:spacing w:val="2"/>
        </w:rPr>
        <w:t xml:space="preserve">из объема потребляемых ресурсов многоквартирным домом и тарифов организаций коммунального комплекса, установленных правовым актом субъекта </w:t>
      </w:r>
      <w:r w:rsidRPr="00401094">
        <w:t>Российской Федерации или органа местного самоуправления</w:t>
      </w:r>
    </w:p>
    <w:p w:rsidR="00FB044D" w:rsidRPr="00401094" w:rsidRDefault="00FB044D" w:rsidP="00120CB6">
      <w:pPr>
        <w:ind w:firstLine="708"/>
        <w:jc w:val="both"/>
      </w:pPr>
      <w:r w:rsidRPr="00401094">
        <w:t xml:space="preserve">Объемы потребленных коммунальных услуг для собственников или нанимателей определяются, в порядке, определенном в разделе III Правил предоставления коммунальных услуг, утвержденных Постановлением Правительства от 23.05.2006г. №307 и Приложением к указанным Правилам, а в случаях неурегулированных Правилами предоставления коммунальных услуг, нормами настоящего договора. </w:t>
      </w:r>
    </w:p>
    <w:p w:rsidR="00FB044D" w:rsidRPr="00401094" w:rsidRDefault="00FB044D" w:rsidP="00120CB6">
      <w:pPr>
        <w:ind w:firstLine="708"/>
        <w:jc w:val="both"/>
      </w:pPr>
      <w:r w:rsidRPr="00401094">
        <w:t xml:space="preserve">Настоящим договором устанавливается: </w:t>
      </w:r>
    </w:p>
    <w:p w:rsidR="00FB044D" w:rsidRPr="00401094" w:rsidRDefault="00FB044D" w:rsidP="00120CB6">
      <w:pPr>
        <w:ind w:firstLine="708"/>
        <w:jc w:val="both"/>
      </w:pPr>
      <w:r w:rsidRPr="00401094">
        <w:t>10.1. Объем потребленных коммунальных услуг для мест  общего пользования:</w:t>
      </w:r>
    </w:p>
    <w:p w:rsidR="00FB044D" w:rsidRPr="00401094" w:rsidRDefault="00FB044D" w:rsidP="00120CB6">
      <w:pPr>
        <w:ind w:firstLine="708"/>
        <w:jc w:val="both"/>
      </w:pPr>
      <w:r w:rsidRPr="00401094">
        <w:t>10.1.1. При наличии прибора учёт коммунальных услуг на места общего пользования – как доля от показаний прибора соответствующая доле общей площади помещений, принадлежащих Собственнику от общей площади помещений, принадлежащих всем собственникам в Многоквартирном доме (далее  - Доля права).</w:t>
      </w:r>
    </w:p>
    <w:p w:rsidR="00FB044D" w:rsidRPr="00401094" w:rsidRDefault="00FB044D" w:rsidP="00120CB6">
      <w:pPr>
        <w:ind w:firstLine="708"/>
        <w:jc w:val="both"/>
      </w:pPr>
      <w:r w:rsidRPr="00401094">
        <w:t xml:space="preserve">10.1.2. При отсутствии прибора учёт коммунальных услуг на места общего пользования, наличии общедомового прибора учёта и индивидуального прибора (приборов) учёта на помещениях собственника – как Доля права от разницы показаний </w:t>
      </w:r>
      <w:r w:rsidR="00EA42AE" w:rsidRPr="00401094">
        <w:t>общедомового</w:t>
      </w:r>
      <w:r w:rsidRPr="00401094">
        <w:t xml:space="preserve"> прибора учёта и суммы показаний индивидуальных приборов учёта и начисленного потребления по нормативам потребления для помещений, не имеющих индивидуальных приборов учёта.</w:t>
      </w:r>
    </w:p>
    <w:p w:rsidR="00FB044D" w:rsidRPr="00401094" w:rsidRDefault="00FB044D" w:rsidP="00120CB6">
      <w:pPr>
        <w:ind w:firstLine="708"/>
        <w:jc w:val="both"/>
      </w:pPr>
      <w:r w:rsidRPr="00401094">
        <w:t>10.1.3. При отсутствии прибора учёт коммунальных услуг на места общего пользования и общедомового прибора учёта и индивидуального прибора (приборов) учёта на помещениях собственника – как Доля права от разницы показаний индивидуального прибора и  начисленного потребления по нормативам потребления для  помещений Собственника.</w:t>
      </w:r>
    </w:p>
    <w:p w:rsidR="00FB044D" w:rsidRPr="00401094" w:rsidRDefault="00FB044D" w:rsidP="00120CB6">
      <w:pPr>
        <w:ind w:firstLine="708"/>
        <w:jc w:val="both"/>
      </w:pPr>
      <w:r w:rsidRPr="00401094">
        <w:t xml:space="preserve"> 10.2. Объем потребленных коммунальных услуг по </w:t>
      </w:r>
      <w:r w:rsidR="00EA42AE" w:rsidRPr="00401094">
        <w:t>водоотведению</w:t>
      </w:r>
      <w:r w:rsidRPr="00401094">
        <w:t xml:space="preserve"> (отводу стоков) равен сумме объема холодного (питьевого) водоснабжения определенный в соответствии с Правилами предоставления коммунальных услуг и настоящим договором.</w:t>
      </w:r>
    </w:p>
    <w:p w:rsidR="00FB044D" w:rsidRPr="00401094" w:rsidRDefault="00FB044D" w:rsidP="00120CB6">
      <w:pPr>
        <w:ind w:firstLine="708"/>
        <w:jc w:val="both"/>
      </w:pPr>
      <w:r w:rsidRPr="00401094">
        <w:t xml:space="preserve">10.3. Объем потребленных коммунальных помещений, не оборудованных </w:t>
      </w:r>
      <w:r w:rsidR="004D173C" w:rsidRPr="00401094">
        <w:t>индивидуальными приборами учета,</w:t>
      </w:r>
      <w:r w:rsidRPr="00401094">
        <w:t xml:space="preserve"> определяется в соответствии с утверждёнными нормативами потребления или, при отсутствии нормативов, на основании СНИП и характеристики деятельности, осуществляемой в нежилом помещении, предоставляемой собственников нежилог</w:t>
      </w:r>
      <w:r w:rsidR="004D173C" w:rsidRPr="00401094">
        <w:t>о помещения по следующей форме:</w:t>
      </w:r>
    </w:p>
    <w:p w:rsidR="00FB044D" w:rsidRPr="00401094" w:rsidRDefault="00FB044D" w:rsidP="00120CB6">
      <w:pPr>
        <w:jc w:val="center"/>
      </w:pPr>
      <w:r w:rsidRPr="00401094">
        <w:t>Характеристика деятельности, осу</w:t>
      </w:r>
      <w:r w:rsidR="004D173C" w:rsidRPr="00401094">
        <w:t>ществляемой в нежилом помещении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849"/>
        <w:gridCol w:w="1545"/>
        <w:gridCol w:w="1454"/>
        <w:gridCol w:w="1806"/>
      </w:tblGrid>
      <w:tr w:rsidR="00FB044D" w:rsidRPr="00401094">
        <w:trPr>
          <w:trHeight w:val="248"/>
        </w:trPr>
        <w:tc>
          <w:tcPr>
            <w:tcW w:w="709" w:type="dxa"/>
            <w:vMerge w:val="restart"/>
          </w:tcPr>
          <w:p w:rsidR="00FB044D" w:rsidRPr="00401094" w:rsidRDefault="00FB044D" w:rsidP="00120CB6">
            <w:pPr>
              <w:jc w:val="center"/>
            </w:pPr>
            <w:r w:rsidRPr="00401094">
              <w:t>№ пом.</w:t>
            </w:r>
          </w:p>
        </w:tc>
        <w:tc>
          <w:tcPr>
            <w:tcW w:w="1985" w:type="dxa"/>
            <w:vMerge w:val="restart"/>
          </w:tcPr>
          <w:p w:rsidR="00FB044D" w:rsidRPr="00401094" w:rsidRDefault="00FB044D" w:rsidP="00120CB6">
            <w:pPr>
              <w:jc w:val="center"/>
            </w:pPr>
            <w:r w:rsidRPr="00401094">
              <w:t>Площадь нежилого помещения</w:t>
            </w:r>
          </w:p>
        </w:tc>
        <w:tc>
          <w:tcPr>
            <w:tcW w:w="2849" w:type="dxa"/>
            <w:vMerge w:val="restart"/>
          </w:tcPr>
          <w:p w:rsidR="00FB044D" w:rsidRPr="00401094" w:rsidRDefault="00FB044D" w:rsidP="00120CB6">
            <w:pPr>
              <w:jc w:val="center"/>
            </w:pPr>
            <w:r w:rsidRPr="00401094">
              <w:t>Вид осуществляемой деятельности, продукции</w:t>
            </w:r>
          </w:p>
        </w:tc>
        <w:tc>
          <w:tcPr>
            <w:tcW w:w="4805" w:type="dxa"/>
            <w:gridSpan w:val="3"/>
          </w:tcPr>
          <w:p w:rsidR="00FB044D" w:rsidRPr="00401094" w:rsidRDefault="00FB044D" w:rsidP="00120CB6">
            <w:pPr>
              <w:jc w:val="center"/>
            </w:pPr>
            <w:r w:rsidRPr="00401094">
              <w:t>Показатели деятельности и потребления</w:t>
            </w:r>
          </w:p>
        </w:tc>
      </w:tr>
      <w:tr w:rsidR="00FB044D" w:rsidRPr="00401094">
        <w:trPr>
          <w:trHeight w:val="247"/>
        </w:trPr>
        <w:tc>
          <w:tcPr>
            <w:tcW w:w="709" w:type="dxa"/>
            <w:vMerge/>
          </w:tcPr>
          <w:p w:rsidR="00FB044D" w:rsidRPr="00401094" w:rsidRDefault="00FB044D" w:rsidP="00120CB6">
            <w:pPr>
              <w:jc w:val="center"/>
            </w:pPr>
          </w:p>
        </w:tc>
        <w:tc>
          <w:tcPr>
            <w:tcW w:w="1985" w:type="dxa"/>
            <w:vMerge/>
          </w:tcPr>
          <w:p w:rsidR="00FB044D" w:rsidRPr="00401094" w:rsidRDefault="00FB044D" w:rsidP="00120CB6">
            <w:pPr>
              <w:jc w:val="center"/>
            </w:pPr>
          </w:p>
        </w:tc>
        <w:tc>
          <w:tcPr>
            <w:tcW w:w="2849" w:type="dxa"/>
            <w:vMerge/>
          </w:tcPr>
          <w:p w:rsidR="00FB044D" w:rsidRPr="00401094" w:rsidRDefault="00FB044D" w:rsidP="00120CB6">
            <w:pPr>
              <w:jc w:val="center"/>
            </w:pPr>
          </w:p>
        </w:tc>
        <w:tc>
          <w:tcPr>
            <w:tcW w:w="1545" w:type="dxa"/>
          </w:tcPr>
          <w:p w:rsidR="00FB044D" w:rsidRPr="00401094" w:rsidRDefault="00FB044D" w:rsidP="00120CB6">
            <w:pPr>
              <w:jc w:val="center"/>
            </w:pPr>
            <w:r w:rsidRPr="00401094">
              <w:t>Количество</w:t>
            </w:r>
          </w:p>
        </w:tc>
        <w:tc>
          <w:tcPr>
            <w:tcW w:w="1454" w:type="dxa"/>
          </w:tcPr>
          <w:p w:rsidR="00FB044D" w:rsidRPr="00401094" w:rsidRDefault="00FB044D" w:rsidP="00120CB6">
            <w:pPr>
              <w:jc w:val="center"/>
            </w:pPr>
            <w:r w:rsidRPr="00401094">
              <w:t>Норматив</w:t>
            </w:r>
          </w:p>
        </w:tc>
        <w:tc>
          <w:tcPr>
            <w:tcW w:w="1806" w:type="dxa"/>
          </w:tcPr>
          <w:p w:rsidR="00FB044D" w:rsidRPr="00401094" w:rsidRDefault="00FB044D" w:rsidP="00120CB6">
            <w:pPr>
              <w:jc w:val="center"/>
            </w:pPr>
            <w:r w:rsidRPr="00401094">
              <w:t>Всего потребление</w:t>
            </w:r>
          </w:p>
        </w:tc>
      </w:tr>
      <w:tr w:rsidR="00FB044D" w:rsidRPr="00401094">
        <w:tc>
          <w:tcPr>
            <w:tcW w:w="709" w:type="dxa"/>
          </w:tcPr>
          <w:p w:rsidR="00FB044D" w:rsidRPr="00401094" w:rsidRDefault="00FB044D" w:rsidP="00120CB6"/>
        </w:tc>
        <w:tc>
          <w:tcPr>
            <w:tcW w:w="1985" w:type="dxa"/>
          </w:tcPr>
          <w:p w:rsidR="00FB044D" w:rsidRPr="00401094" w:rsidRDefault="00FB044D" w:rsidP="00120CB6"/>
        </w:tc>
        <w:tc>
          <w:tcPr>
            <w:tcW w:w="2849" w:type="dxa"/>
          </w:tcPr>
          <w:p w:rsidR="00FB044D" w:rsidRPr="00401094" w:rsidRDefault="00FB044D" w:rsidP="00120CB6"/>
        </w:tc>
        <w:tc>
          <w:tcPr>
            <w:tcW w:w="1545" w:type="dxa"/>
          </w:tcPr>
          <w:p w:rsidR="00FB044D" w:rsidRPr="00401094" w:rsidRDefault="00FB044D" w:rsidP="00120CB6"/>
        </w:tc>
        <w:tc>
          <w:tcPr>
            <w:tcW w:w="1454" w:type="dxa"/>
          </w:tcPr>
          <w:p w:rsidR="00FB044D" w:rsidRPr="00401094" w:rsidRDefault="00FB044D" w:rsidP="00120CB6"/>
        </w:tc>
        <w:tc>
          <w:tcPr>
            <w:tcW w:w="1806" w:type="dxa"/>
          </w:tcPr>
          <w:p w:rsidR="00FB044D" w:rsidRPr="00401094" w:rsidRDefault="00FB044D" w:rsidP="00120CB6"/>
        </w:tc>
      </w:tr>
    </w:tbl>
    <w:p w:rsidR="00FB044D" w:rsidRPr="00401094" w:rsidRDefault="00FB044D" w:rsidP="00120CB6">
      <w:pPr>
        <w:ind w:firstLine="708"/>
        <w:jc w:val="both"/>
      </w:pPr>
      <w:r w:rsidRPr="00401094">
        <w:t>10.4. Объем потребленных коммунальных услуг для Собственников помещений, оборудованных индивидуальными приборами учета определяется в соответствии с показаниями соответствующих приборов.</w:t>
      </w:r>
    </w:p>
    <w:p w:rsidR="00FB044D" w:rsidRPr="00401094" w:rsidRDefault="00FB044D" w:rsidP="00120CB6">
      <w:pPr>
        <w:ind w:firstLine="709"/>
        <w:jc w:val="both"/>
      </w:pPr>
      <w:r w:rsidRPr="00401094">
        <w:t>10.5. Объем потребленных коммунальных услуг для Собственников помещений, не оборудованных индивидуальными приборами учета определяется в соответствии с нормативами потребления (среднемесячным потреблением за прошедший год) этих услуг (указываются значения и/или ссылка на нормативно-правовой акт, ус</w:t>
      </w:r>
      <w:r w:rsidR="004D173C" w:rsidRPr="00401094">
        <w:t>танавливающий такие нормативы).</w:t>
      </w:r>
    </w:p>
    <w:p w:rsidR="00FB044D" w:rsidRPr="00401094" w:rsidRDefault="00FB044D" w:rsidP="00120CB6">
      <w:pPr>
        <w:ind w:firstLine="720"/>
        <w:jc w:val="both"/>
        <w:rPr>
          <w:spacing w:val="-5"/>
        </w:rPr>
      </w:pPr>
      <w:r w:rsidRPr="00401094">
        <w:t xml:space="preserve">11. </w:t>
      </w:r>
      <w:r w:rsidRPr="00401094">
        <w:rPr>
          <w:spacing w:val="-5"/>
        </w:rPr>
        <w:t xml:space="preserve">Размер платы за коммунальные услуги для собственника (нанимателя, арендатора) помещения определяется как произведение объёма потреблённого </w:t>
      </w:r>
      <w:r w:rsidR="004D173C" w:rsidRPr="00401094">
        <w:rPr>
          <w:spacing w:val="-5"/>
        </w:rPr>
        <w:t>коммунального ресурса на тариф.</w:t>
      </w:r>
    </w:p>
    <w:p w:rsidR="00FB044D" w:rsidRPr="00401094" w:rsidRDefault="00FB044D" w:rsidP="00120CB6">
      <w:pPr>
        <w:shd w:val="clear" w:color="auto" w:fill="FFFFFF"/>
        <w:tabs>
          <w:tab w:val="left" w:pos="1080"/>
        </w:tabs>
        <w:ind w:firstLine="730"/>
        <w:jc w:val="both"/>
      </w:pPr>
      <w:r w:rsidRPr="00401094">
        <w:rPr>
          <w:spacing w:val="2"/>
        </w:rPr>
        <w:t xml:space="preserve">12. Тарифы организаций коммунального комплекса, </w:t>
      </w:r>
      <w:r w:rsidRPr="00401094">
        <w:rPr>
          <w:spacing w:val="-1"/>
        </w:rPr>
        <w:t xml:space="preserve">устанавливаемых в порядке, определяемом действующим </w:t>
      </w:r>
      <w:r w:rsidRPr="00401094">
        <w:rPr>
          <w:spacing w:val="-6"/>
        </w:rPr>
        <w:t>законодательством составляют:</w:t>
      </w:r>
    </w:p>
    <w:p w:rsidR="00FB044D" w:rsidRPr="00401094" w:rsidRDefault="00FB044D" w:rsidP="00120CB6">
      <w:pPr>
        <w:shd w:val="clear" w:color="auto" w:fill="FFFFFF"/>
        <w:tabs>
          <w:tab w:val="left" w:leader="underscore" w:pos="4080"/>
        </w:tabs>
        <w:ind w:left="720"/>
        <w:jc w:val="both"/>
      </w:pPr>
      <w:r w:rsidRPr="00401094">
        <w:rPr>
          <w:spacing w:val="-5"/>
        </w:rPr>
        <w:t>за холодное водоснабжение- ___</w:t>
      </w:r>
      <w:r w:rsidRPr="00401094">
        <w:tab/>
      </w:r>
      <w:r w:rsidRPr="00401094">
        <w:rPr>
          <w:spacing w:val="-5"/>
        </w:rPr>
        <w:t>руб. за куб. м.;</w:t>
      </w:r>
    </w:p>
    <w:p w:rsidR="00FB044D" w:rsidRPr="00401094" w:rsidRDefault="00FB044D" w:rsidP="00120CB6">
      <w:pPr>
        <w:shd w:val="clear" w:color="auto" w:fill="FFFFFF"/>
        <w:tabs>
          <w:tab w:val="left" w:pos="3557"/>
          <w:tab w:val="left" w:leader="underscore" w:pos="4051"/>
        </w:tabs>
        <w:ind w:left="715"/>
        <w:jc w:val="both"/>
      </w:pPr>
      <w:r w:rsidRPr="00401094">
        <w:rPr>
          <w:spacing w:val="-7"/>
        </w:rPr>
        <w:t>за водоотведение</w:t>
      </w:r>
      <w:r w:rsidRPr="00401094">
        <w:tab/>
        <w:t>-</w:t>
      </w:r>
      <w:r w:rsidRPr="00401094">
        <w:tab/>
      </w:r>
      <w:r w:rsidRPr="00401094">
        <w:rPr>
          <w:spacing w:val="-5"/>
        </w:rPr>
        <w:t>руб. за куб. м.;</w:t>
      </w:r>
    </w:p>
    <w:p w:rsidR="00FB044D" w:rsidRPr="00401094" w:rsidRDefault="00FB044D" w:rsidP="00120CB6">
      <w:pPr>
        <w:shd w:val="clear" w:color="auto" w:fill="FFFFFF"/>
        <w:tabs>
          <w:tab w:val="left" w:pos="3557"/>
          <w:tab w:val="left" w:leader="underscore" w:pos="4051"/>
        </w:tabs>
        <w:ind w:left="715"/>
        <w:jc w:val="both"/>
        <w:rPr>
          <w:b/>
        </w:rPr>
      </w:pPr>
      <w:r w:rsidRPr="00401094">
        <w:rPr>
          <w:spacing w:val="-6"/>
        </w:rPr>
        <w:t>за _____________________</w:t>
      </w:r>
      <w:r w:rsidRPr="00401094">
        <w:rPr>
          <w:spacing w:val="-6"/>
        </w:rPr>
        <w:tab/>
        <w:t>-</w:t>
      </w:r>
      <w:r w:rsidRPr="00401094">
        <w:rPr>
          <w:spacing w:val="-6"/>
        </w:rPr>
        <w:tab/>
        <w:t xml:space="preserve"> руб. за_____.</w:t>
      </w:r>
    </w:p>
    <w:p w:rsidR="00FB044D" w:rsidRPr="00401094" w:rsidRDefault="00FB044D" w:rsidP="00120CB6">
      <w:pPr>
        <w:ind w:firstLine="720"/>
        <w:jc w:val="both"/>
      </w:pPr>
      <w:r w:rsidRPr="00401094">
        <w:lastRenderedPageBreak/>
        <w:t>13. В состав объема потребления коммунальной услуги для нежилого помещения включаются объемы на следующие нужды:</w:t>
      </w:r>
    </w:p>
    <w:p w:rsidR="00FB044D" w:rsidRPr="00401094" w:rsidRDefault="00FB044D" w:rsidP="00120CB6">
      <w:pPr>
        <w:ind w:firstLine="720"/>
        <w:jc w:val="both"/>
      </w:pPr>
      <w:r w:rsidRPr="00401094">
        <w:t>- потребление коммунального ресурса в нежилом помещении;</w:t>
      </w:r>
    </w:p>
    <w:p w:rsidR="00FB044D" w:rsidRPr="00401094" w:rsidRDefault="00FB044D" w:rsidP="00120CB6">
      <w:pPr>
        <w:ind w:firstLine="720"/>
        <w:jc w:val="both"/>
      </w:pPr>
      <w:r w:rsidRPr="00401094">
        <w:t>- нормативные потери ресурса во внутридомовых сетях многоквартирного дома в размере ___% от объема потребления ресурса в нежилом помещении;</w:t>
      </w:r>
    </w:p>
    <w:p w:rsidR="00FB044D" w:rsidRPr="00401094" w:rsidRDefault="00FB044D" w:rsidP="00120CB6">
      <w:pPr>
        <w:ind w:firstLine="720"/>
        <w:jc w:val="both"/>
      </w:pPr>
      <w:r w:rsidRPr="00401094">
        <w:t xml:space="preserve">- общедомовые нужды на места общего пользования </w:t>
      </w:r>
      <w:r w:rsidR="00EB55F9" w:rsidRPr="00401094">
        <w:t>в порядке,</w:t>
      </w:r>
      <w:r w:rsidRPr="00401094">
        <w:t xml:space="preserve"> установленном пунктом 1. </w:t>
      </w:r>
    </w:p>
    <w:p w:rsidR="00FB044D" w:rsidRPr="00401094" w:rsidRDefault="00FB044D" w:rsidP="00120CB6">
      <w:pPr>
        <w:ind w:firstLine="720"/>
        <w:jc w:val="both"/>
      </w:pPr>
      <w:r w:rsidRPr="00401094">
        <w:t>14. Для внесения гражданами платежей за содержание и ремонт помещений и за коммунальные услуги Управляющая организация использует следующие платежные документы:</w:t>
      </w:r>
    </w:p>
    <w:p w:rsidR="00FB044D" w:rsidRPr="00401094" w:rsidRDefault="00710C1C" w:rsidP="00120CB6">
      <w:r w:rsidRPr="00401094">
        <w:t xml:space="preserve">- для обязательных платежей </w:t>
      </w:r>
      <w:r w:rsidR="00FB044D" w:rsidRPr="00401094">
        <w:rPr>
          <w:i/>
        </w:rPr>
        <w:t>(</w:t>
      </w:r>
      <w:r w:rsidR="00EB55F9" w:rsidRPr="00401094">
        <w:rPr>
          <w:i/>
        </w:rPr>
        <w:t xml:space="preserve">или) </w:t>
      </w:r>
      <w:r w:rsidR="00EB55F9" w:rsidRPr="00401094">
        <w:t>-</w:t>
      </w:r>
      <w:r w:rsidRPr="00401094">
        <w:t xml:space="preserve"> расчетные книжки, </w:t>
      </w:r>
      <w:r w:rsidR="00FB044D" w:rsidRPr="00401094">
        <w:rPr>
          <w:i/>
        </w:rPr>
        <w:t>(</w:t>
      </w:r>
      <w:r w:rsidR="00EB55F9" w:rsidRPr="00401094">
        <w:rPr>
          <w:i/>
        </w:rPr>
        <w:t xml:space="preserve">или) </w:t>
      </w:r>
      <w:r w:rsidR="00EB55F9" w:rsidRPr="00401094">
        <w:t>-</w:t>
      </w:r>
      <w:r w:rsidRPr="00401094">
        <w:t xml:space="preserve"> счета на оплату, </w:t>
      </w:r>
      <w:r w:rsidR="00FB044D" w:rsidRPr="00401094">
        <w:rPr>
          <w:i/>
        </w:rPr>
        <w:t>(</w:t>
      </w:r>
      <w:r w:rsidR="00EB55F9" w:rsidRPr="00401094">
        <w:rPr>
          <w:i/>
        </w:rPr>
        <w:t xml:space="preserve">или) </w:t>
      </w:r>
      <w:r w:rsidR="00EB55F9" w:rsidRPr="00401094">
        <w:t>-</w:t>
      </w:r>
      <w:r w:rsidR="00FB044D" w:rsidRPr="00401094">
        <w:t xml:space="preserve"> другие документы;</w:t>
      </w:r>
    </w:p>
    <w:p w:rsidR="00FB044D" w:rsidRPr="00401094" w:rsidRDefault="00FB044D" w:rsidP="00120CB6">
      <w:pPr>
        <w:ind w:firstLine="709"/>
      </w:pPr>
      <w:r w:rsidRPr="00401094">
        <w:t xml:space="preserve">- для оплаты </w:t>
      </w:r>
      <w:r w:rsidR="00710C1C" w:rsidRPr="00401094">
        <w:t>пеней – счета</w:t>
      </w:r>
      <w:r w:rsidR="004D173C" w:rsidRPr="00401094">
        <w:t xml:space="preserve"> на оплату пеней.</w:t>
      </w:r>
    </w:p>
    <w:p w:rsidR="00FB044D" w:rsidRPr="00401094" w:rsidRDefault="00FB044D" w:rsidP="00120CB6">
      <w:pPr>
        <w:ind w:firstLine="709"/>
        <w:jc w:val="both"/>
      </w:pPr>
      <w:r w:rsidRPr="00401094">
        <w:t>15. Лицами, уполномоченными Собственниками осуществлять контроль за исполнением Управляющей организацией обязанностей по договору управления, являются:</w:t>
      </w:r>
    </w:p>
    <w:p w:rsidR="00FB044D" w:rsidRPr="00401094" w:rsidRDefault="00FB044D" w:rsidP="00120CB6">
      <w:pPr>
        <w:ind w:firstLine="709"/>
        <w:jc w:val="both"/>
      </w:pPr>
      <w:r w:rsidRPr="00401094">
        <w:t>- (или один представитель)</w:t>
      </w:r>
    </w:p>
    <w:p w:rsidR="00FB044D" w:rsidRPr="00401094" w:rsidRDefault="00FB044D" w:rsidP="00120CB6">
      <w:pPr>
        <w:jc w:val="both"/>
      </w:pPr>
      <w:r w:rsidRPr="00401094">
        <w:t>______________________________</w:t>
      </w:r>
      <w:r w:rsidRPr="00401094">
        <w:tab/>
        <w:t>________________</w:t>
      </w:r>
      <w:r w:rsidRPr="00401094">
        <w:tab/>
        <w:t xml:space="preserve">____________________  </w:t>
      </w:r>
    </w:p>
    <w:p w:rsidR="00FB044D" w:rsidRPr="00401094" w:rsidRDefault="00FB044D" w:rsidP="00120CB6">
      <w:pPr>
        <w:jc w:val="both"/>
      </w:pPr>
      <w:r w:rsidRPr="00401094">
        <w:t>(</w:t>
      </w:r>
      <w:r w:rsidR="00EB55F9" w:rsidRPr="00401094">
        <w:t>ФИО или</w:t>
      </w:r>
      <w:r w:rsidRPr="00401094">
        <w:t xml:space="preserve"> наименование юр.лица </w:t>
      </w:r>
      <w:r w:rsidRPr="00401094">
        <w:tab/>
      </w:r>
      <w:r w:rsidRPr="00401094">
        <w:tab/>
        <w:t xml:space="preserve">         (№ помещ.)</w:t>
      </w:r>
      <w:r w:rsidRPr="00401094">
        <w:tab/>
        <w:t xml:space="preserve">     (Контактный телефон)</w:t>
      </w:r>
    </w:p>
    <w:p w:rsidR="00FB044D" w:rsidRPr="00401094" w:rsidRDefault="00710C1C" w:rsidP="00120CB6">
      <w:pPr>
        <w:jc w:val="both"/>
      </w:pPr>
      <w:r w:rsidRPr="00401094">
        <w:t xml:space="preserve">и ФИО руководителя) </w:t>
      </w:r>
      <w:r w:rsidR="00FB044D" w:rsidRPr="00401094">
        <w:t>(или группа лиц)</w:t>
      </w:r>
    </w:p>
    <w:p w:rsidR="00FB044D" w:rsidRPr="00401094" w:rsidRDefault="00FB044D" w:rsidP="00120CB6">
      <w:pPr>
        <w:jc w:val="both"/>
      </w:pPr>
      <w:r w:rsidRPr="00401094">
        <w:t>______________________________</w:t>
      </w:r>
      <w:r w:rsidRPr="00401094">
        <w:tab/>
        <w:t>________________</w:t>
      </w:r>
      <w:r w:rsidRPr="00401094">
        <w:tab/>
        <w:t xml:space="preserve">____________________  </w:t>
      </w:r>
    </w:p>
    <w:p w:rsidR="00FB044D" w:rsidRPr="00401094" w:rsidRDefault="00FB044D" w:rsidP="00120CB6">
      <w:pPr>
        <w:ind w:left="707" w:firstLine="709"/>
        <w:jc w:val="both"/>
      </w:pPr>
      <w:r w:rsidRPr="00401094">
        <w:t>(Ф.И.О.)</w:t>
      </w:r>
      <w:r w:rsidRPr="00401094">
        <w:tab/>
      </w:r>
      <w:r w:rsidRPr="00401094">
        <w:tab/>
      </w:r>
      <w:r w:rsidRPr="00401094">
        <w:tab/>
        <w:t xml:space="preserve">         (№ пом</w:t>
      </w:r>
      <w:r w:rsidR="00710C1C" w:rsidRPr="00401094">
        <w:t>ещ.)</w:t>
      </w:r>
      <w:r w:rsidR="00710C1C" w:rsidRPr="00401094">
        <w:tab/>
        <w:t xml:space="preserve">     (Контактный телефон) </w:t>
      </w:r>
    </w:p>
    <w:p w:rsidR="00FB044D" w:rsidRPr="00401094" w:rsidRDefault="00FB044D" w:rsidP="00120CB6">
      <w:pPr>
        <w:jc w:val="both"/>
      </w:pPr>
      <w:r w:rsidRPr="00401094">
        <w:t>______________________________</w:t>
      </w:r>
      <w:r w:rsidRPr="00401094">
        <w:tab/>
        <w:t>________</w:t>
      </w:r>
      <w:r w:rsidR="00710C1C" w:rsidRPr="00401094">
        <w:t>________</w:t>
      </w:r>
      <w:r w:rsidR="00710C1C" w:rsidRPr="00401094">
        <w:tab/>
        <w:t xml:space="preserve">____________________  </w:t>
      </w:r>
      <w:r w:rsidRPr="00401094">
        <w:t xml:space="preserve"> (Наименование юридического лица</w:t>
      </w:r>
      <w:r w:rsidRPr="00401094">
        <w:tab/>
      </w:r>
      <w:r w:rsidRPr="00401094">
        <w:tab/>
        <w:t xml:space="preserve">         (№ помещ.)</w:t>
      </w:r>
      <w:r w:rsidRPr="00401094">
        <w:tab/>
        <w:t xml:space="preserve">     (Контактный телефон) </w:t>
      </w:r>
    </w:p>
    <w:p w:rsidR="00FB044D" w:rsidRPr="00401094" w:rsidRDefault="00710C1C" w:rsidP="00120CB6">
      <w:pPr>
        <w:ind w:firstLine="709"/>
        <w:jc w:val="both"/>
      </w:pPr>
      <w:r w:rsidRPr="00401094">
        <w:t xml:space="preserve">      ФИО руководителя)</w:t>
      </w:r>
      <w:r w:rsidR="00FB044D" w:rsidRPr="00401094">
        <w:tab/>
      </w:r>
      <w:r w:rsidR="00FB044D" w:rsidRPr="00401094">
        <w:tab/>
        <w:t xml:space="preserve">          </w:t>
      </w:r>
      <w:r w:rsidR="00FB044D" w:rsidRPr="00401094">
        <w:br w:type="page"/>
      </w:r>
    </w:p>
    <w:p w:rsidR="00FB044D" w:rsidRPr="00401094" w:rsidRDefault="00FB044D" w:rsidP="00120CB6">
      <w:pPr>
        <w:jc w:val="right"/>
        <w:rPr>
          <w:b/>
        </w:rPr>
      </w:pPr>
      <w:r w:rsidRPr="00401094">
        <w:rPr>
          <w:b/>
        </w:rPr>
        <w:lastRenderedPageBreak/>
        <w:t xml:space="preserve">Приложение 3 к договору управления </w:t>
      </w:r>
    </w:p>
    <w:p w:rsidR="00FB044D" w:rsidRPr="00401094" w:rsidRDefault="00FB044D" w:rsidP="00120CB6">
      <w:pPr>
        <w:jc w:val="right"/>
        <w:rPr>
          <w:b/>
        </w:rPr>
      </w:pPr>
      <w:r w:rsidRPr="00401094">
        <w:rPr>
          <w:b/>
        </w:rPr>
        <w:t>многоквартирным домом</w:t>
      </w:r>
    </w:p>
    <w:p w:rsidR="00FB044D" w:rsidRPr="00401094" w:rsidRDefault="00FB044D" w:rsidP="00120CB6">
      <w:pPr>
        <w:jc w:val="right"/>
        <w:rPr>
          <w:b/>
        </w:rPr>
      </w:pPr>
      <w:r w:rsidRPr="00401094">
        <w:rPr>
          <w:b/>
        </w:rPr>
        <w:t>№ ______ от «___» ____________ 20</w:t>
      </w:r>
      <w:r w:rsidR="00787C57" w:rsidRPr="00401094">
        <w:rPr>
          <w:b/>
        </w:rPr>
        <w:t>__</w:t>
      </w:r>
      <w:r w:rsidR="005039D3" w:rsidRPr="00401094">
        <w:rPr>
          <w:b/>
        </w:rPr>
        <w:t>_</w:t>
      </w:r>
      <w:r w:rsidRPr="00401094">
        <w:rPr>
          <w:b/>
        </w:rPr>
        <w:t xml:space="preserve"> г.</w:t>
      </w:r>
    </w:p>
    <w:p w:rsidR="00FB044D" w:rsidRPr="00401094" w:rsidRDefault="00FB044D" w:rsidP="00120CB6">
      <w:pPr>
        <w:rPr>
          <w:u w:val="single"/>
        </w:rPr>
      </w:pPr>
    </w:p>
    <w:p w:rsidR="00FB044D" w:rsidRPr="00401094" w:rsidRDefault="00FB044D" w:rsidP="00120CB6">
      <w:pPr>
        <w:jc w:val="center"/>
        <w:rPr>
          <w:b/>
        </w:rPr>
      </w:pPr>
      <w:r w:rsidRPr="00401094">
        <w:rPr>
          <w:b/>
        </w:rPr>
        <w:t>Форма ежегодного отчета Управляющей организации о выполнении Договора</w:t>
      </w:r>
    </w:p>
    <w:p w:rsidR="00FB044D" w:rsidRPr="00401094" w:rsidRDefault="00FB044D" w:rsidP="00EB55F9"/>
    <w:tbl>
      <w:tblPr>
        <w:tblW w:w="0" w:type="auto"/>
        <w:tblLook w:val="01E0" w:firstRow="1" w:lastRow="1" w:firstColumn="1" w:lastColumn="1" w:noHBand="0" w:noVBand="0"/>
      </w:tblPr>
      <w:tblGrid>
        <w:gridCol w:w="4785"/>
      </w:tblGrid>
      <w:tr w:rsidR="00FB044D" w:rsidRPr="00401094">
        <w:tc>
          <w:tcPr>
            <w:tcW w:w="4785" w:type="dxa"/>
          </w:tcPr>
          <w:p w:rsidR="00FB044D" w:rsidRPr="00401094" w:rsidRDefault="00FB044D" w:rsidP="00120CB6">
            <w:pPr>
              <w:rPr>
                <w:b/>
              </w:rPr>
            </w:pPr>
            <w:r w:rsidRPr="00401094">
              <w:rPr>
                <w:b/>
              </w:rPr>
              <w:t>УТВЕРЖДЕНО</w:t>
            </w:r>
          </w:p>
        </w:tc>
      </w:tr>
      <w:tr w:rsidR="00FB044D" w:rsidRPr="00401094">
        <w:tc>
          <w:tcPr>
            <w:tcW w:w="4785" w:type="dxa"/>
          </w:tcPr>
          <w:p w:rsidR="00FB044D" w:rsidRPr="00401094" w:rsidRDefault="00FB044D" w:rsidP="00120CB6">
            <w:r w:rsidRPr="00401094">
              <w:t xml:space="preserve">Протокол собрания </w:t>
            </w:r>
          </w:p>
          <w:p w:rsidR="00FB044D" w:rsidRPr="00401094" w:rsidRDefault="00FB044D" w:rsidP="00120CB6">
            <w:r w:rsidRPr="00401094">
              <w:t>собственников помещений</w:t>
            </w:r>
          </w:p>
        </w:tc>
      </w:tr>
      <w:tr w:rsidR="00FB044D" w:rsidRPr="00401094">
        <w:tc>
          <w:tcPr>
            <w:tcW w:w="4785" w:type="dxa"/>
          </w:tcPr>
          <w:p w:rsidR="00FB044D" w:rsidRPr="00401094" w:rsidRDefault="00FB044D" w:rsidP="00120CB6">
            <w:r w:rsidRPr="00401094">
              <w:t>от _____________ № __________</w:t>
            </w:r>
          </w:p>
        </w:tc>
      </w:tr>
    </w:tbl>
    <w:p w:rsidR="00FB044D" w:rsidRPr="00401094" w:rsidRDefault="00FB044D" w:rsidP="00120CB6">
      <w:r w:rsidRPr="00401094">
        <w:tab/>
      </w:r>
    </w:p>
    <w:p w:rsidR="00FB044D" w:rsidRPr="00401094" w:rsidRDefault="00FB044D" w:rsidP="00120CB6">
      <w:pPr>
        <w:jc w:val="center"/>
        <w:rPr>
          <w:b/>
        </w:rPr>
      </w:pPr>
      <w:r w:rsidRPr="00401094">
        <w:rPr>
          <w:b/>
        </w:rPr>
        <w:t>Форма отчета</w:t>
      </w:r>
    </w:p>
    <w:p w:rsidR="00FB044D" w:rsidRPr="00401094" w:rsidRDefault="00FB044D" w:rsidP="00120CB6">
      <w:pPr>
        <w:pBdr>
          <w:bottom w:val="single" w:sz="12" w:space="1" w:color="auto"/>
        </w:pBdr>
        <w:jc w:val="center"/>
        <w:rPr>
          <w:b/>
        </w:rPr>
      </w:pPr>
      <w:r w:rsidRPr="00401094">
        <w:rPr>
          <w:b/>
        </w:rPr>
        <w:t>управляющей организации</w:t>
      </w:r>
    </w:p>
    <w:p w:rsidR="00FB044D" w:rsidRPr="00401094" w:rsidRDefault="00FB044D" w:rsidP="00120CB6">
      <w:pPr>
        <w:pBdr>
          <w:bottom w:val="single" w:sz="12" w:space="1" w:color="auto"/>
        </w:pBdr>
        <w:jc w:val="center"/>
        <w:rPr>
          <w:b/>
        </w:rPr>
      </w:pPr>
    </w:p>
    <w:p w:rsidR="00FB044D" w:rsidRPr="00401094" w:rsidRDefault="00FB044D" w:rsidP="00120CB6">
      <w:pPr>
        <w:jc w:val="center"/>
      </w:pPr>
      <w:r w:rsidRPr="00401094">
        <w:t>(наименование организации)</w:t>
      </w:r>
    </w:p>
    <w:p w:rsidR="00FB044D" w:rsidRPr="00401094" w:rsidRDefault="00FB044D" w:rsidP="00120CB6">
      <w:pPr>
        <w:jc w:val="center"/>
        <w:rPr>
          <w:b/>
        </w:rPr>
      </w:pPr>
      <w:r w:rsidRPr="00401094">
        <w:rPr>
          <w:b/>
        </w:rPr>
        <w:t>о деятельности за отчетный период с ________20</w:t>
      </w:r>
      <w:r w:rsidR="00787C57" w:rsidRPr="00401094">
        <w:rPr>
          <w:b/>
        </w:rPr>
        <w:t>__</w:t>
      </w:r>
      <w:r w:rsidRPr="00401094">
        <w:rPr>
          <w:b/>
        </w:rPr>
        <w:t>_ г. по ___________20</w:t>
      </w:r>
      <w:r w:rsidR="00787C57" w:rsidRPr="00401094">
        <w:rPr>
          <w:b/>
        </w:rPr>
        <w:t>__</w:t>
      </w:r>
      <w:r w:rsidRPr="00401094">
        <w:rPr>
          <w:b/>
        </w:rPr>
        <w:t>_г.</w:t>
      </w:r>
    </w:p>
    <w:p w:rsidR="00FB044D" w:rsidRPr="00401094" w:rsidRDefault="00FB044D" w:rsidP="00120CB6">
      <w:pPr>
        <w:autoSpaceDE w:val="0"/>
        <w:autoSpaceDN w:val="0"/>
        <w:adjustRightInd w:val="0"/>
        <w:ind w:firstLine="540"/>
        <w:jc w:val="both"/>
        <w:rPr>
          <w:b/>
        </w:rPr>
      </w:pPr>
      <w:r w:rsidRPr="00401094">
        <w:t xml:space="preserve"> </w:t>
      </w:r>
      <w:r w:rsidRPr="00401094">
        <w:rPr>
          <w:b/>
        </w:rPr>
        <w:t>по многоквартирному дому, расположенному по адресу:_____________________</w:t>
      </w:r>
    </w:p>
    <w:p w:rsidR="00FB044D" w:rsidRPr="00401094" w:rsidRDefault="00FB044D" w:rsidP="00120CB6">
      <w:pPr>
        <w:autoSpaceDE w:val="0"/>
        <w:autoSpaceDN w:val="0"/>
        <w:adjustRightInd w:val="0"/>
        <w:ind w:firstLine="540"/>
        <w:jc w:val="both"/>
        <w:rPr>
          <w:b/>
        </w:rPr>
      </w:pPr>
    </w:p>
    <w:p w:rsidR="00FB044D" w:rsidRPr="00401094" w:rsidRDefault="00FB044D" w:rsidP="00120CB6">
      <w:pPr>
        <w:numPr>
          <w:ilvl w:val="0"/>
          <w:numId w:val="4"/>
        </w:numPr>
        <w:autoSpaceDE w:val="0"/>
        <w:autoSpaceDN w:val="0"/>
        <w:adjustRightInd w:val="0"/>
        <w:jc w:val="center"/>
        <w:rPr>
          <w:b/>
        </w:rPr>
      </w:pPr>
      <w:r w:rsidRPr="00401094">
        <w:rPr>
          <w:b/>
        </w:rPr>
        <w:t>Обращение руководителя управляющей организации</w:t>
      </w:r>
    </w:p>
    <w:p w:rsidR="00FB044D" w:rsidRPr="00401094" w:rsidRDefault="00FB044D" w:rsidP="00120CB6">
      <w:pPr>
        <w:autoSpaceDE w:val="0"/>
        <w:autoSpaceDN w:val="0"/>
        <w:adjustRightInd w:val="0"/>
        <w:ind w:left="540"/>
        <w:jc w:val="center"/>
      </w:pPr>
      <w:r w:rsidRPr="00401094">
        <w:t>(по желанию управляющей организации)</w:t>
      </w:r>
    </w:p>
    <w:p w:rsidR="00FB044D" w:rsidRPr="00401094" w:rsidRDefault="00FB044D" w:rsidP="00120CB6">
      <w:pPr>
        <w:autoSpaceDE w:val="0"/>
        <w:autoSpaceDN w:val="0"/>
        <w:adjustRightInd w:val="0"/>
        <w:ind w:left="540"/>
        <w:jc w:val="center"/>
      </w:pPr>
    </w:p>
    <w:p w:rsidR="00FB044D" w:rsidRPr="00401094" w:rsidRDefault="00FB044D" w:rsidP="00120CB6">
      <w:pPr>
        <w:numPr>
          <w:ilvl w:val="0"/>
          <w:numId w:val="4"/>
        </w:numPr>
        <w:autoSpaceDE w:val="0"/>
        <w:autoSpaceDN w:val="0"/>
        <w:adjustRightInd w:val="0"/>
        <w:jc w:val="center"/>
        <w:rPr>
          <w:b/>
        </w:rPr>
      </w:pPr>
      <w:r w:rsidRPr="00401094">
        <w:rPr>
          <w:b/>
        </w:rPr>
        <w:t>Общие сведения о многоквартирном доме</w:t>
      </w:r>
    </w:p>
    <w:p w:rsidR="00FB044D" w:rsidRPr="00401094" w:rsidRDefault="00FB044D" w:rsidP="00120CB6">
      <w:pPr>
        <w:shd w:val="clear" w:color="auto" w:fill="FFFFFF"/>
        <w:autoSpaceDE w:val="0"/>
        <w:autoSpaceDN w:val="0"/>
        <w:adjustRightInd w:val="0"/>
      </w:pPr>
      <w:r w:rsidRPr="00401094">
        <w:t>1. Адрес много</w:t>
      </w:r>
      <w:r w:rsidR="00EB55F9">
        <w:t>квартирного дома ___________</w:t>
      </w:r>
      <w:r w:rsidRPr="00401094">
        <w:t>________________________________________</w:t>
      </w:r>
    </w:p>
    <w:p w:rsidR="00FB044D" w:rsidRPr="00401094" w:rsidRDefault="00FB044D" w:rsidP="00120CB6">
      <w:pPr>
        <w:shd w:val="clear" w:color="auto" w:fill="FFFFFF"/>
        <w:autoSpaceDE w:val="0"/>
        <w:autoSpaceDN w:val="0"/>
        <w:adjustRightInd w:val="0"/>
      </w:pPr>
      <w:r w:rsidRPr="00401094">
        <w:t>2. Кадастровый номер многоквартирного</w:t>
      </w:r>
      <w:r w:rsidR="00EB55F9">
        <w:t xml:space="preserve"> дома (при его наличии)______</w:t>
      </w:r>
      <w:r w:rsidRPr="00401094">
        <w:t>___________________</w:t>
      </w:r>
    </w:p>
    <w:p w:rsidR="00FB044D" w:rsidRPr="00401094" w:rsidRDefault="00FB044D" w:rsidP="00120CB6">
      <w:pPr>
        <w:shd w:val="clear" w:color="auto" w:fill="FFFFFF"/>
        <w:autoSpaceDE w:val="0"/>
        <w:autoSpaceDN w:val="0"/>
        <w:adjustRightInd w:val="0"/>
      </w:pPr>
      <w:r w:rsidRPr="00401094">
        <w:t>3.</w:t>
      </w:r>
      <w:r w:rsidR="00EB55F9">
        <w:t xml:space="preserve"> Серия, тип постройки_____</w:t>
      </w:r>
      <w:r w:rsidRPr="00401094">
        <w:t>_______________________________________________________</w:t>
      </w:r>
    </w:p>
    <w:p w:rsidR="00FB044D" w:rsidRPr="00401094" w:rsidRDefault="00EB55F9" w:rsidP="00120CB6">
      <w:pPr>
        <w:shd w:val="clear" w:color="auto" w:fill="FFFFFF"/>
        <w:autoSpaceDE w:val="0"/>
        <w:autoSpaceDN w:val="0"/>
        <w:adjustRightInd w:val="0"/>
      </w:pPr>
      <w:r>
        <w:t>4. Год постройки____</w:t>
      </w:r>
      <w:r w:rsidR="00FB044D" w:rsidRPr="00401094">
        <w:t>______________________________________________________________</w:t>
      </w:r>
    </w:p>
    <w:p w:rsidR="00FB044D" w:rsidRPr="00401094" w:rsidRDefault="00FB044D" w:rsidP="00120CB6">
      <w:pPr>
        <w:shd w:val="clear" w:color="auto" w:fill="FFFFFF"/>
        <w:autoSpaceDE w:val="0"/>
        <w:autoSpaceDN w:val="0"/>
        <w:adjustRightInd w:val="0"/>
      </w:pPr>
      <w:r w:rsidRPr="00401094">
        <w:t>5. Степень износа по данным государственн</w:t>
      </w:r>
      <w:r w:rsidR="00EB55F9">
        <w:t>ого технического учета_______</w:t>
      </w:r>
      <w:r w:rsidRPr="00401094">
        <w:t>________________</w:t>
      </w:r>
    </w:p>
    <w:p w:rsidR="00FB044D" w:rsidRPr="00401094" w:rsidRDefault="00FB044D" w:rsidP="00120CB6">
      <w:pPr>
        <w:shd w:val="clear" w:color="auto" w:fill="FFFFFF"/>
        <w:autoSpaceDE w:val="0"/>
        <w:autoSpaceDN w:val="0"/>
        <w:adjustRightInd w:val="0"/>
      </w:pPr>
      <w:r w:rsidRPr="00401094">
        <w:t>6. Степ</w:t>
      </w:r>
      <w:r w:rsidR="00EB55F9">
        <w:t>ень фактического износа_______</w:t>
      </w:r>
      <w:r w:rsidRPr="00401094">
        <w:t>_______________________________________________</w:t>
      </w:r>
    </w:p>
    <w:p w:rsidR="00FB044D" w:rsidRPr="00401094" w:rsidRDefault="00FB044D" w:rsidP="00120CB6">
      <w:pPr>
        <w:shd w:val="clear" w:color="auto" w:fill="FFFFFF"/>
        <w:autoSpaceDE w:val="0"/>
        <w:autoSpaceDN w:val="0"/>
        <w:adjustRightInd w:val="0"/>
      </w:pPr>
      <w:r w:rsidRPr="00401094">
        <w:t>7. Год последнего комплексного ка</w:t>
      </w:r>
      <w:r w:rsidR="00EB55F9">
        <w:t>питального ремонта __________</w:t>
      </w:r>
      <w:r w:rsidRPr="00401094">
        <w:t>_______________________</w:t>
      </w:r>
    </w:p>
    <w:p w:rsidR="00FB044D" w:rsidRPr="00401094" w:rsidRDefault="00FB044D" w:rsidP="00120CB6">
      <w:pPr>
        <w:shd w:val="clear" w:color="auto" w:fill="FFFFFF"/>
        <w:autoSpaceDE w:val="0"/>
        <w:autoSpaceDN w:val="0"/>
        <w:adjustRightInd w:val="0"/>
      </w:pPr>
      <w:r w:rsidRPr="00401094">
        <w:t>8. Год последнего частичного капитального ремонта (с указанием участков капитального ремонта)</w:t>
      </w:r>
    </w:p>
    <w:p w:rsidR="00FB044D" w:rsidRPr="00401094" w:rsidRDefault="00FB044D" w:rsidP="00120CB6">
      <w:pPr>
        <w:shd w:val="clear" w:color="auto" w:fill="FFFFFF"/>
        <w:autoSpaceDE w:val="0"/>
        <w:autoSpaceDN w:val="0"/>
        <w:adjustRightInd w:val="0"/>
      </w:pPr>
      <w:r w:rsidRPr="00401094">
        <w:t>9. Реквизиты правового акта о признании многоквартирного дома аварийным и подлежащим сносу</w:t>
      </w:r>
    </w:p>
    <w:p w:rsidR="00FB044D" w:rsidRPr="00401094" w:rsidRDefault="00EB55F9" w:rsidP="00120CB6">
      <w:pPr>
        <w:shd w:val="clear" w:color="auto" w:fill="FFFFFF"/>
        <w:autoSpaceDE w:val="0"/>
        <w:autoSpaceDN w:val="0"/>
        <w:adjustRightInd w:val="0"/>
      </w:pPr>
      <w:r>
        <w:t>10. Количество этажей_________</w:t>
      </w:r>
      <w:r w:rsidR="00FB044D" w:rsidRPr="00401094">
        <w:t>_____________________________________________________</w:t>
      </w:r>
    </w:p>
    <w:p w:rsidR="00FB044D" w:rsidRPr="00401094" w:rsidRDefault="00FB044D" w:rsidP="00120CB6">
      <w:pPr>
        <w:shd w:val="clear" w:color="auto" w:fill="FFFFFF"/>
        <w:autoSpaceDE w:val="0"/>
        <w:autoSpaceDN w:val="0"/>
        <w:adjustRightInd w:val="0"/>
      </w:pPr>
      <w:r w:rsidRPr="00401094">
        <w:t>11. Наличие подвала ___________________________________кв. м.</w:t>
      </w:r>
    </w:p>
    <w:p w:rsidR="00FB044D" w:rsidRPr="00401094" w:rsidRDefault="00FB044D" w:rsidP="00120CB6">
      <w:pPr>
        <w:shd w:val="clear" w:color="auto" w:fill="FFFFFF"/>
        <w:autoSpaceDE w:val="0"/>
        <w:autoSpaceDN w:val="0"/>
        <w:adjustRightInd w:val="0"/>
      </w:pPr>
      <w:r w:rsidRPr="00401094">
        <w:t>12. Наличие цо</w:t>
      </w:r>
      <w:r w:rsidR="00EB55F9">
        <w:t>кольного этажа_________________</w:t>
      </w:r>
      <w:r w:rsidRPr="00401094">
        <w:t>______________________________________</w:t>
      </w:r>
    </w:p>
    <w:p w:rsidR="00FB044D" w:rsidRPr="00401094" w:rsidRDefault="00FB044D" w:rsidP="00120CB6">
      <w:pPr>
        <w:shd w:val="clear" w:color="auto" w:fill="FFFFFF"/>
        <w:autoSpaceDE w:val="0"/>
        <w:autoSpaceDN w:val="0"/>
        <w:adjustRightInd w:val="0"/>
      </w:pPr>
      <w:r w:rsidRPr="00401094">
        <w:t>13. Количеств</w:t>
      </w:r>
      <w:r w:rsidR="00EB55F9">
        <w:t>о квартир __________________</w:t>
      </w:r>
      <w:r w:rsidRPr="00401094">
        <w:t>_________________________________________</w:t>
      </w:r>
    </w:p>
    <w:p w:rsidR="00FB044D" w:rsidRPr="00401094" w:rsidRDefault="00FB044D" w:rsidP="00120CB6">
      <w:pPr>
        <w:shd w:val="clear" w:color="auto" w:fill="FFFFFF"/>
        <w:autoSpaceDE w:val="0"/>
        <w:autoSpaceDN w:val="0"/>
        <w:adjustRightInd w:val="0"/>
      </w:pPr>
      <w:r w:rsidRPr="00401094">
        <w:t>14. Количество нежилых помещений, не входящих в с</w:t>
      </w:r>
      <w:r w:rsidR="00EB55F9">
        <w:t>остав общего имущества______</w:t>
      </w:r>
      <w:r w:rsidRPr="00401094">
        <w:t>______</w:t>
      </w:r>
    </w:p>
    <w:p w:rsidR="00FB044D" w:rsidRPr="00401094" w:rsidRDefault="00FB044D" w:rsidP="00120CB6">
      <w:pPr>
        <w:shd w:val="clear" w:color="auto" w:fill="FFFFFF"/>
        <w:autoSpaceDE w:val="0"/>
        <w:autoSpaceDN w:val="0"/>
        <w:adjustRightInd w:val="0"/>
      </w:pPr>
      <w:r w:rsidRPr="00401094">
        <w:t>15. Строительный объем _________________________________куб. м.</w:t>
      </w:r>
    </w:p>
    <w:p w:rsidR="00FB044D" w:rsidRPr="00401094" w:rsidRDefault="00FB044D" w:rsidP="00120CB6">
      <w:pPr>
        <w:shd w:val="clear" w:color="auto" w:fill="FFFFFF"/>
        <w:autoSpaceDE w:val="0"/>
        <w:autoSpaceDN w:val="0"/>
        <w:adjustRightInd w:val="0"/>
      </w:pPr>
      <w:r w:rsidRPr="00401094">
        <w:t>16. Площадь:</w:t>
      </w:r>
    </w:p>
    <w:p w:rsidR="00FB044D" w:rsidRPr="00401094" w:rsidRDefault="00FB044D" w:rsidP="00120CB6">
      <w:pPr>
        <w:shd w:val="clear" w:color="auto" w:fill="FFFFFF"/>
        <w:autoSpaceDE w:val="0"/>
        <w:autoSpaceDN w:val="0"/>
        <w:adjustRightInd w:val="0"/>
      </w:pPr>
      <w:r w:rsidRPr="00401094">
        <w:t>а) жилых помещений (общая площадь квартир)__________________________________кв. м;</w:t>
      </w:r>
    </w:p>
    <w:p w:rsidR="00FB044D" w:rsidRPr="00401094" w:rsidRDefault="00FB044D" w:rsidP="00120CB6">
      <w:pPr>
        <w:shd w:val="clear" w:color="auto" w:fill="FFFFFF"/>
        <w:autoSpaceDE w:val="0"/>
        <w:autoSpaceDN w:val="0"/>
        <w:adjustRightInd w:val="0"/>
      </w:pPr>
      <w:r w:rsidRPr="00401094">
        <w:t>б)  нежилых помещений (общая площадь нежилых помещений: цоколь, пристрой, встроенное не</w:t>
      </w:r>
      <w:r w:rsidRPr="00401094">
        <w:softHyphen/>
        <w:t>жилое помещение)_______________________________кв. м;</w:t>
      </w:r>
    </w:p>
    <w:p w:rsidR="00FB044D" w:rsidRPr="00401094" w:rsidRDefault="00FB044D" w:rsidP="00120CB6">
      <w:pPr>
        <w:shd w:val="clear" w:color="auto" w:fill="FFFFFF"/>
        <w:autoSpaceDE w:val="0"/>
        <w:autoSpaceDN w:val="0"/>
        <w:adjustRightInd w:val="0"/>
      </w:pPr>
      <w:r w:rsidRPr="00401094">
        <w:t>в) помещений общего пользования (подвал, технический этаж, чердак, лестницы, коридоры и т.д.) ____________________________________кв. м.</w:t>
      </w:r>
    </w:p>
    <w:p w:rsidR="00FB044D" w:rsidRPr="00401094" w:rsidRDefault="00FB044D" w:rsidP="00120CB6">
      <w:pPr>
        <w:autoSpaceDE w:val="0"/>
        <w:autoSpaceDN w:val="0"/>
        <w:adjustRightInd w:val="0"/>
      </w:pPr>
      <w:r w:rsidRPr="00401094">
        <w:t>17. Площадь лестниц, включая коридоры ______________________________кв. м.</w:t>
      </w:r>
    </w:p>
    <w:p w:rsidR="00FB044D" w:rsidRPr="00401094" w:rsidRDefault="00FB044D" w:rsidP="00120CB6">
      <w:pPr>
        <w:shd w:val="clear" w:color="auto" w:fill="FFFFFF"/>
        <w:autoSpaceDE w:val="0"/>
        <w:autoSpaceDN w:val="0"/>
        <w:adjustRightInd w:val="0"/>
      </w:pPr>
      <w:r w:rsidRPr="00401094">
        <w:t>18.  Уборочная площадь лестниц, лифтов (лестничные марши, лестничные площадки, коридоры, лифтовые кабины)_______________________________кв. м.</w:t>
      </w:r>
    </w:p>
    <w:p w:rsidR="00FB044D" w:rsidRPr="00401094" w:rsidRDefault="00FB044D" w:rsidP="00120CB6">
      <w:pPr>
        <w:shd w:val="clear" w:color="auto" w:fill="FFFFFF"/>
        <w:autoSpaceDE w:val="0"/>
        <w:autoSpaceDN w:val="0"/>
        <w:adjustRightInd w:val="0"/>
      </w:pPr>
      <w:r w:rsidRPr="00401094">
        <w:t>19. Уборочная площадь других помещений общего пользования (технические этажи, чердаки, технические подвалы и т.п.)___________________________кв. м.</w:t>
      </w:r>
    </w:p>
    <w:p w:rsidR="00FB044D" w:rsidRPr="00401094" w:rsidRDefault="00FB044D" w:rsidP="00120CB6">
      <w:pPr>
        <w:shd w:val="clear" w:color="auto" w:fill="FFFFFF"/>
        <w:autoSpaceDE w:val="0"/>
        <w:autoSpaceDN w:val="0"/>
        <w:adjustRightInd w:val="0"/>
      </w:pPr>
      <w:r w:rsidRPr="00401094">
        <w:t>20.  Площадь земельного участка, входящего в состав общего имущества многоквартирного дома ___________________________________кв. м.</w:t>
      </w:r>
    </w:p>
    <w:p w:rsidR="00FB044D" w:rsidRPr="00401094" w:rsidRDefault="00FB044D" w:rsidP="00120CB6">
      <w:pPr>
        <w:shd w:val="clear" w:color="auto" w:fill="FFFFFF"/>
        <w:autoSpaceDE w:val="0"/>
        <w:autoSpaceDN w:val="0"/>
        <w:adjustRightInd w:val="0"/>
      </w:pPr>
      <w:r w:rsidRPr="00401094">
        <w:t>21. Кадастровый номер земельного участка (при его наличии)____________________________</w:t>
      </w:r>
    </w:p>
    <w:p w:rsidR="00FB044D" w:rsidRPr="00401094" w:rsidRDefault="00FB044D" w:rsidP="00120CB6">
      <w:pPr>
        <w:numPr>
          <w:ilvl w:val="0"/>
          <w:numId w:val="4"/>
        </w:numPr>
        <w:shd w:val="clear" w:color="auto" w:fill="FFFFFF"/>
        <w:autoSpaceDE w:val="0"/>
        <w:autoSpaceDN w:val="0"/>
        <w:adjustRightInd w:val="0"/>
        <w:jc w:val="center"/>
        <w:rPr>
          <w:b/>
          <w:bCs/>
        </w:rPr>
      </w:pPr>
      <w:r w:rsidRPr="00401094">
        <w:rPr>
          <w:b/>
          <w:bCs/>
        </w:rPr>
        <w:t>Техническое состояние многоквартирного дома, включая пристройки</w:t>
      </w:r>
    </w:p>
    <w:p w:rsidR="00FB044D" w:rsidRPr="00401094" w:rsidRDefault="00FB044D" w:rsidP="00120CB6">
      <w:pPr>
        <w:shd w:val="clear" w:color="auto" w:fill="FFFFFF"/>
        <w:autoSpaceDE w:val="0"/>
        <w:autoSpaceDN w:val="0"/>
        <w:adjustRightInd w:val="0"/>
        <w:ind w:left="540"/>
        <w:jc w:val="center"/>
      </w:pPr>
    </w:p>
    <w:tbl>
      <w:tblPr>
        <w:tblW w:w="10255" w:type="dxa"/>
        <w:tblInd w:w="40" w:type="dxa"/>
        <w:tblLayout w:type="fixed"/>
        <w:tblCellMar>
          <w:left w:w="40" w:type="dxa"/>
          <w:right w:w="40" w:type="dxa"/>
        </w:tblCellMar>
        <w:tblLook w:val="00A0" w:firstRow="1" w:lastRow="0" w:firstColumn="1" w:lastColumn="0" w:noHBand="0" w:noVBand="0"/>
      </w:tblPr>
      <w:tblGrid>
        <w:gridCol w:w="725"/>
        <w:gridCol w:w="3953"/>
        <w:gridCol w:w="1987"/>
        <w:gridCol w:w="2414"/>
        <w:gridCol w:w="1176"/>
      </w:tblGrid>
      <w:tr w:rsidR="00FB044D" w:rsidRPr="00401094">
        <w:trPr>
          <w:trHeight w:val="85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 п/п</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Наименование</w:t>
            </w:r>
          </w:p>
          <w:p w:rsidR="00FB044D" w:rsidRPr="00401094" w:rsidRDefault="00FB044D" w:rsidP="00120CB6">
            <w:pPr>
              <w:shd w:val="clear" w:color="auto" w:fill="FFFFFF"/>
              <w:autoSpaceDE w:val="0"/>
              <w:autoSpaceDN w:val="0"/>
              <w:adjustRightInd w:val="0"/>
              <w:jc w:val="center"/>
            </w:pPr>
            <w:r w:rsidRPr="00401094">
              <w:rPr>
                <w:bCs/>
              </w:rPr>
              <w:t>конструктивных</w:t>
            </w:r>
          </w:p>
          <w:p w:rsidR="00FB044D" w:rsidRPr="00401094" w:rsidRDefault="00FB044D" w:rsidP="00120CB6">
            <w:pPr>
              <w:shd w:val="clear" w:color="auto" w:fill="FFFFFF"/>
              <w:autoSpaceDE w:val="0"/>
              <w:autoSpaceDN w:val="0"/>
              <w:adjustRightInd w:val="0"/>
              <w:jc w:val="center"/>
            </w:pPr>
            <w:r w:rsidRPr="00401094">
              <w:rPr>
                <w:bCs/>
              </w:rPr>
              <w:t>элементов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Описание элемен</w:t>
            </w:r>
            <w:r w:rsidRPr="00401094">
              <w:rPr>
                <w:bCs/>
              </w:rPr>
              <w:softHyphen/>
              <w:t>тов (материал, конструкция или система, отделка и прочее)</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Техническое состояние</w:t>
            </w:r>
          </w:p>
          <w:p w:rsidR="00FB044D" w:rsidRPr="00401094" w:rsidRDefault="00FB044D" w:rsidP="00120CB6">
            <w:pPr>
              <w:shd w:val="clear" w:color="auto" w:fill="FFFFFF"/>
              <w:autoSpaceDE w:val="0"/>
              <w:autoSpaceDN w:val="0"/>
              <w:adjustRightInd w:val="0"/>
              <w:jc w:val="center"/>
            </w:pPr>
            <w:r w:rsidRPr="00401094">
              <w:rPr>
                <w:bCs/>
              </w:rPr>
              <w:t>элементов общего имущества многоквар</w:t>
            </w:r>
            <w:r w:rsidRPr="00401094">
              <w:rPr>
                <w:bCs/>
              </w:rPr>
              <w:softHyphen/>
              <w:t>тирного дома</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 износа</w:t>
            </w:r>
          </w:p>
        </w:tc>
      </w:tr>
      <w:tr w:rsidR="00FB044D" w:rsidRPr="00401094">
        <w:trPr>
          <w:trHeight w:val="25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5</w:t>
            </w:r>
          </w:p>
        </w:tc>
      </w:tr>
      <w:tr w:rsidR="00FB044D" w:rsidRPr="00401094">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Фундамент, цоколь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0"/>
        </w:trPr>
        <w:tc>
          <w:tcPr>
            <w:tcW w:w="725" w:type="dxa"/>
            <w:vMerge w:val="restart"/>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2.</w:t>
            </w:r>
          </w:p>
        </w:tc>
        <w:tc>
          <w:tcPr>
            <w:tcW w:w="3953" w:type="dxa"/>
            <w:vMerge w:val="restart"/>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Наружные и внутренние капитальные стены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Наружные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vMerge/>
            <w:tcBorders>
              <w:top w:val="single" w:sz="6" w:space="0" w:color="auto"/>
              <w:left w:val="single" w:sz="6" w:space="0" w:color="auto"/>
              <w:bottom w:val="single" w:sz="6" w:space="0" w:color="auto"/>
              <w:right w:val="single" w:sz="6" w:space="0" w:color="auto"/>
            </w:tcBorders>
            <w:vAlign w:val="center"/>
          </w:tcPr>
          <w:p w:rsidR="00FB044D" w:rsidRPr="00401094" w:rsidRDefault="00FB044D" w:rsidP="00120CB6"/>
        </w:tc>
        <w:tc>
          <w:tcPr>
            <w:tcW w:w="3953" w:type="dxa"/>
            <w:vMerge/>
            <w:tcBorders>
              <w:top w:val="single" w:sz="6" w:space="0" w:color="auto"/>
              <w:left w:val="single" w:sz="6" w:space="0" w:color="auto"/>
              <w:bottom w:val="single" w:sz="6" w:space="0" w:color="auto"/>
              <w:right w:val="single" w:sz="6" w:space="0" w:color="auto"/>
            </w:tcBorders>
            <w:vAlign w:val="center"/>
          </w:tcPr>
          <w:p w:rsidR="00FB044D" w:rsidRPr="00401094" w:rsidRDefault="00FB044D" w:rsidP="00120CB6"/>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autoSpaceDE w:val="0"/>
              <w:autoSpaceDN w:val="0"/>
              <w:adjustRightInd w:val="0"/>
            </w:pPr>
          </w:p>
          <w:p w:rsidR="00FB044D" w:rsidRPr="00401094" w:rsidRDefault="00FB044D" w:rsidP="00120CB6">
            <w:pPr>
              <w:autoSpaceDE w:val="0"/>
              <w:autoSpaceDN w:val="0"/>
              <w:adjustRightInd w:val="0"/>
            </w:pPr>
          </w:p>
          <w:p w:rsidR="00FB044D" w:rsidRPr="00401094" w:rsidRDefault="00FB044D" w:rsidP="00120CB6">
            <w:pPr>
              <w:shd w:val="clear" w:color="auto" w:fill="FFFFFF"/>
              <w:autoSpaceDE w:val="0"/>
              <w:autoSpaceDN w:val="0"/>
              <w:adjustRightInd w:val="0"/>
            </w:pPr>
            <w:r w:rsidRPr="00401094">
              <w:t>Внутренние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Крыльца, лестницы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Балконы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Перекрытия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Крыша, кровля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Полы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8.</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Проемы: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8.1.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Окна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8.2.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Двери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9.</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Отделка: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9.1.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Внутренняя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9.2.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Наружная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71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10.</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Внутридомовые инженерные комму</w:t>
            </w:r>
            <w:r w:rsidRPr="00401094">
              <w:softHyphen/>
              <w:t>никации и оборудование для предос</w:t>
            </w:r>
            <w:r w:rsidRPr="00401094">
              <w:softHyphen/>
              <w:t>тавления коммунальных услуг:</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10.1.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Электроснабжение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10.2.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Холодное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10.</w:t>
            </w:r>
            <w:r w:rsidR="008163EE" w:rsidRPr="00401094">
              <w:t>3</w:t>
            </w:r>
            <w:r w:rsidRPr="00401094">
              <w:t>.</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Водоотведение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10.</w:t>
            </w:r>
            <w:r w:rsidR="008163EE" w:rsidRPr="00401094">
              <w:t>4</w:t>
            </w:r>
            <w:r w:rsidRPr="00401094">
              <w:t>.</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Газоснабжение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50"/>
        </w:trPr>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Иное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Мусоропровод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Лифт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Вентиляция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6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(Другое)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bl>
    <w:p w:rsidR="00FB044D" w:rsidRPr="00401094" w:rsidRDefault="00FB044D" w:rsidP="00120CB6">
      <w:pPr>
        <w:autoSpaceDE w:val="0"/>
        <w:autoSpaceDN w:val="0"/>
        <w:adjustRightInd w:val="0"/>
        <w:rPr>
          <w:b/>
        </w:rPr>
      </w:pPr>
    </w:p>
    <w:tbl>
      <w:tblPr>
        <w:tblW w:w="10199" w:type="dxa"/>
        <w:tblInd w:w="40" w:type="dxa"/>
        <w:tblLayout w:type="fixed"/>
        <w:tblCellMar>
          <w:left w:w="40" w:type="dxa"/>
          <w:right w:w="40" w:type="dxa"/>
        </w:tblCellMar>
        <w:tblLook w:val="00A0" w:firstRow="1" w:lastRow="0" w:firstColumn="1" w:lastColumn="0" w:noHBand="0" w:noVBand="0"/>
      </w:tblPr>
      <w:tblGrid>
        <w:gridCol w:w="4395"/>
        <w:gridCol w:w="1925"/>
        <w:gridCol w:w="2520"/>
        <w:gridCol w:w="1359"/>
      </w:tblGrid>
      <w:tr w:rsidR="00FB044D" w:rsidRPr="00401094">
        <w:trPr>
          <w:trHeight w:val="46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p>
          <w:p w:rsidR="00FB044D" w:rsidRPr="00401094" w:rsidRDefault="00FB044D" w:rsidP="00120CB6">
            <w:pPr>
              <w:shd w:val="clear" w:color="auto" w:fill="FFFFFF"/>
              <w:autoSpaceDE w:val="0"/>
              <w:autoSpaceDN w:val="0"/>
              <w:adjustRightInd w:val="0"/>
              <w:jc w:val="center"/>
            </w:pPr>
            <w:r w:rsidRPr="00401094">
              <w:t>Перечень работ и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Годовые затраты, принятые на общем собрании, руб.</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ind w:left="-40" w:firstLine="40"/>
              <w:jc w:val="center"/>
            </w:pPr>
            <w:r w:rsidRPr="00401094">
              <w:rPr>
                <w:bCs/>
              </w:rPr>
              <w:t>Фактические затраты, подтвержденные актами выполненных работ (услуг), руб.</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Разница</w:t>
            </w:r>
            <w:r w:rsidRPr="00401094">
              <w:t xml:space="preserve"> </w:t>
            </w:r>
            <w:r w:rsidRPr="00401094">
              <w:rPr>
                <w:bCs/>
              </w:rPr>
              <w:t>(руб.)</w:t>
            </w:r>
          </w:p>
        </w:tc>
      </w:tr>
      <w:tr w:rsidR="00FB044D" w:rsidRPr="00401094">
        <w:trPr>
          <w:trHeight w:val="25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t>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t>3</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t>4</w:t>
            </w:r>
          </w:p>
        </w:tc>
      </w:tr>
      <w:tr w:rsidR="00FB044D" w:rsidRPr="00401094">
        <w:trPr>
          <w:trHeight w:val="2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 Работы и услуги по содержанию</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r w:rsidRPr="00401094">
              <w:rPr>
                <w:b/>
                <w:i/>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2. Работы по текущему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2.1  (расписать по-объектно)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r w:rsidRPr="00401094">
              <w:rPr>
                <w:b/>
                <w:i/>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lastRenderedPageBreak/>
              <w:t>2. Работы по капитальному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2.1  (расписать по-объектно)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r w:rsidRPr="00401094">
              <w:rPr>
                <w:b/>
                <w:i/>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i/>
              </w:rPr>
            </w:pPr>
          </w:p>
        </w:tc>
      </w:tr>
      <w:tr w:rsidR="00FB044D" w:rsidRPr="00401094">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ВСЕГО работ по содержанию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 Коммунальные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3.1. Холодного (питьевого)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3.2. Электроснабжения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w:t>
            </w:r>
            <w:r w:rsidR="008163EE" w:rsidRPr="00401094">
              <w:t>3</w:t>
            </w:r>
            <w:r w:rsidRPr="00401094">
              <w:t>. Водоотведения (отвода стоков)</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w:t>
            </w:r>
            <w:r w:rsidR="008163EE" w:rsidRPr="00401094">
              <w:t>4</w:t>
            </w:r>
            <w:r w:rsidRPr="00401094">
              <w:t>. Газоснабжения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w:t>
            </w:r>
            <w:r w:rsidR="008163EE" w:rsidRPr="00401094">
              <w:t>5</w:t>
            </w:r>
            <w:r w:rsidRPr="00401094">
              <w:t>. Другие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Всего коммунальных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rPr>
            </w:pPr>
            <w:r w:rsidRPr="00401094">
              <w:rPr>
                <w:b/>
              </w:rPr>
              <w:t>ВСЕГО по Договору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rPr>
                <w:b/>
              </w:rPr>
            </w:pPr>
          </w:p>
        </w:tc>
      </w:tr>
    </w:tbl>
    <w:p w:rsidR="00FB044D" w:rsidRPr="00401094" w:rsidRDefault="00FB044D" w:rsidP="00EB55F9">
      <w:pPr>
        <w:shd w:val="clear" w:color="auto" w:fill="FFFFFF"/>
        <w:autoSpaceDE w:val="0"/>
        <w:autoSpaceDN w:val="0"/>
        <w:adjustRightInd w:val="0"/>
        <w:rPr>
          <w:b/>
          <w:bCs/>
        </w:rPr>
      </w:pPr>
      <w:r w:rsidRPr="00401094">
        <w:rPr>
          <w:b/>
          <w:bCs/>
        </w:rPr>
        <w:t xml:space="preserve">Отчет по затратам на содержание и текущий ремонт общего имущества </w:t>
      </w:r>
    </w:p>
    <w:p w:rsidR="00FB044D" w:rsidRPr="00EB55F9" w:rsidRDefault="00FB044D" w:rsidP="00EB55F9">
      <w:pPr>
        <w:shd w:val="clear" w:color="auto" w:fill="FFFFFF"/>
        <w:autoSpaceDE w:val="0"/>
        <w:autoSpaceDN w:val="0"/>
        <w:adjustRightInd w:val="0"/>
        <w:ind w:left="900"/>
        <w:jc w:val="center"/>
        <w:rPr>
          <w:b/>
          <w:bCs/>
        </w:rPr>
      </w:pPr>
      <w:r w:rsidRPr="00401094">
        <w:rPr>
          <w:b/>
          <w:bCs/>
        </w:rPr>
        <w:t>многок</w:t>
      </w:r>
      <w:r w:rsidR="00EB55F9">
        <w:rPr>
          <w:b/>
          <w:bCs/>
        </w:rPr>
        <w:t>вартирного дома за _________ г.</w:t>
      </w:r>
    </w:p>
    <w:tbl>
      <w:tblPr>
        <w:tblW w:w="0" w:type="auto"/>
        <w:tblInd w:w="40" w:type="dxa"/>
        <w:tblLayout w:type="fixed"/>
        <w:tblCellMar>
          <w:left w:w="40" w:type="dxa"/>
          <w:right w:w="40" w:type="dxa"/>
        </w:tblCellMar>
        <w:tblLook w:val="00A0" w:firstRow="1" w:lastRow="0" w:firstColumn="1" w:lastColumn="0" w:noHBand="0" w:noVBand="0"/>
      </w:tblPr>
      <w:tblGrid>
        <w:gridCol w:w="4536"/>
        <w:gridCol w:w="1709"/>
        <w:gridCol w:w="1555"/>
        <w:gridCol w:w="2399"/>
      </w:tblGrid>
      <w:tr w:rsidR="00FB044D" w:rsidRPr="00401094">
        <w:trPr>
          <w:trHeight w:val="102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Содержание и</w:t>
            </w:r>
          </w:p>
          <w:p w:rsidR="00FB044D" w:rsidRPr="00401094" w:rsidRDefault="00FB044D" w:rsidP="00120CB6">
            <w:pPr>
              <w:shd w:val="clear" w:color="auto" w:fill="FFFFFF"/>
              <w:autoSpaceDE w:val="0"/>
              <w:autoSpaceDN w:val="0"/>
              <w:adjustRightInd w:val="0"/>
              <w:jc w:val="center"/>
            </w:pPr>
            <w:r w:rsidRPr="00401094">
              <w:rPr>
                <w:bCs/>
              </w:rPr>
              <w:t>текущий ремонт</w:t>
            </w:r>
          </w:p>
          <w:p w:rsidR="00FB044D" w:rsidRPr="00401094" w:rsidRDefault="00FB044D" w:rsidP="00120CB6">
            <w:pPr>
              <w:shd w:val="clear" w:color="auto" w:fill="FFFFFF"/>
              <w:autoSpaceDE w:val="0"/>
              <w:autoSpaceDN w:val="0"/>
              <w:adjustRightInd w:val="0"/>
              <w:jc w:val="center"/>
            </w:pPr>
            <w:r w:rsidRPr="00401094">
              <w:rPr>
                <w:bCs/>
              </w:rPr>
              <w:t>общего имущества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Капитальный ремонт (руб.)</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center"/>
            </w:pPr>
            <w:r w:rsidRPr="00401094">
              <w:rPr>
                <w:bCs/>
              </w:rPr>
              <w:t>Коммунальные услуги</w:t>
            </w:r>
          </w:p>
          <w:p w:rsidR="00FB044D" w:rsidRPr="00401094" w:rsidRDefault="00FB044D" w:rsidP="00120CB6">
            <w:pPr>
              <w:shd w:val="clear" w:color="auto" w:fill="FFFFFF"/>
              <w:autoSpaceDE w:val="0"/>
              <w:autoSpaceDN w:val="0"/>
              <w:adjustRightInd w:val="0"/>
              <w:jc w:val="center"/>
            </w:pPr>
            <w:r w:rsidRPr="00401094">
              <w:rPr>
                <w:bCs/>
              </w:rPr>
              <w:t>(холодное водоснабжение,</w:t>
            </w:r>
          </w:p>
          <w:p w:rsidR="00FB044D" w:rsidRPr="00401094" w:rsidRDefault="00FB044D" w:rsidP="00120CB6">
            <w:pPr>
              <w:shd w:val="clear" w:color="auto" w:fill="FFFFFF"/>
              <w:autoSpaceDE w:val="0"/>
              <w:autoSpaceDN w:val="0"/>
              <w:adjustRightInd w:val="0"/>
              <w:jc w:val="center"/>
            </w:pPr>
            <w:r w:rsidRPr="00401094">
              <w:t xml:space="preserve">водоотведение) </w:t>
            </w:r>
            <w:r w:rsidRPr="00401094">
              <w:rPr>
                <w:bCs/>
              </w:rPr>
              <w:t>(руб.)</w:t>
            </w:r>
          </w:p>
        </w:tc>
      </w:tr>
      <w:tr w:rsidR="00FB044D" w:rsidRPr="00401094">
        <w:trPr>
          <w:trHeight w:val="25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1. Долг на начало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5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2. Начислено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27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 Оплачено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3.1. Оплачено жителями</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 xml:space="preserve">3.2. Оплачено бюджетом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3.3. Оплачено за нежилые помещения</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4. Задолженность на конец отчетного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5. Получено денежных средств за рекламу, аренду и т.д.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r w:rsidRPr="00401094">
              <w:t>6. Выполнено работ (оказано услуг)</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jc w:val="both"/>
            </w:pPr>
            <w:r w:rsidRPr="00401094">
              <w:t>7.Остаток на конец отчетного года</w:t>
            </w:r>
          </w:p>
          <w:p w:rsidR="00FB044D" w:rsidRPr="00401094" w:rsidRDefault="00FB044D" w:rsidP="00120CB6">
            <w:pPr>
              <w:shd w:val="clear" w:color="auto" w:fill="FFFFFF"/>
              <w:autoSpaceDE w:val="0"/>
              <w:autoSpaceDN w:val="0"/>
              <w:adjustRightInd w:val="0"/>
              <w:ind w:left="-40" w:firstLine="40"/>
            </w:pPr>
            <w:r w:rsidRPr="00401094">
              <w:t xml:space="preserve"> («-» — перевыполнено работ;</w:t>
            </w:r>
          </w:p>
          <w:p w:rsidR="00FB044D" w:rsidRPr="00401094" w:rsidRDefault="00FB044D" w:rsidP="00120CB6">
            <w:pPr>
              <w:shd w:val="clear" w:color="auto" w:fill="FFFFFF"/>
              <w:autoSpaceDE w:val="0"/>
              <w:autoSpaceDN w:val="0"/>
              <w:adjustRightInd w:val="0"/>
              <w:ind w:left="-40" w:firstLine="40"/>
            </w:pPr>
            <w:r w:rsidRPr="00401094">
              <w:t xml:space="preserve"> «+» — недовыполнено работ)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autoSpaceDE w:val="0"/>
              <w:autoSpaceDN w:val="0"/>
              <w:adjustRightInd w:val="0"/>
            </w:pPr>
          </w:p>
        </w:tc>
      </w:tr>
      <w:tr w:rsidR="00FB044D" w:rsidRPr="00401094">
        <w:trPr>
          <w:trHeight w:val="452"/>
        </w:trPr>
        <w:tc>
          <w:tcPr>
            <w:tcW w:w="10199" w:type="dxa"/>
            <w:gridSpan w:val="4"/>
            <w:tcBorders>
              <w:top w:val="single" w:sz="6" w:space="0" w:color="auto"/>
              <w:left w:val="single" w:sz="6" w:space="0" w:color="auto"/>
              <w:bottom w:val="single" w:sz="6" w:space="0" w:color="auto"/>
              <w:right w:val="single" w:sz="6" w:space="0" w:color="auto"/>
            </w:tcBorders>
            <w:shd w:val="clear" w:color="auto" w:fill="FFFFFF"/>
          </w:tcPr>
          <w:p w:rsidR="00FB044D" w:rsidRPr="00401094" w:rsidRDefault="00FB044D" w:rsidP="00120CB6">
            <w:pPr>
              <w:shd w:val="clear" w:color="auto" w:fill="FFFFFF"/>
            </w:pPr>
            <w:r w:rsidRPr="00401094">
              <w:rPr>
                <w:bCs/>
              </w:rPr>
              <w:t>Примечание:</w:t>
            </w:r>
          </w:p>
          <w:p w:rsidR="00FB044D" w:rsidRPr="00401094" w:rsidRDefault="00FB044D" w:rsidP="00120CB6">
            <w:pPr>
              <w:shd w:val="clear" w:color="auto" w:fill="FFFFFF"/>
            </w:pPr>
            <w:r w:rsidRPr="00401094">
              <w:t>п.3 = п.3.1 + п.3.2 + п.3.3; п.4 = п.1 + п.2 - п.З; п.5 и п.6 — данные управляющей организации;   п.7 =п.2 + п. 5 - п.6</w:t>
            </w:r>
          </w:p>
        </w:tc>
      </w:tr>
    </w:tbl>
    <w:p w:rsidR="00FB044D" w:rsidRPr="00401094" w:rsidRDefault="00FB044D" w:rsidP="00120CB6">
      <w:pPr>
        <w:autoSpaceDE w:val="0"/>
        <w:autoSpaceDN w:val="0"/>
        <w:adjustRightInd w:val="0"/>
        <w:jc w:val="both"/>
      </w:pPr>
    </w:p>
    <w:p w:rsidR="00FB044D" w:rsidRPr="00EB55F9" w:rsidRDefault="00FB044D" w:rsidP="00120CB6">
      <w:pPr>
        <w:autoSpaceDE w:val="0"/>
        <w:autoSpaceDN w:val="0"/>
        <w:adjustRightInd w:val="0"/>
        <w:jc w:val="both"/>
      </w:pPr>
      <w:r w:rsidRPr="00401094">
        <w:t>Руков</w:t>
      </w:r>
      <w:r w:rsidR="00EB55F9">
        <w:t>одитель управляющей организации</w:t>
      </w:r>
    </w:p>
    <w:p w:rsidR="00FB044D" w:rsidRPr="00401094" w:rsidRDefault="00FB044D" w:rsidP="00120CB6">
      <w:pPr>
        <w:autoSpaceDE w:val="0"/>
        <w:autoSpaceDN w:val="0"/>
        <w:adjustRightInd w:val="0"/>
        <w:jc w:val="both"/>
        <w:rPr>
          <w:b/>
        </w:rPr>
      </w:pPr>
      <w:r w:rsidRPr="00401094">
        <w:rPr>
          <w:b/>
        </w:rPr>
        <w:t xml:space="preserve"> ________________________________         _____________        ______________________</w:t>
      </w:r>
    </w:p>
    <w:p w:rsidR="00FB044D" w:rsidRPr="00401094" w:rsidRDefault="00FB044D" w:rsidP="00120CB6">
      <w:pPr>
        <w:autoSpaceDE w:val="0"/>
        <w:autoSpaceDN w:val="0"/>
        <w:adjustRightInd w:val="0"/>
        <w:jc w:val="both"/>
      </w:pPr>
      <w:r w:rsidRPr="00401094">
        <w:rPr>
          <w:b/>
        </w:rPr>
        <w:t>(</w:t>
      </w:r>
      <w:r w:rsidRPr="00401094">
        <w:t>наименование управляющей организации)                            (подпись)                             (фамилия, имя, отчество)</w:t>
      </w:r>
    </w:p>
    <w:p w:rsidR="00FB044D" w:rsidRPr="00401094" w:rsidRDefault="00FB044D" w:rsidP="00120CB6">
      <w:pPr>
        <w:autoSpaceDE w:val="0"/>
        <w:autoSpaceDN w:val="0"/>
        <w:adjustRightInd w:val="0"/>
        <w:jc w:val="both"/>
      </w:pPr>
    </w:p>
    <w:p w:rsidR="00FB044D" w:rsidRPr="00401094" w:rsidRDefault="00FB044D" w:rsidP="00120CB6">
      <w:pPr>
        <w:autoSpaceDE w:val="0"/>
        <w:autoSpaceDN w:val="0"/>
        <w:adjustRightInd w:val="0"/>
        <w:jc w:val="both"/>
      </w:pPr>
      <w:r w:rsidRPr="00401094">
        <w:t>М.П.</w:t>
      </w:r>
    </w:p>
    <w:p w:rsidR="00FB044D" w:rsidRPr="00401094" w:rsidRDefault="00FB044D" w:rsidP="00120CB6">
      <w:pPr>
        <w:autoSpaceDE w:val="0"/>
        <w:autoSpaceDN w:val="0"/>
        <w:adjustRightInd w:val="0"/>
        <w:jc w:val="both"/>
      </w:pPr>
    </w:p>
    <w:p w:rsidR="00FB044D" w:rsidRPr="00401094" w:rsidRDefault="00FB044D" w:rsidP="00120CB6">
      <w:pPr>
        <w:autoSpaceDE w:val="0"/>
        <w:autoSpaceDN w:val="0"/>
        <w:adjustRightInd w:val="0"/>
        <w:jc w:val="both"/>
      </w:pPr>
      <w:r w:rsidRPr="00401094">
        <w:t xml:space="preserve">Дата ______________20_____г.       Исполнитель ______________ (_______________) тел:________________  </w:t>
      </w:r>
    </w:p>
    <w:p w:rsidR="00FB044D" w:rsidRPr="00401094" w:rsidRDefault="00FB044D" w:rsidP="00120CB6">
      <w:pPr>
        <w:jc w:val="center"/>
      </w:pPr>
      <w:r w:rsidRPr="00401094">
        <w:t xml:space="preserve">                                                            </w:t>
      </w:r>
    </w:p>
    <w:p w:rsidR="008E12FE" w:rsidRPr="00401094" w:rsidRDefault="008E12FE" w:rsidP="00120CB6">
      <w:pPr>
        <w:pStyle w:val="6"/>
        <w:jc w:val="right"/>
        <w:rPr>
          <w:sz w:val="24"/>
          <w:szCs w:val="24"/>
        </w:rPr>
        <w:sectPr w:rsidR="008E12FE" w:rsidRPr="00401094" w:rsidSect="008E12FE">
          <w:pgSz w:w="11907" w:h="16840" w:code="9"/>
          <w:pgMar w:top="567" w:right="992" w:bottom="567" w:left="1134" w:header="454" w:footer="454" w:gutter="0"/>
          <w:cols w:space="720"/>
          <w:titlePg/>
          <w:rtlGutter/>
        </w:sectPr>
      </w:pPr>
    </w:p>
    <w:p w:rsidR="00FB044D" w:rsidRPr="00401094" w:rsidRDefault="00FB044D" w:rsidP="00120CB6">
      <w:pPr>
        <w:pStyle w:val="6"/>
        <w:jc w:val="right"/>
        <w:rPr>
          <w:sz w:val="24"/>
          <w:szCs w:val="24"/>
        </w:rPr>
      </w:pPr>
      <w:bookmarkStart w:id="54" w:name="_Toc81817765"/>
      <w:r w:rsidRPr="00401094">
        <w:rPr>
          <w:sz w:val="24"/>
          <w:szCs w:val="24"/>
        </w:rPr>
        <w:lastRenderedPageBreak/>
        <w:t xml:space="preserve">Приложение </w:t>
      </w:r>
      <w:r w:rsidR="0046599D" w:rsidRPr="00401094">
        <w:rPr>
          <w:sz w:val="24"/>
          <w:szCs w:val="24"/>
        </w:rPr>
        <w:t xml:space="preserve">№ </w:t>
      </w:r>
      <w:r w:rsidR="00C34CA8" w:rsidRPr="00401094">
        <w:rPr>
          <w:sz w:val="24"/>
          <w:szCs w:val="24"/>
        </w:rPr>
        <w:t>4</w:t>
      </w:r>
      <w:r w:rsidR="00433661" w:rsidRPr="00401094">
        <w:rPr>
          <w:sz w:val="24"/>
          <w:szCs w:val="24"/>
        </w:rPr>
        <w:t>.</w:t>
      </w:r>
      <w:r w:rsidR="00C13B2A" w:rsidRPr="00401094">
        <w:rPr>
          <w:sz w:val="24"/>
          <w:szCs w:val="24"/>
        </w:rPr>
        <w:t xml:space="preserve"> ЗАЯВКА на участие в конкурсе по отбору управляющей организации для управления многоквартирным домом</w:t>
      </w:r>
      <w:bookmarkEnd w:id="54"/>
    </w:p>
    <w:p w:rsidR="00FB044D" w:rsidRPr="00401094" w:rsidRDefault="00FB044D" w:rsidP="00120CB6">
      <w:pPr>
        <w:pStyle w:val="6"/>
        <w:jc w:val="left"/>
        <w:rPr>
          <w:rFonts w:eastAsia="Times New Roman"/>
          <w:bCs/>
          <w:sz w:val="24"/>
          <w:szCs w:val="24"/>
        </w:rPr>
      </w:pPr>
    </w:p>
    <w:p w:rsidR="00C13B2A" w:rsidRPr="00401094" w:rsidRDefault="00C13B2A" w:rsidP="00120CB6">
      <w:pPr>
        <w:jc w:val="center"/>
        <w:rPr>
          <w:b/>
        </w:rPr>
      </w:pPr>
      <w:r w:rsidRPr="00401094">
        <w:rPr>
          <w:b/>
        </w:rPr>
        <w:t>ЗАЯВКА</w:t>
      </w:r>
    </w:p>
    <w:p w:rsidR="00C13B2A" w:rsidRPr="00401094" w:rsidRDefault="00C13B2A" w:rsidP="00120CB6">
      <w:pPr>
        <w:jc w:val="center"/>
        <w:rPr>
          <w:b/>
        </w:rPr>
      </w:pPr>
      <w:r w:rsidRPr="00401094">
        <w:rPr>
          <w:b/>
        </w:rPr>
        <w:t>на участие в конкурсе по отбору управляющей</w:t>
      </w:r>
    </w:p>
    <w:p w:rsidR="00C13B2A" w:rsidRPr="00401094" w:rsidRDefault="00C13B2A" w:rsidP="00120CB6">
      <w:pPr>
        <w:jc w:val="center"/>
        <w:rPr>
          <w:b/>
        </w:rPr>
      </w:pPr>
      <w:r w:rsidRPr="00401094">
        <w:rPr>
          <w:b/>
        </w:rPr>
        <w:t>организации для управления многоквартирным домом</w:t>
      </w:r>
    </w:p>
    <w:p w:rsidR="00FB044D" w:rsidRPr="00401094" w:rsidRDefault="00FB044D" w:rsidP="00120CB6">
      <w:pPr>
        <w:jc w:val="center"/>
      </w:pPr>
      <w:r w:rsidRPr="00401094">
        <w:t>1. Заявление об участии в конкурсе</w:t>
      </w:r>
    </w:p>
    <w:p w:rsidR="00FB044D" w:rsidRPr="00401094" w:rsidRDefault="00FB044D" w:rsidP="00120CB6">
      <w:pPr>
        <w:tabs>
          <w:tab w:val="right" w:pos="10206"/>
        </w:tabs>
      </w:pPr>
      <w:r w:rsidRPr="00401094">
        <w:tab/>
      </w:r>
    </w:p>
    <w:p w:rsidR="00FB044D" w:rsidRPr="00401094" w:rsidRDefault="00FB044D" w:rsidP="00120CB6">
      <w:pPr>
        <w:pBdr>
          <w:top w:val="single" w:sz="4" w:space="1" w:color="auto"/>
        </w:pBdr>
        <w:ind w:right="91"/>
        <w:jc w:val="center"/>
      </w:pPr>
      <w:r w:rsidRPr="00401094">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FB044D" w:rsidRPr="00401094" w:rsidRDefault="00FB044D" w:rsidP="00120CB6">
      <w:pPr>
        <w:tabs>
          <w:tab w:val="right" w:pos="10206"/>
        </w:tabs>
      </w:pPr>
      <w:r w:rsidRPr="00401094">
        <w:tab/>
      </w:r>
    </w:p>
    <w:p w:rsidR="00FB044D" w:rsidRPr="00401094" w:rsidRDefault="00FB044D" w:rsidP="00120CB6">
      <w:pPr>
        <w:pBdr>
          <w:top w:val="single" w:sz="4" w:space="1" w:color="auto"/>
        </w:pBdr>
        <w:ind w:right="91"/>
        <w:jc w:val="center"/>
      </w:pPr>
      <w:r w:rsidRPr="00401094">
        <w:t>(место нахождения, почтовый адрес организации или место жительства индивидуального предпринимателя)</w:t>
      </w:r>
    </w:p>
    <w:p w:rsidR="00FB044D" w:rsidRPr="00401094" w:rsidRDefault="00FB044D" w:rsidP="00120CB6"/>
    <w:p w:rsidR="00FB044D" w:rsidRPr="00401094" w:rsidRDefault="00FB044D" w:rsidP="00120CB6">
      <w:pPr>
        <w:pBdr>
          <w:top w:val="single" w:sz="4" w:space="1" w:color="auto"/>
        </w:pBdr>
        <w:jc w:val="center"/>
      </w:pPr>
      <w:r w:rsidRPr="00401094">
        <w:t>(номер телефона)</w:t>
      </w:r>
    </w:p>
    <w:p w:rsidR="00FB044D" w:rsidRPr="00401094" w:rsidRDefault="00FB044D" w:rsidP="00120CB6">
      <w:pPr>
        <w:pBdr>
          <w:top w:val="single" w:sz="4" w:space="1" w:color="auto"/>
        </w:pBdr>
        <w:jc w:val="center"/>
      </w:pPr>
    </w:p>
    <w:p w:rsidR="00FB044D" w:rsidRPr="00401094" w:rsidRDefault="00FB044D" w:rsidP="00120CB6">
      <w:pPr>
        <w:jc w:val="both"/>
      </w:pPr>
      <w:r w:rsidRPr="00401094">
        <w:t xml:space="preserve">заявляет об участии в конкурсе по отбору управляющей организации для управления многоквартирным домом, расположенным по адресу: </w:t>
      </w:r>
    </w:p>
    <w:p w:rsidR="00FB044D" w:rsidRPr="00401094" w:rsidRDefault="00FB044D" w:rsidP="00120CB6">
      <w:pPr>
        <w:jc w:val="both"/>
      </w:pPr>
    </w:p>
    <w:p w:rsidR="00FB044D" w:rsidRPr="00401094" w:rsidRDefault="00FB044D" w:rsidP="00120CB6">
      <w:pPr>
        <w:ind w:firstLine="567"/>
        <w:jc w:val="both"/>
      </w:pPr>
      <w:r w:rsidRPr="00401094">
        <w:t xml:space="preserve">Средства, внесенные в качестве обеспечения заявки на участие в конкурсе, просим возвратить на счет:  </w:t>
      </w:r>
    </w:p>
    <w:p w:rsidR="00FB044D" w:rsidRPr="00401094" w:rsidRDefault="00FB044D" w:rsidP="00120CB6">
      <w:pPr>
        <w:pBdr>
          <w:top w:val="single" w:sz="4" w:space="1" w:color="auto"/>
        </w:pBdr>
        <w:ind w:left="2098"/>
        <w:jc w:val="center"/>
      </w:pPr>
      <w:r w:rsidRPr="00401094">
        <w:t xml:space="preserve">(реквизиты банковского счета) </w:t>
      </w:r>
    </w:p>
    <w:p w:rsidR="00FB044D" w:rsidRPr="00401094" w:rsidRDefault="00FB044D" w:rsidP="00120CB6">
      <w:pPr>
        <w:jc w:val="center"/>
      </w:pPr>
      <w:r w:rsidRPr="00401094">
        <w:t>2. Предложения претендента</w:t>
      </w:r>
      <w:r w:rsidRPr="00401094">
        <w:br/>
        <w:t>по условиям договора управления многоквартирным домом</w:t>
      </w:r>
    </w:p>
    <w:p w:rsidR="00FB044D" w:rsidRPr="00401094" w:rsidRDefault="00FB044D" w:rsidP="00120CB6"/>
    <w:p w:rsidR="00FB044D" w:rsidRPr="00401094" w:rsidRDefault="00FB044D" w:rsidP="00120CB6">
      <w:pPr>
        <w:pBdr>
          <w:top w:val="single" w:sz="4" w:space="1" w:color="auto"/>
        </w:pBdr>
        <w:jc w:val="center"/>
      </w:pPr>
      <w:r w:rsidRPr="00401094">
        <w:t>(описание предлагаемого претендентом в качестве условия договора управления многоквартирным домом способа внесения собственниками</w:t>
      </w:r>
    </w:p>
    <w:p w:rsidR="00FB044D" w:rsidRPr="00401094" w:rsidRDefault="00FB044D" w:rsidP="00120CB6"/>
    <w:p w:rsidR="00FB044D" w:rsidRPr="00401094" w:rsidRDefault="00FB044D" w:rsidP="00120CB6">
      <w:pPr>
        <w:pBdr>
          <w:top w:val="single" w:sz="4" w:space="1" w:color="auto"/>
        </w:pBdr>
        <w:jc w:val="center"/>
      </w:pPr>
      <w:r w:rsidRPr="00401094">
        <w:t>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B044D" w:rsidRPr="00401094" w:rsidRDefault="00FB044D" w:rsidP="00120CB6">
      <w:pPr>
        <w:pBdr>
          <w:top w:val="single" w:sz="4" w:space="1" w:color="auto"/>
        </w:pBdr>
        <w:jc w:val="center"/>
      </w:pPr>
    </w:p>
    <w:p w:rsidR="00FB044D" w:rsidRPr="00401094" w:rsidRDefault="00FB044D" w:rsidP="00120CB6">
      <w:pPr>
        <w:ind w:firstLine="567"/>
        <w:jc w:val="both"/>
      </w:pPr>
      <w:r w:rsidRPr="00401094">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FB044D" w:rsidRPr="00401094" w:rsidRDefault="00FB044D" w:rsidP="00120CB6">
      <w:pPr>
        <w:ind w:firstLine="567"/>
        <w:jc w:val="both"/>
      </w:pPr>
      <w:r w:rsidRPr="00401094">
        <w:t xml:space="preserve"> </w:t>
      </w:r>
    </w:p>
    <w:p w:rsidR="00FB044D" w:rsidRPr="00401094" w:rsidRDefault="00FB044D" w:rsidP="00120CB6">
      <w:pPr>
        <w:pBdr>
          <w:top w:val="single" w:sz="4" w:space="1" w:color="auto"/>
        </w:pBdr>
        <w:jc w:val="center"/>
      </w:pPr>
      <w:r w:rsidRPr="00401094">
        <w:t>(реквизиты банковского счета претендента)</w:t>
      </w:r>
    </w:p>
    <w:p w:rsidR="00FB044D" w:rsidRPr="00401094" w:rsidRDefault="00FB044D" w:rsidP="00120CB6">
      <w:pPr>
        <w:pBdr>
          <w:top w:val="single" w:sz="4" w:space="1" w:color="auto"/>
        </w:pBdr>
        <w:jc w:val="center"/>
      </w:pPr>
    </w:p>
    <w:p w:rsidR="00FB044D" w:rsidRPr="00401094" w:rsidRDefault="00FB044D" w:rsidP="00120CB6">
      <w:pPr>
        <w:ind w:firstLine="567"/>
      </w:pPr>
      <w:r w:rsidRPr="00401094">
        <w:t>К заявке прилагаются следующие документы:</w:t>
      </w:r>
    </w:p>
    <w:p w:rsidR="00FB044D" w:rsidRPr="00401094" w:rsidRDefault="00FB044D" w:rsidP="00120CB6">
      <w:pPr>
        <w:ind w:firstLine="567"/>
        <w:jc w:val="both"/>
      </w:pPr>
      <w:r w:rsidRPr="00401094">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B044D" w:rsidRPr="00401094" w:rsidRDefault="00FB044D" w:rsidP="00120CB6"/>
    <w:p w:rsidR="00FB044D" w:rsidRPr="00401094" w:rsidRDefault="00FB044D" w:rsidP="00120CB6">
      <w:pPr>
        <w:pBdr>
          <w:top w:val="single" w:sz="4" w:space="1" w:color="auto"/>
        </w:pBdr>
        <w:jc w:val="center"/>
      </w:pPr>
      <w:r w:rsidRPr="00401094">
        <w:t>(наименование и реквизиты документов, количество листов)</w:t>
      </w:r>
    </w:p>
    <w:p w:rsidR="00FB044D" w:rsidRPr="00401094" w:rsidRDefault="00FB044D" w:rsidP="00120CB6">
      <w:pPr>
        <w:tabs>
          <w:tab w:val="right" w:pos="10206"/>
        </w:tabs>
      </w:pPr>
      <w:r w:rsidRPr="00401094">
        <w:tab/>
      </w:r>
    </w:p>
    <w:p w:rsidR="00FB044D" w:rsidRPr="00401094" w:rsidRDefault="00FB044D" w:rsidP="00120CB6">
      <w:pPr>
        <w:pBdr>
          <w:top w:val="single" w:sz="4" w:space="1" w:color="auto"/>
        </w:pBdr>
        <w:ind w:right="91"/>
      </w:pPr>
    </w:p>
    <w:p w:rsidR="00FB044D" w:rsidRPr="00401094" w:rsidRDefault="00FB044D" w:rsidP="00120CB6">
      <w:pPr>
        <w:ind w:firstLine="567"/>
        <w:jc w:val="both"/>
      </w:pPr>
      <w:r w:rsidRPr="00401094">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B044D" w:rsidRPr="00401094" w:rsidRDefault="00FB044D" w:rsidP="00120CB6"/>
    <w:p w:rsidR="00FB044D" w:rsidRPr="00401094" w:rsidRDefault="00FB044D" w:rsidP="00120CB6">
      <w:pPr>
        <w:pBdr>
          <w:top w:val="single" w:sz="4" w:space="1" w:color="auto"/>
        </w:pBdr>
        <w:jc w:val="center"/>
      </w:pPr>
      <w:r w:rsidRPr="00401094">
        <w:t>(наименование и реквизиты документов, количество листов)</w:t>
      </w:r>
    </w:p>
    <w:p w:rsidR="00FB044D" w:rsidRPr="00401094" w:rsidRDefault="00FB044D" w:rsidP="00120CB6">
      <w:pPr>
        <w:tabs>
          <w:tab w:val="right" w:pos="10206"/>
        </w:tabs>
      </w:pPr>
      <w:r w:rsidRPr="00401094">
        <w:tab/>
      </w:r>
    </w:p>
    <w:p w:rsidR="00FB044D" w:rsidRPr="00401094" w:rsidRDefault="00FB044D" w:rsidP="00120CB6">
      <w:pPr>
        <w:pBdr>
          <w:top w:val="single" w:sz="4" w:space="1" w:color="auto"/>
        </w:pBdr>
        <w:ind w:right="91"/>
      </w:pPr>
    </w:p>
    <w:p w:rsidR="00FB044D" w:rsidRPr="00401094" w:rsidRDefault="00FB044D" w:rsidP="00120CB6">
      <w:pPr>
        <w:ind w:firstLine="567"/>
        <w:jc w:val="both"/>
      </w:pPr>
      <w:r w:rsidRPr="00401094">
        <w:t>3) документы, подтверждающие внесение денежных средств в качестве обеспечения заявки на участие в конкурсе:</w:t>
      </w:r>
    </w:p>
    <w:p w:rsidR="00FB044D" w:rsidRPr="00401094" w:rsidRDefault="00FB044D" w:rsidP="00120CB6"/>
    <w:p w:rsidR="00FB044D" w:rsidRPr="00401094" w:rsidRDefault="00FB044D" w:rsidP="00120CB6">
      <w:pPr>
        <w:pBdr>
          <w:top w:val="single" w:sz="4" w:space="1" w:color="auto"/>
        </w:pBdr>
        <w:jc w:val="center"/>
      </w:pPr>
      <w:r w:rsidRPr="00401094">
        <w:t>(наименование и реквизиты документов, количество листов)</w:t>
      </w:r>
    </w:p>
    <w:p w:rsidR="00FB044D" w:rsidRPr="00401094" w:rsidRDefault="00FB044D" w:rsidP="00120CB6">
      <w:pPr>
        <w:pBdr>
          <w:top w:val="single" w:sz="4" w:space="1" w:color="auto"/>
        </w:pBdr>
        <w:jc w:val="center"/>
      </w:pPr>
    </w:p>
    <w:p w:rsidR="00FB044D" w:rsidRPr="00401094" w:rsidRDefault="00FB044D" w:rsidP="00120CB6">
      <w:pPr>
        <w:pBdr>
          <w:top w:val="single" w:sz="4" w:space="1" w:color="auto"/>
        </w:pBdr>
        <w:ind w:right="91"/>
      </w:pPr>
    </w:p>
    <w:p w:rsidR="00FB044D" w:rsidRPr="00401094" w:rsidRDefault="00FB044D" w:rsidP="00120CB6">
      <w:pPr>
        <w:ind w:firstLine="567"/>
        <w:jc w:val="both"/>
      </w:pPr>
      <w:r w:rsidRPr="00401094">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B044D" w:rsidRPr="00401094" w:rsidRDefault="00FB044D" w:rsidP="00120CB6"/>
    <w:p w:rsidR="00FB044D" w:rsidRPr="00401094" w:rsidRDefault="00FB044D" w:rsidP="00120CB6">
      <w:pPr>
        <w:pBdr>
          <w:top w:val="single" w:sz="4" w:space="1" w:color="auto"/>
        </w:pBdr>
        <w:jc w:val="center"/>
      </w:pPr>
      <w:r w:rsidRPr="00401094">
        <w:t>(наименование и реквизиты документов, количество листов)</w:t>
      </w:r>
    </w:p>
    <w:p w:rsidR="00FB044D" w:rsidRPr="00401094" w:rsidRDefault="00FB044D" w:rsidP="00120CB6">
      <w:pPr>
        <w:tabs>
          <w:tab w:val="right" w:pos="10206"/>
        </w:tabs>
      </w:pPr>
      <w:r w:rsidRPr="00401094">
        <w:tab/>
      </w:r>
    </w:p>
    <w:p w:rsidR="00FB044D" w:rsidRPr="00401094" w:rsidRDefault="00FB044D" w:rsidP="00120CB6">
      <w:pPr>
        <w:pBdr>
          <w:top w:val="single" w:sz="4" w:space="1" w:color="auto"/>
        </w:pBdr>
        <w:ind w:right="91"/>
      </w:pPr>
    </w:p>
    <w:p w:rsidR="00FB044D" w:rsidRPr="00401094" w:rsidRDefault="00FB044D" w:rsidP="00120CB6">
      <w:pPr>
        <w:ind w:firstLine="567"/>
      </w:pPr>
      <w:r w:rsidRPr="00401094">
        <w:t>5) утвержденный бухгалтерский баланс за последний год:</w:t>
      </w:r>
    </w:p>
    <w:p w:rsidR="00FB044D" w:rsidRPr="00401094" w:rsidRDefault="00FB044D" w:rsidP="00120CB6"/>
    <w:p w:rsidR="00FB044D" w:rsidRPr="00401094" w:rsidRDefault="00FB044D" w:rsidP="00120CB6">
      <w:pPr>
        <w:pBdr>
          <w:top w:val="single" w:sz="4" w:space="1" w:color="auto"/>
        </w:pBdr>
        <w:jc w:val="center"/>
      </w:pPr>
      <w:r w:rsidRPr="00401094">
        <w:t>(наименование и реквизиты документов, количество листов)</w:t>
      </w:r>
    </w:p>
    <w:p w:rsidR="00F87C29" w:rsidRPr="00401094" w:rsidRDefault="00F87C29" w:rsidP="00120CB6">
      <w:pPr>
        <w:tabs>
          <w:tab w:val="right" w:pos="10206"/>
        </w:tabs>
      </w:pPr>
    </w:p>
    <w:p w:rsidR="00F87C29" w:rsidRPr="00401094" w:rsidRDefault="00F87C29" w:rsidP="00120CB6">
      <w:pPr>
        <w:tabs>
          <w:tab w:val="right" w:pos="10206"/>
        </w:tabs>
      </w:pPr>
    </w:p>
    <w:p w:rsidR="00FB044D" w:rsidRPr="00401094" w:rsidRDefault="00FB044D" w:rsidP="00120CB6">
      <w:pPr>
        <w:pBdr>
          <w:top w:val="single" w:sz="4" w:space="1" w:color="auto"/>
        </w:pBdr>
        <w:jc w:val="center"/>
      </w:pPr>
      <w:r w:rsidRPr="00401094">
        <w:t>(должность, ф.и.о. руководителя организации или ф.и.о. индивидуального предпринимателя)</w:t>
      </w:r>
    </w:p>
    <w:p w:rsidR="00FB044D" w:rsidRPr="00401094" w:rsidRDefault="00FB044D" w:rsidP="00120CB6">
      <w:pPr>
        <w:pBdr>
          <w:top w:val="single" w:sz="4" w:space="1" w:color="auto"/>
        </w:pBdr>
        <w:jc w:val="center"/>
      </w:pPr>
    </w:p>
    <w:p w:rsidR="00F87C29" w:rsidRPr="00401094" w:rsidRDefault="00F87C29" w:rsidP="00120CB6">
      <w:r w:rsidRPr="00401094">
        <w:t>"Настоящим ______________________________________________________________________</w:t>
      </w:r>
    </w:p>
    <w:p w:rsidR="00F87C29" w:rsidRPr="00401094" w:rsidRDefault="00F87C29" w:rsidP="00120CB6">
      <w:r w:rsidRPr="00401094">
        <w:t xml:space="preserve">                 (организационно-правовая форма, наименование (фирменное наименование)</w:t>
      </w:r>
    </w:p>
    <w:p w:rsidR="00F87C29" w:rsidRPr="00401094" w:rsidRDefault="00F87C29" w:rsidP="00120CB6">
      <w:r w:rsidRPr="00401094">
        <w:t>_________________________________________________________________________________</w:t>
      </w:r>
    </w:p>
    <w:p w:rsidR="00F87C29" w:rsidRPr="00401094" w:rsidRDefault="00F87C29" w:rsidP="00120CB6">
      <w:r w:rsidRPr="00401094">
        <w:t xml:space="preserve"> организации или ф.и.о. физического лица, данные документа, удостоверяющего личность)</w:t>
      </w:r>
    </w:p>
    <w:p w:rsidR="00F87C29" w:rsidRPr="00401094" w:rsidRDefault="00F87C29" w:rsidP="00120CB6">
      <w:pPr>
        <w:jc w:val="both"/>
      </w:pPr>
      <w:r w:rsidRPr="00401094">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87C29" w:rsidRPr="00401094" w:rsidRDefault="00F87C29" w:rsidP="00120CB6">
      <w:pPr>
        <w:pBdr>
          <w:top w:val="single" w:sz="4" w:space="1" w:color="auto"/>
        </w:pBdr>
        <w:jc w:val="both"/>
      </w:pPr>
    </w:p>
    <w:p w:rsidR="00F87C29" w:rsidRPr="00401094" w:rsidRDefault="00F87C29" w:rsidP="00120CB6">
      <w:pPr>
        <w:pBdr>
          <w:top w:val="single" w:sz="4" w:space="1" w:color="auto"/>
        </w:pBdr>
        <w:jc w:val="center"/>
      </w:pPr>
    </w:p>
    <w:p w:rsidR="00F87C29" w:rsidRPr="00401094" w:rsidRDefault="00F87C29" w:rsidP="00120CB6">
      <w:pPr>
        <w:pBdr>
          <w:top w:val="single" w:sz="4" w:space="1" w:color="auto"/>
        </w:pBdr>
        <w:jc w:val="cente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182"/>
        <w:gridCol w:w="283"/>
        <w:gridCol w:w="227"/>
        <w:gridCol w:w="255"/>
        <w:gridCol w:w="2920"/>
      </w:tblGrid>
      <w:tr w:rsidR="00FB044D" w:rsidRPr="00401094">
        <w:trPr>
          <w:trHeight w:val="333"/>
        </w:trPr>
        <w:tc>
          <w:tcPr>
            <w:tcW w:w="2580" w:type="dxa"/>
            <w:gridSpan w:val="5"/>
            <w:tcBorders>
              <w:top w:val="nil"/>
              <w:left w:val="nil"/>
              <w:bottom w:val="single" w:sz="4" w:space="0" w:color="auto"/>
              <w:right w:val="nil"/>
            </w:tcBorders>
            <w:vAlign w:val="bottom"/>
          </w:tcPr>
          <w:p w:rsidR="00FB044D" w:rsidRPr="00401094" w:rsidRDefault="00FB044D" w:rsidP="00120CB6">
            <w:pPr>
              <w:jc w:val="center"/>
            </w:pPr>
          </w:p>
        </w:tc>
        <w:tc>
          <w:tcPr>
            <w:tcW w:w="283" w:type="dxa"/>
            <w:tcBorders>
              <w:top w:val="nil"/>
              <w:left w:val="nil"/>
              <w:bottom w:val="nil"/>
              <w:right w:val="nil"/>
            </w:tcBorders>
            <w:vAlign w:val="bottom"/>
          </w:tcPr>
          <w:p w:rsidR="00FB044D" w:rsidRPr="00401094" w:rsidRDefault="00FB044D" w:rsidP="00120CB6"/>
        </w:tc>
        <w:tc>
          <w:tcPr>
            <w:tcW w:w="3402" w:type="dxa"/>
            <w:gridSpan w:val="3"/>
            <w:tcBorders>
              <w:top w:val="nil"/>
              <w:left w:val="nil"/>
              <w:bottom w:val="single" w:sz="4" w:space="0" w:color="auto"/>
              <w:right w:val="nil"/>
            </w:tcBorders>
            <w:vAlign w:val="bottom"/>
          </w:tcPr>
          <w:p w:rsidR="00FB044D" w:rsidRPr="00401094" w:rsidRDefault="00FB044D" w:rsidP="00120CB6">
            <w:pPr>
              <w:jc w:val="center"/>
            </w:pPr>
          </w:p>
        </w:tc>
      </w:tr>
      <w:tr w:rsidR="00FB044D" w:rsidRPr="00401094">
        <w:tc>
          <w:tcPr>
            <w:tcW w:w="2580" w:type="dxa"/>
            <w:gridSpan w:val="5"/>
            <w:tcBorders>
              <w:top w:val="nil"/>
              <w:left w:val="nil"/>
              <w:bottom w:val="nil"/>
              <w:right w:val="nil"/>
            </w:tcBorders>
          </w:tcPr>
          <w:p w:rsidR="00FB044D" w:rsidRPr="00401094" w:rsidRDefault="00FB044D" w:rsidP="00120CB6">
            <w:pPr>
              <w:jc w:val="center"/>
            </w:pPr>
            <w:r w:rsidRPr="00401094">
              <w:t>(подпись)</w:t>
            </w:r>
          </w:p>
        </w:tc>
        <w:tc>
          <w:tcPr>
            <w:tcW w:w="283" w:type="dxa"/>
            <w:tcBorders>
              <w:top w:val="nil"/>
              <w:left w:val="nil"/>
              <w:bottom w:val="nil"/>
              <w:right w:val="nil"/>
            </w:tcBorders>
          </w:tcPr>
          <w:p w:rsidR="00FB044D" w:rsidRPr="00401094" w:rsidRDefault="00FB044D" w:rsidP="00120CB6"/>
        </w:tc>
        <w:tc>
          <w:tcPr>
            <w:tcW w:w="3402" w:type="dxa"/>
            <w:gridSpan w:val="3"/>
            <w:tcBorders>
              <w:top w:val="nil"/>
              <w:left w:val="nil"/>
              <w:bottom w:val="nil"/>
              <w:right w:val="nil"/>
            </w:tcBorders>
          </w:tcPr>
          <w:p w:rsidR="00FB044D" w:rsidRPr="00401094" w:rsidRDefault="00FB044D" w:rsidP="00120CB6">
            <w:pPr>
              <w:jc w:val="center"/>
            </w:pPr>
            <w:r w:rsidRPr="00401094">
              <w:t>(ф.и.о.)</w:t>
            </w:r>
          </w:p>
        </w:tc>
      </w:tr>
      <w:tr w:rsidR="00FB044D" w:rsidRPr="00401094">
        <w:trPr>
          <w:gridAfter w:val="1"/>
          <w:wAfter w:w="2920" w:type="dxa"/>
          <w:trHeight w:val="175"/>
        </w:trPr>
        <w:tc>
          <w:tcPr>
            <w:tcW w:w="187" w:type="dxa"/>
            <w:tcBorders>
              <w:top w:val="nil"/>
              <w:left w:val="nil"/>
              <w:right w:val="nil"/>
            </w:tcBorders>
            <w:vAlign w:val="bottom"/>
          </w:tcPr>
          <w:p w:rsidR="00FB044D" w:rsidRPr="00401094" w:rsidRDefault="00FB044D" w:rsidP="00120CB6">
            <w:r w:rsidRPr="00401094">
              <w:t>“</w:t>
            </w:r>
          </w:p>
        </w:tc>
        <w:tc>
          <w:tcPr>
            <w:tcW w:w="425" w:type="dxa"/>
            <w:tcBorders>
              <w:top w:val="nil"/>
              <w:left w:val="nil"/>
              <w:bottom w:val="single" w:sz="4" w:space="0" w:color="auto"/>
              <w:right w:val="nil"/>
            </w:tcBorders>
            <w:vAlign w:val="bottom"/>
          </w:tcPr>
          <w:p w:rsidR="00FB044D" w:rsidRPr="00401094" w:rsidRDefault="00FB044D" w:rsidP="00120CB6">
            <w:pPr>
              <w:jc w:val="center"/>
            </w:pPr>
          </w:p>
        </w:tc>
        <w:tc>
          <w:tcPr>
            <w:tcW w:w="255" w:type="dxa"/>
            <w:tcBorders>
              <w:top w:val="nil"/>
              <w:left w:val="nil"/>
              <w:right w:val="nil"/>
            </w:tcBorders>
            <w:vAlign w:val="bottom"/>
          </w:tcPr>
          <w:p w:rsidR="00FB044D" w:rsidRPr="00401094" w:rsidRDefault="00FB044D" w:rsidP="00120CB6">
            <w:r w:rsidRPr="00401094">
              <w:t>”</w:t>
            </w:r>
          </w:p>
        </w:tc>
        <w:tc>
          <w:tcPr>
            <w:tcW w:w="1531" w:type="dxa"/>
            <w:tcBorders>
              <w:top w:val="nil"/>
              <w:left w:val="nil"/>
              <w:bottom w:val="single" w:sz="4" w:space="0" w:color="auto"/>
              <w:right w:val="nil"/>
            </w:tcBorders>
            <w:vAlign w:val="bottom"/>
          </w:tcPr>
          <w:p w:rsidR="00FB044D" w:rsidRPr="00401094" w:rsidRDefault="00FB044D" w:rsidP="00120CB6">
            <w:pPr>
              <w:jc w:val="center"/>
            </w:pPr>
          </w:p>
        </w:tc>
        <w:tc>
          <w:tcPr>
            <w:tcW w:w="692" w:type="dxa"/>
            <w:gridSpan w:val="3"/>
            <w:tcBorders>
              <w:top w:val="nil"/>
              <w:left w:val="nil"/>
              <w:right w:val="nil"/>
            </w:tcBorders>
            <w:vAlign w:val="bottom"/>
          </w:tcPr>
          <w:p w:rsidR="00FB044D" w:rsidRPr="00401094" w:rsidRDefault="00FB044D" w:rsidP="00120CB6">
            <w:pPr>
              <w:ind w:left="-28" w:right="-85"/>
              <w:jc w:val="center"/>
              <w:rPr>
                <w:lang w:val="en-US"/>
              </w:rPr>
            </w:pPr>
            <w:r w:rsidRPr="00401094">
              <w:t>20</w:t>
            </w:r>
            <w:r w:rsidR="00787C57" w:rsidRPr="00401094">
              <w:t>____</w:t>
            </w:r>
          </w:p>
        </w:tc>
        <w:tc>
          <w:tcPr>
            <w:tcW w:w="255" w:type="dxa"/>
            <w:tcBorders>
              <w:top w:val="nil"/>
              <w:left w:val="nil"/>
              <w:right w:val="nil"/>
            </w:tcBorders>
            <w:vAlign w:val="bottom"/>
          </w:tcPr>
          <w:p w:rsidR="00FB044D" w:rsidRPr="00401094" w:rsidRDefault="00FB044D" w:rsidP="00120CB6">
            <w:pPr>
              <w:jc w:val="right"/>
            </w:pPr>
            <w:r w:rsidRPr="00401094">
              <w:t>г.</w:t>
            </w:r>
          </w:p>
        </w:tc>
      </w:tr>
      <w:tr w:rsidR="00FB044D" w:rsidRPr="00401094">
        <w:trPr>
          <w:gridAfter w:val="1"/>
          <w:wAfter w:w="2920" w:type="dxa"/>
        </w:trPr>
        <w:tc>
          <w:tcPr>
            <w:tcW w:w="3345" w:type="dxa"/>
            <w:gridSpan w:val="8"/>
            <w:tcBorders>
              <w:top w:val="nil"/>
              <w:left w:val="nil"/>
              <w:right w:val="nil"/>
            </w:tcBorders>
            <w:vAlign w:val="bottom"/>
          </w:tcPr>
          <w:p w:rsidR="00FB044D" w:rsidRPr="00401094" w:rsidRDefault="00FB044D" w:rsidP="00120CB6">
            <w:r w:rsidRPr="00401094">
              <w:t xml:space="preserve">                                                     м.п.</w:t>
            </w:r>
          </w:p>
        </w:tc>
      </w:tr>
    </w:tbl>
    <w:p w:rsidR="009C16B0" w:rsidRPr="00401094" w:rsidRDefault="009C16B0" w:rsidP="00120CB6">
      <w:pPr>
        <w:pStyle w:val="6"/>
        <w:jc w:val="right"/>
        <w:rPr>
          <w:sz w:val="24"/>
          <w:szCs w:val="24"/>
        </w:rPr>
        <w:sectPr w:rsidR="009C16B0" w:rsidRPr="00401094" w:rsidSect="008E12FE">
          <w:pgSz w:w="11907" w:h="16840" w:code="9"/>
          <w:pgMar w:top="567" w:right="992" w:bottom="567" w:left="1134" w:header="454" w:footer="454" w:gutter="0"/>
          <w:cols w:space="720"/>
          <w:titlePg/>
          <w:rtlGutter/>
        </w:sectPr>
      </w:pPr>
    </w:p>
    <w:p w:rsidR="00C13B2A" w:rsidRPr="00401094" w:rsidRDefault="00FB044D" w:rsidP="00120CB6">
      <w:pPr>
        <w:pStyle w:val="6"/>
        <w:jc w:val="right"/>
        <w:rPr>
          <w:sz w:val="24"/>
          <w:szCs w:val="24"/>
        </w:rPr>
      </w:pPr>
      <w:bookmarkStart w:id="55" w:name="_Toc81817766"/>
      <w:r w:rsidRPr="00401094">
        <w:rPr>
          <w:sz w:val="24"/>
          <w:szCs w:val="24"/>
        </w:rPr>
        <w:lastRenderedPageBreak/>
        <w:t>Приложение</w:t>
      </w:r>
      <w:r w:rsidR="00542725" w:rsidRPr="00401094">
        <w:rPr>
          <w:sz w:val="24"/>
          <w:szCs w:val="24"/>
        </w:rPr>
        <w:t xml:space="preserve"> </w:t>
      </w:r>
      <w:r w:rsidR="0046599D" w:rsidRPr="00401094">
        <w:rPr>
          <w:sz w:val="24"/>
          <w:szCs w:val="24"/>
        </w:rPr>
        <w:t xml:space="preserve">№ </w:t>
      </w:r>
      <w:r w:rsidR="00C34CA8" w:rsidRPr="00401094">
        <w:rPr>
          <w:sz w:val="24"/>
          <w:szCs w:val="24"/>
        </w:rPr>
        <w:t>5</w:t>
      </w:r>
      <w:r w:rsidR="00433661" w:rsidRPr="00401094">
        <w:rPr>
          <w:sz w:val="24"/>
          <w:szCs w:val="24"/>
        </w:rPr>
        <w:t>.</w:t>
      </w:r>
      <w:r w:rsidR="00C13B2A" w:rsidRPr="00401094">
        <w:rPr>
          <w:sz w:val="24"/>
          <w:szCs w:val="24"/>
        </w:rPr>
        <w:t xml:space="preserve"> РАСПИСКА</w:t>
      </w:r>
      <w:r w:rsidR="009C1440" w:rsidRPr="00401094">
        <w:rPr>
          <w:sz w:val="24"/>
          <w:szCs w:val="24"/>
        </w:rPr>
        <w:t xml:space="preserve"> </w:t>
      </w:r>
      <w:r w:rsidR="00C13B2A" w:rsidRPr="00401094">
        <w:rPr>
          <w:sz w:val="24"/>
          <w:szCs w:val="24"/>
        </w:rPr>
        <w:t xml:space="preserve">о получении заявки на участие в конкурсе по </w:t>
      </w:r>
      <w:r w:rsidR="009C1440" w:rsidRPr="00401094">
        <w:rPr>
          <w:sz w:val="24"/>
          <w:szCs w:val="24"/>
        </w:rPr>
        <w:t>о</w:t>
      </w:r>
      <w:r w:rsidR="00C13B2A" w:rsidRPr="00401094">
        <w:rPr>
          <w:sz w:val="24"/>
          <w:szCs w:val="24"/>
        </w:rPr>
        <w:t>тбору управляющей</w:t>
      </w:r>
      <w:r w:rsidR="009C1440" w:rsidRPr="00401094">
        <w:rPr>
          <w:sz w:val="24"/>
          <w:szCs w:val="24"/>
        </w:rPr>
        <w:t xml:space="preserve"> </w:t>
      </w:r>
      <w:r w:rsidR="00C13B2A" w:rsidRPr="00401094">
        <w:rPr>
          <w:sz w:val="24"/>
          <w:szCs w:val="24"/>
        </w:rPr>
        <w:t>организации для управления многоквартирным домом</w:t>
      </w:r>
      <w:bookmarkEnd w:id="55"/>
    </w:p>
    <w:p w:rsidR="00FB044D" w:rsidRPr="00401094" w:rsidRDefault="00FB044D" w:rsidP="00120CB6">
      <w:pPr>
        <w:jc w:val="center"/>
        <w:rPr>
          <w:b/>
          <w:bCs/>
        </w:rPr>
      </w:pPr>
    </w:p>
    <w:p w:rsidR="00C13B2A" w:rsidRPr="00401094" w:rsidRDefault="00C13B2A" w:rsidP="00120CB6">
      <w:pPr>
        <w:jc w:val="center"/>
        <w:rPr>
          <w:b/>
        </w:rPr>
      </w:pPr>
      <w:r w:rsidRPr="00401094">
        <w:rPr>
          <w:b/>
        </w:rPr>
        <w:t>РАСПИСКА</w:t>
      </w:r>
    </w:p>
    <w:p w:rsidR="00C13B2A" w:rsidRPr="00401094" w:rsidRDefault="00C13B2A" w:rsidP="00120CB6">
      <w:pPr>
        <w:jc w:val="center"/>
        <w:rPr>
          <w:b/>
        </w:rPr>
      </w:pPr>
      <w:r w:rsidRPr="00401094">
        <w:rPr>
          <w:b/>
        </w:rPr>
        <w:t>о получении заявки на участие в конкурсе по отбору управляющей</w:t>
      </w:r>
    </w:p>
    <w:p w:rsidR="00C13B2A" w:rsidRPr="00401094" w:rsidRDefault="00C13B2A" w:rsidP="00120CB6">
      <w:pPr>
        <w:jc w:val="center"/>
        <w:rPr>
          <w:b/>
        </w:rPr>
      </w:pPr>
      <w:r w:rsidRPr="00401094">
        <w:rPr>
          <w:b/>
        </w:rPr>
        <w:t>организации для управления многоквартирным домом</w:t>
      </w:r>
    </w:p>
    <w:p w:rsidR="00FB044D" w:rsidRPr="00401094" w:rsidRDefault="00FB044D" w:rsidP="00120CB6">
      <w:r w:rsidRPr="00401094">
        <w:t xml:space="preserve">Настоящая расписка выдана претенденту  </w:t>
      </w:r>
    </w:p>
    <w:p w:rsidR="00FB044D" w:rsidRPr="00401094" w:rsidRDefault="00FB044D" w:rsidP="00120CB6">
      <w:pPr>
        <w:pBdr>
          <w:top w:val="single" w:sz="4" w:space="1" w:color="auto"/>
        </w:pBdr>
        <w:ind w:left="4366"/>
      </w:pPr>
    </w:p>
    <w:p w:rsidR="00FB044D" w:rsidRPr="00401094" w:rsidRDefault="00FB044D" w:rsidP="00120CB6">
      <w:pPr>
        <w:pBdr>
          <w:top w:val="single" w:sz="4" w:space="1" w:color="auto"/>
        </w:pBdr>
        <w:ind w:left="4366"/>
      </w:pPr>
    </w:p>
    <w:p w:rsidR="00FB044D" w:rsidRPr="00401094" w:rsidRDefault="00FB044D" w:rsidP="00120CB6">
      <w:pPr>
        <w:pBdr>
          <w:top w:val="single" w:sz="4" w:space="1" w:color="auto"/>
        </w:pBdr>
        <w:jc w:val="center"/>
      </w:pPr>
      <w:r w:rsidRPr="00401094">
        <w:t>(наименование организации или ф.и.о. индивидуального предпринимателя)</w:t>
      </w:r>
    </w:p>
    <w:p w:rsidR="00FB044D" w:rsidRPr="00401094" w:rsidRDefault="00FB044D" w:rsidP="00120CB6"/>
    <w:p w:rsidR="00FB044D" w:rsidRPr="00401094" w:rsidRDefault="00FB044D" w:rsidP="00120CB6">
      <w:pPr>
        <w:pBdr>
          <w:top w:val="single" w:sz="4" w:space="1" w:color="auto"/>
        </w:pBdr>
      </w:pPr>
    </w:p>
    <w:p w:rsidR="00FB044D" w:rsidRPr="00401094" w:rsidRDefault="00FB044D" w:rsidP="00120CB6">
      <w:pPr>
        <w:tabs>
          <w:tab w:val="center" w:pos="5387"/>
        </w:tabs>
        <w:jc w:val="both"/>
      </w:pPr>
      <w:r w:rsidRPr="00401094">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w:t>
      </w:r>
    </w:p>
    <w:p w:rsidR="00FB044D" w:rsidRPr="00401094" w:rsidRDefault="00FB044D" w:rsidP="00120CB6">
      <w:pPr>
        <w:tabs>
          <w:tab w:val="center" w:pos="5387"/>
        </w:tabs>
        <w:jc w:val="both"/>
      </w:pPr>
    </w:p>
    <w:p w:rsidR="00FB044D" w:rsidRPr="00401094" w:rsidRDefault="00FB044D" w:rsidP="00120CB6">
      <w:pPr>
        <w:pBdr>
          <w:top w:val="single" w:sz="4" w:space="1" w:color="auto"/>
        </w:pBdr>
        <w:jc w:val="center"/>
      </w:pPr>
      <w:r w:rsidRPr="00401094">
        <w:t>(наименование организатора конкурса)</w:t>
      </w:r>
    </w:p>
    <w:p w:rsidR="00FB044D" w:rsidRPr="00401094" w:rsidRDefault="00FB044D" w:rsidP="00120CB6">
      <w:pPr>
        <w:pBdr>
          <w:top w:val="single" w:sz="4" w:space="1" w:color="auto"/>
        </w:pBdr>
        <w:jc w:val="center"/>
      </w:pPr>
    </w:p>
    <w:p w:rsidR="00FB044D" w:rsidRPr="00401094" w:rsidRDefault="00FB044D" w:rsidP="00120CB6">
      <w:pPr>
        <w:jc w:val="both"/>
      </w:pPr>
      <w:r w:rsidRPr="00401094">
        <w:t xml:space="preserve">принял(а) от него(нее)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FB044D" w:rsidRPr="00401094" w:rsidRDefault="00FB044D" w:rsidP="00120CB6">
      <w:pPr>
        <w:jc w:val="both"/>
      </w:pPr>
    </w:p>
    <w:p w:rsidR="00FB044D" w:rsidRPr="00401094" w:rsidRDefault="00FB044D" w:rsidP="00120CB6">
      <w:pPr>
        <w:pBdr>
          <w:top w:val="single" w:sz="4" w:space="1" w:color="auto"/>
        </w:pBdr>
        <w:jc w:val="center"/>
      </w:pPr>
      <w:r w:rsidRPr="00401094">
        <w:t>(адрес многоквартирного дома)</w:t>
      </w:r>
    </w:p>
    <w:p w:rsidR="00FB044D" w:rsidRPr="00401094" w:rsidRDefault="00FB044D" w:rsidP="00120CB6"/>
    <w:p w:rsidR="00FB044D" w:rsidRPr="00401094" w:rsidRDefault="00FB044D" w:rsidP="00120CB6">
      <w:pPr>
        <w:pBdr>
          <w:top w:val="single" w:sz="4" w:space="1" w:color="auto"/>
        </w:pBd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692"/>
        <w:gridCol w:w="566"/>
        <w:gridCol w:w="3969"/>
      </w:tblGrid>
      <w:tr w:rsidR="00FB044D" w:rsidRPr="00401094">
        <w:tc>
          <w:tcPr>
            <w:tcW w:w="2796" w:type="dxa"/>
            <w:tcBorders>
              <w:top w:val="nil"/>
              <w:left w:val="nil"/>
              <w:bottom w:val="nil"/>
              <w:right w:val="nil"/>
            </w:tcBorders>
            <w:vAlign w:val="bottom"/>
          </w:tcPr>
          <w:p w:rsidR="00FB044D" w:rsidRPr="00401094" w:rsidRDefault="00FB044D" w:rsidP="00120CB6">
            <w:r w:rsidRPr="00401094">
              <w:t>Заявка зарегистрирована “</w:t>
            </w:r>
          </w:p>
        </w:tc>
        <w:tc>
          <w:tcPr>
            <w:tcW w:w="425" w:type="dxa"/>
            <w:tcBorders>
              <w:top w:val="nil"/>
              <w:left w:val="nil"/>
              <w:bottom w:val="single" w:sz="4" w:space="0" w:color="auto"/>
              <w:right w:val="nil"/>
            </w:tcBorders>
            <w:vAlign w:val="bottom"/>
          </w:tcPr>
          <w:p w:rsidR="00FB044D" w:rsidRPr="00401094" w:rsidRDefault="00FB044D" w:rsidP="00120CB6">
            <w:pPr>
              <w:jc w:val="center"/>
            </w:pPr>
          </w:p>
        </w:tc>
        <w:tc>
          <w:tcPr>
            <w:tcW w:w="255" w:type="dxa"/>
            <w:tcBorders>
              <w:top w:val="nil"/>
              <w:left w:val="nil"/>
              <w:bottom w:val="nil"/>
              <w:right w:val="nil"/>
            </w:tcBorders>
            <w:vAlign w:val="bottom"/>
          </w:tcPr>
          <w:p w:rsidR="00FB044D" w:rsidRPr="00401094" w:rsidRDefault="00FB044D" w:rsidP="00120CB6">
            <w:r w:rsidRPr="00401094">
              <w:t>”</w:t>
            </w:r>
          </w:p>
        </w:tc>
        <w:tc>
          <w:tcPr>
            <w:tcW w:w="1531" w:type="dxa"/>
            <w:tcBorders>
              <w:top w:val="nil"/>
              <w:left w:val="nil"/>
              <w:bottom w:val="single" w:sz="4" w:space="0" w:color="auto"/>
              <w:right w:val="nil"/>
            </w:tcBorders>
            <w:vAlign w:val="bottom"/>
          </w:tcPr>
          <w:p w:rsidR="00FB044D" w:rsidRPr="00401094" w:rsidRDefault="00FB044D" w:rsidP="00120CB6">
            <w:pPr>
              <w:jc w:val="center"/>
            </w:pPr>
          </w:p>
        </w:tc>
        <w:tc>
          <w:tcPr>
            <w:tcW w:w="692" w:type="dxa"/>
            <w:tcBorders>
              <w:top w:val="nil"/>
              <w:left w:val="nil"/>
              <w:bottom w:val="nil"/>
              <w:right w:val="nil"/>
            </w:tcBorders>
            <w:vAlign w:val="bottom"/>
          </w:tcPr>
          <w:p w:rsidR="00FB044D" w:rsidRPr="00401094" w:rsidRDefault="00FB044D" w:rsidP="00120CB6">
            <w:pPr>
              <w:jc w:val="right"/>
              <w:rPr>
                <w:lang w:val="en-US"/>
              </w:rPr>
            </w:pPr>
            <w:r w:rsidRPr="00401094">
              <w:t xml:space="preserve">  20</w:t>
            </w:r>
            <w:r w:rsidR="00787C57" w:rsidRPr="00401094">
              <w:t>_</w:t>
            </w:r>
            <w:r w:rsidR="005039D3" w:rsidRPr="00401094">
              <w:t>_</w:t>
            </w:r>
          </w:p>
        </w:tc>
        <w:tc>
          <w:tcPr>
            <w:tcW w:w="566" w:type="dxa"/>
            <w:tcBorders>
              <w:top w:val="nil"/>
              <w:left w:val="nil"/>
              <w:bottom w:val="nil"/>
              <w:right w:val="nil"/>
            </w:tcBorders>
            <w:vAlign w:val="bottom"/>
          </w:tcPr>
          <w:p w:rsidR="00FB044D" w:rsidRPr="00401094" w:rsidRDefault="00FB044D" w:rsidP="00120CB6">
            <w:pPr>
              <w:jc w:val="center"/>
            </w:pPr>
            <w:r w:rsidRPr="00401094">
              <w:t>г. в</w:t>
            </w:r>
          </w:p>
        </w:tc>
        <w:tc>
          <w:tcPr>
            <w:tcW w:w="3969" w:type="dxa"/>
            <w:tcBorders>
              <w:top w:val="nil"/>
              <w:left w:val="nil"/>
              <w:bottom w:val="single" w:sz="4" w:space="0" w:color="auto"/>
              <w:right w:val="nil"/>
            </w:tcBorders>
            <w:vAlign w:val="bottom"/>
          </w:tcPr>
          <w:p w:rsidR="00FB044D" w:rsidRPr="00401094" w:rsidRDefault="00FB044D" w:rsidP="00120CB6">
            <w:pPr>
              <w:jc w:val="center"/>
            </w:pPr>
          </w:p>
        </w:tc>
      </w:tr>
    </w:tbl>
    <w:p w:rsidR="00FB044D" w:rsidRPr="00401094" w:rsidRDefault="00FB044D" w:rsidP="00120CB6"/>
    <w:p w:rsidR="00FB044D" w:rsidRPr="00401094" w:rsidRDefault="00FB044D" w:rsidP="00120CB6"/>
    <w:p w:rsidR="00FB044D" w:rsidRPr="00401094" w:rsidRDefault="00FB044D" w:rsidP="00120CB6">
      <w:pPr>
        <w:pBdr>
          <w:top w:val="single" w:sz="4" w:space="1" w:color="auto"/>
        </w:pBdr>
        <w:jc w:val="center"/>
      </w:pPr>
      <w:r w:rsidRPr="00401094">
        <w:t>(наименование документа, в котором регистрируется заявка)</w:t>
      </w:r>
    </w:p>
    <w:p w:rsidR="00FB044D" w:rsidRPr="00401094" w:rsidRDefault="00FB044D" w:rsidP="00120CB6">
      <w:pPr>
        <w:tabs>
          <w:tab w:val="right" w:pos="10206"/>
        </w:tabs>
      </w:pPr>
      <w:r w:rsidRPr="00401094">
        <w:t xml:space="preserve">под номером  </w:t>
      </w:r>
      <w:r w:rsidRPr="00401094">
        <w:tab/>
        <w:t>.</w:t>
      </w:r>
    </w:p>
    <w:p w:rsidR="00FB044D" w:rsidRPr="00401094" w:rsidRDefault="00FB044D" w:rsidP="00120CB6">
      <w:pPr>
        <w:pBdr>
          <w:top w:val="single" w:sz="4" w:space="1" w:color="auto"/>
        </w:pBdr>
        <w:ind w:left="1457" w:right="91"/>
      </w:pPr>
    </w:p>
    <w:p w:rsidR="00FB044D" w:rsidRPr="00401094" w:rsidRDefault="00FB044D" w:rsidP="00120CB6">
      <w:r w:rsidRPr="00401094">
        <w:t>Лицо, уполномоченное организатором конкурса принимать заявки на участие в конкурсе</w:t>
      </w:r>
    </w:p>
    <w:p w:rsidR="00FB044D" w:rsidRPr="00401094" w:rsidRDefault="00FB044D" w:rsidP="00120CB6"/>
    <w:p w:rsidR="00FB044D" w:rsidRPr="00401094" w:rsidRDefault="00FB044D" w:rsidP="00120CB6"/>
    <w:p w:rsidR="00FB044D" w:rsidRPr="00401094" w:rsidRDefault="00FB044D" w:rsidP="00120CB6">
      <w:pPr>
        <w:pBdr>
          <w:top w:val="single" w:sz="4" w:space="1" w:color="auto"/>
        </w:pBdr>
        <w:jc w:val="center"/>
      </w:pPr>
      <w:r w:rsidRPr="00401094">
        <w:t>(должность)</w:t>
      </w: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182"/>
        <w:gridCol w:w="283"/>
        <w:gridCol w:w="227"/>
        <w:gridCol w:w="255"/>
        <w:gridCol w:w="2920"/>
      </w:tblGrid>
      <w:tr w:rsidR="00FB044D" w:rsidRPr="00401094">
        <w:tc>
          <w:tcPr>
            <w:tcW w:w="2580" w:type="dxa"/>
            <w:gridSpan w:val="5"/>
            <w:tcBorders>
              <w:top w:val="nil"/>
              <w:left w:val="nil"/>
              <w:bottom w:val="single" w:sz="4" w:space="0" w:color="auto"/>
              <w:right w:val="nil"/>
            </w:tcBorders>
            <w:vAlign w:val="bottom"/>
          </w:tcPr>
          <w:p w:rsidR="00FB044D" w:rsidRPr="00401094" w:rsidRDefault="00FB044D" w:rsidP="00120CB6">
            <w:pPr>
              <w:jc w:val="center"/>
            </w:pPr>
          </w:p>
        </w:tc>
        <w:tc>
          <w:tcPr>
            <w:tcW w:w="283" w:type="dxa"/>
            <w:tcBorders>
              <w:top w:val="nil"/>
              <w:left w:val="nil"/>
              <w:bottom w:val="nil"/>
              <w:right w:val="nil"/>
            </w:tcBorders>
            <w:vAlign w:val="bottom"/>
          </w:tcPr>
          <w:p w:rsidR="00FB044D" w:rsidRPr="00401094" w:rsidRDefault="00FB044D" w:rsidP="00120CB6"/>
        </w:tc>
        <w:tc>
          <w:tcPr>
            <w:tcW w:w="3402" w:type="dxa"/>
            <w:gridSpan w:val="3"/>
            <w:tcBorders>
              <w:top w:val="nil"/>
              <w:left w:val="nil"/>
              <w:bottom w:val="single" w:sz="4" w:space="0" w:color="auto"/>
              <w:right w:val="nil"/>
            </w:tcBorders>
            <w:vAlign w:val="bottom"/>
          </w:tcPr>
          <w:p w:rsidR="00FB044D" w:rsidRPr="00401094" w:rsidRDefault="00FB044D" w:rsidP="00120CB6">
            <w:pPr>
              <w:jc w:val="center"/>
            </w:pPr>
          </w:p>
        </w:tc>
      </w:tr>
      <w:tr w:rsidR="00FB044D" w:rsidRPr="00401094">
        <w:tc>
          <w:tcPr>
            <w:tcW w:w="2580" w:type="dxa"/>
            <w:gridSpan w:val="5"/>
            <w:tcBorders>
              <w:top w:val="nil"/>
              <w:left w:val="nil"/>
              <w:bottom w:val="nil"/>
              <w:right w:val="nil"/>
            </w:tcBorders>
          </w:tcPr>
          <w:p w:rsidR="00FB044D" w:rsidRPr="00401094" w:rsidRDefault="00FB044D" w:rsidP="00120CB6">
            <w:pPr>
              <w:jc w:val="center"/>
            </w:pPr>
            <w:r w:rsidRPr="00401094">
              <w:t>(подпись)</w:t>
            </w:r>
          </w:p>
        </w:tc>
        <w:tc>
          <w:tcPr>
            <w:tcW w:w="283" w:type="dxa"/>
            <w:tcBorders>
              <w:top w:val="nil"/>
              <w:left w:val="nil"/>
              <w:bottom w:val="nil"/>
              <w:right w:val="nil"/>
            </w:tcBorders>
          </w:tcPr>
          <w:p w:rsidR="00FB044D" w:rsidRPr="00401094" w:rsidRDefault="00FB044D" w:rsidP="00120CB6"/>
        </w:tc>
        <w:tc>
          <w:tcPr>
            <w:tcW w:w="3402" w:type="dxa"/>
            <w:gridSpan w:val="3"/>
            <w:tcBorders>
              <w:top w:val="nil"/>
              <w:left w:val="nil"/>
              <w:bottom w:val="nil"/>
              <w:right w:val="nil"/>
            </w:tcBorders>
          </w:tcPr>
          <w:p w:rsidR="00FB044D" w:rsidRPr="00401094" w:rsidRDefault="00FB044D" w:rsidP="00120CB6">
            <w:pPr>
              <w:jc w:val="center"/>
            </w:pPr>
            <w:r w:rsidRPr="00401094">
              <w:t>(ф.и.о.)</w:t>
            </w:r>
          </w:p>
        </w:tc>
      </w:tr>
      <w:tr w:rsidR="00FB044D" w:rsidRPr="00401094">
        <w:trPr>
          <w:gridAfter w:val="1"/>
          <w:wAfter w:w="2920" w:type="dxa"/>
        </w:trPr>
        <w:tc>
          <w:tcPr>
            <w:tcW w:w="187" w:type="dxa"/>
            <w:tcBorders>
              <w:top w:val="nil"/>
              <w:left w:val="nil"/>
              <w:bottom w:val="nil"/>
              <w:right w:val="nil"/>
            </w:tcBorders>
            <w:vAlign w:val="bottom"/>
          </w:tcPr>
          <w:p w:rsidR="00FB044D" w:rsidRPr="00401094" w:rsidRDefault="00FB044D" w:rsidP="00120CB6">
            <w:r w:rsidRPr="00401094">
              <w:t>“</w:t>
            </w:r>
          </w:p>
        </w:tc>
        <w:tc>
          <w:tcPr>
            <w:tcW w:w="425" w:type="dxa"/>
            <w:tcBorders>
              <w:top w:val="nil"/>
              <w:left w:val="nil"/>
              <w:bottom w:val="single" w:sz="4" w:space="0" w:color="auto"/>
              <w:right w:val="nil"/>
            </w:tcBorders>
            <w:vAlign w:val="bottom"/>
          </w:tcPr>
          <w:p w:rsidR="00FB044D" w:rsidRPr="00401094" w:rsidRDefault="00FB044D" w:rsidP="00120CB6">
            <w:pPr>
              <w:jc w:val="center"/>
            </w:pPr>
          </w:p>
        </w:tc>
        <w:tc>
          <w:tcPr>
            <w:tcW w:w="255" w:type="dxa"/>
            <w:tcBorders>
              <w:top w:val="nil"/>
              <w:left w:val="nil"/>
              <w:bottom w:val="nil"/>
              <w:right w:val="nil"/>
            </w:tcBorders>
            <w:vAlign w:val="bottom"/>
          </w:tcPr>
          <w:p w:rsidR="00FB044D" w:rsidRPr="00401094" w:rsidRDefault="00FB044D" w:rsidP="00120CB6">
            <w:r w:rsidRPr="00401094">
              <w:t>”</w:t>
            </w:r>
          </w:p>
        </w:tc>
        <w:tc>
          <w:tcPr>
            <w:tcW w:w="1531" w:type="dxa"/>
            <w:tcBorders>
              <w:top w:val="nil"/>
              <w:left w:val="nil"/>
              <w:bottom w:val="single" w:sz="4" w:space="0" w:color="auto"/>
              <w:right w:val="nil"/>
            </w:tcBorders>
            <w:vAlign w:val="bottom"/>
          </w:tcPr>
          <w:p w:rsidR="00FB044D" w:rsidRPr="00401094" w:rsidRDefault="00FB044D" w:rsidP="00120CB6">
            <w:pPr>
              <w:jc w:val="center"/>
            </w:pPr>
          </w:p>
        </w:tc>
        <w:tc>
          <w:tcPr>
            <w:tcW w:w="692" w:type="dxa"/>
            <w:gridSpan w:val="3"/>
            <w:tcBorders>
              <w:top w:val="nil"/>
              <w:left w:val="nil"/>
              <w:bottom w:val="nil"/>
              <w:right w:val="nil"/>
            </w:tcBorders>
            <w:vAlign w:val="bottom"/>
          </w:tcPr>
          <w:p w:rsidR="00FB044D" w:rsidRPr="00401094" w:rsidRDefault="00FB044D" w:rsidP="00120CB6">
            <w:pPr>
              <w:jc w:val="right"/>
              <w:rPr>
                <w:lang w:val="en-US"/>
              </w:rPr>
            </w:pPr>
            <w:r w:rsidRPr="00401094">
              <w:t>20</w:t>
            </w:r>
            <w:r w:rsidR="00787C57" w:rsidRPr="00401094">
              <w:t>__</w:t>
            </w:r>
          </w:p>
        </w:tc>
        <w:tc>
          <w:tcPr>
            <w:tcW w:w="255" w:type="dxa"/>
            <w:tcBorders>
              <w:top w:val="nil"/>
              <w:left w:val="nil"/>
              <w:bottom w:val="nil"/>
              <w:right w:val="nil"/>
            </w:tcBorders>
            <w:vAlign w:val="bottom"/>
          </w:tcPr>
          <w:p w:rsidR="00FB044D" w:rsidRPr="00401094" w:rsidRDefault="00FB044D" w:rsidP="00120CB6">
            <w:pPr>
              <w:jc w:val="right"/>
            </w:pPr>
            <w:r w:rsidRPr="00401094">
              <w:t>г.</w:t>
            </w:r>
          </w:p>
        </w:tc>
      </w:tr>
    </w:tbl>
    <w:p w:rsidR="00FB044D" w:rsidRPr="00401094" w:rsidRDefault="00FB044D" w:rsidP="00120CB6">
      <w:r w:rsidRPr="00401094">
        <w:t>м.п.</w:t>
      </w:r>
    </w:p>
    <w:p w:rsidR="009C16B0" w:rsidRPr="00401094" w:rsidRDefault="009C16B0" w:rsidP="00120CB6">
      <w:pPr>
        <w:pStyle w:val="6"/>
        <w:jc w:val="right"/>
        <w:rPr>
          <w:sz w:val="24"/>
          <w:szCs w:val="24"/>
        </w:rPr>
        <w:sectPr w:rsidR="009C16B0" w:rsidRPr="00401094" w:rsidSect="008E12FE">
          <w:pgSz w:w="11907" w:h="16840" w:code="9"/>
          <w:pgMar w:top="567" w:right="992" w:bottom="567" w:left="1134" w:header="454" w:footer="454" w:gutter="0"/>
          <w:cols w:space="720"/>
          <w:titlePg/>
          <w:rtlGutter/>
        </w:sectPr>
      </w:pPr>
      <w:bookmarkStart w:id="56" w:name="_Toc359321047"/>
    </w:p>
    <w:p w:rsidR="00206327" w:rsidRPr="00401094" w:rsidRDefault="00206327" w:rsidP="00120CB6">
      <w:pPr>
        <w:pStyle w:val="6"/>
        <w:jc w:val="right"/>
        <w:rPr>
          <w:sz w:val="24"/>
          <w:szCs w:val="24"/>
        </w:rPr>
      </w:pPr>
      <w:bookmarkStart w:id="57" w:name="_Toc81817767"/>
      <w:r w:rsidRPr="00401094">
        <w:rPr>
          <w:sz w:val="24"/>
          <w:szCs w:val="24"/>
        </w:rPr>
        <w:lastRenderedPageBreak/>
        <w:t>Приложение № 6.</w:t>
      </w:r>
      <w:bookmarkEnd w:id="56"/>
      <w:r w:rsidR="000727C8" w:rsidRPr="00401094">
        <w:rPr>
          <w:sz w:val="24"/>
          <w:szCs w:val="24"/>
        </w:rPr>
        <w:t xml:space="preserve"> </w:t>
      </w:r>
      <w:r w:rsidR="000727C8" w:rsidRPr="00401094">
        <w:rPr>
          <w:bCs/>
          <w:sz w:val="24"/>
          <w:szCs w:val="24"/>
        </w:rPr>
        <w:t>ПЕРЕЧЕНЬ</w:t>
      </w:r>
      <w:r w:rsidR="009C1440" w:rsidRPr="00401094">
        <w:rPr>
          <w:bCs/>
          <w:sz w:val="24"/>
          <w:szCs w:val="24"/>
        </w:rPr>
        <w:t xml:space="preserve"> </w:t>
      </w:r>
      <w:r w:rsidR="000727C8" w:rsidRPr="00401094">
        <w:rPr>
          <w:bCs/>
          <w:sz w:val="24"/>
          <w:szCs w:val="24"/>
        </w:rPr>
        <w:t>обязательных работ и услуг по содержанию и ремонту общего имущества собственников помещений МКД</w:t>
      </w:r>
      <w:bookmarkEnd w:id="57"/>
    </w:p>
    <w:p w:rsidR="00B46D8A" w:rsidRPr="00401094" w:rsidRDefault="00B46D8A" w:rsidP="00120CB6">
      <w:pPr>
        <w:jc w:val="right"/>
      </w:pPr>
    </w:p>
    <w:p w:rsidR="00B46D8A" w:rsidRPr="00401094" w:rsidRDefault="00B46D8A" w:rsidP="00120CB6">
      <w:pPr>
        <w:jc w:val="right"/>
      </w:pPr>
      <w:r w:rsidRPr="00401094">
        <w:t>УТВЕРЖДАЮ</w:t>
      </w:r>
    </w:p>
    <w:p w:rsidR="00B46D8A" w:rsidRPr="00401094" w:rsidRDefault="00C70D9B" w:rsidP="00120CB6">
      <w:pPr>
        <w:jc w:val="right"/>
      </w:pPr>
      <w:r w:rsidRPr="00401094">
        <w:t xml:space="preserve">Глава </w:t>
      </w:r>
      <w:r w:rsidR="00EA42AE" w:rsidRPr="00401094">
        <w:t>Кубовинского</w:t>
      </w:r>
      <w:r w:rsidR="00B46D8A" w:rsidRPr="00401094">
        <w:t xml:space="preserve"> сельсовета </w:t>
      </w:r>
    </w:p>
    <w:p w:rsidR="00B46D8A" w:rsidRPr="00401094" w:rsidRDefault="00EA42AE" w:rsidP="00120CB6">
      <w:pPr>
        <w:jc w:val="right"/>
      </w:pPr>
      <w:r w:rsidRPr="00401094">
        <w:t>Скрипкин А.Н.</w:t>
      </w:r>
    </w:p>
    <w:p w:rsidR="00B46D8A" w:rsidRPr="00401094" w:rsidRDefault="00FB76A9" w:rsidP="00120CB6">
      <w:pPr>
        <w:jc w:val="right"/>
      </w:pPr>
      <w:r w:rsidRPr="00401094">
        <w:t>«___» __________ 202</w:t>
      </w:r>
      <w:r w:rsidR="00472587">
        <w:t>4</w:t>
      </w:r>
      <w:r w:rsidR="00B46D8A" w:rsidRPr="00401094">
        <w:t xml:space="preserve">  г.</w:t>
      </w:r>
    </w:p>
    <w:p w:rsidR="00787C57" w:rsidRPr="00401094" w:rsidRDefault="00787C57" w:rsidP="00120CB6">
      <w:pPr>
        <w:jc w:val="right"/>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34"/>
        <w:gridCol w:w="3969"/>
        <w:gridCol w:w="1842"/>
        <w:gridCol w:w="1387"/>
        <w:gridCol w:w="1447"/>
        <w:gridCol w:w="1247"/>
        <w:gridCol w:w="20"/>
      </w:tblGrid>
      <w:tr w:rsidR="004F3B85" w:rsidRPr="00401094" w:rsidTr="00EB55F9">
        <w:tc>
          <w:tcPr>
            <w:tcW w:w="10446" w:type="dxa"/>
            <w:gridSpan w:val="7"/>
          </w:tcPr>
          <w:p w:rsidR="004F3B85" w:rsidRPr="00401094" w:rsidRDefault="004F3B85" w:rsidP="00120CB6">
            <w:pPr>
              <w:jc w:val="center"/>
              <w:rPr>
                <w:bCs/>
                <w:highlight w:val="yellow"/>
              </w:rPr>
            </w:pPr>
            <w:r w:rsidRPr="00401094">
              <w:rPr>
                <w:b/>
                <w:bCs/>
              </w:rPr>
              <w:t>ПЕРЕЧЕНЬ</w:t>
            </w:r>
            <w:r w:rsidRPr="00401094">
              <w:rPr>
                <w:b/>
                <w:bCs/>
              </w:rPr>
              <w:br/>
              <w:t xml:space="preserve"> обязательных работ и услуг по содержанию и ремонту общего имущес</w:t>
            </w:r>
            <w:r w:rsidR="00C13B2A" w:rsidRPr="00401094">
              <w:rPr>
                <w:b/>
                <w:bCs/>
              </w:rPr>
              <w:t>тва собственников помещений МКД</w:t>
            </w:r>
          </w:p>
        </w:tc>
      </w:tr>
      <w:tr w:rsidR="009C1440" w:rsidRPr="00401094" w:rsidTr="00EB55F9">
        <w:trPr>
          <w:gridAfter w:val="1"/>
          <w:wAfter w:w="20" w:type="dxa"/>
        </w:trPr>
        <w:tc>
          <w:tcPr>
            <w:tcW w:w="534" w:type="dxa"/>
          </w:tcPr>
          <w:p w:rsidR="009C1440" w:rsidRPr="00401094" w:rsidRDefault="009C1440" w:rsidP="00120CB6">
            <w:pPr>
              <w:rPr>
                <w:highlight w:val="yellow"/>
              </w:rPr>
            </w:pPr>
          </w:p>
        </w:tc>
        <w:tc>
          <w:tcPr>
            <w:tcW w:w="5811" w:type="dxa"/>
            <w:gridSpan w:val="2"/>
          </w:tcPr>
          <w:p w:rsidR="009C1440" w:rsidRPr="00401094" w:rsidRDefault="009C1440" w:rsidP="00120CB6">
            <w:pPr>
              <w:jc w:val="center"/>
              <w:rPr>
                <w:b/>
                <w:bCs/>
              </w:rPr>
            </w:pPr>
            <w:r w:rsidRPr="00401094">
              <w:rPr>
                <w:b/>
                <w:bCs/>
              </w:rPr>
              <w:t>Адрес МКД:</w:t>
            </w:r>
          </w:p>
        </w:tc>
        <w:tc>
          <w:tcPr>
            <w:tcW w:w="1387" w:type="dxa"/>
          </w:tcPr>
          <w:p w:rsidR="009C1440" w:rsidRPr="00401094" w:rsidRDefault="009C1440" w:rsidP="00120CB6">
            <w:pPr>
              <w:jc w:val="center"/>
              <w:rPr>
                <w:b/>
                <w:bCs/>
              </w:rPr>
            </w:pPr>
            <w:r w:rsidRPr="00401094">
              <w:rPr>
                <w:b/>
                <w:bCs/>
              </w:rPr>
              <w:t>Общая площадь (кв.м)</w:t>
            </w:r>
          </w:p>
        </w:tc>
        <w:tc>
          <w:tcPr>
            <w:tcW w:w="1447" w:type="dxa"/>
          </w:tcPr>
          <w:p w:rsidR="009C1440" w:rsidRPr="00401094" w:rsidRDefault="009C1440" w:rsidP="00120CB6">
            <w:r w:rsidRPr="00401094">
              <w:t> </w:t>
            </w:r>
          </w:p>
        </w:tc>
        <w:tc>
          <w:tcPr>
            <w:tcW w:w="1247" w:type="dxa"/>
          </w:tcPr>
          <w:p w:rsidR="009C1440" w:rsidRPr="00401094" w:rsidRDefault="009C1440" w:rsidP="00120CB6">
            <w:pPr>
              <w:jc w:val="right"/>
              <w:rPr>
                <w:b/>
                <w:bCs/>
                <w:highlight w:val="yellow"/>
              </w:rPr>
            </w:pPr>
          </w:p>
        </w:tc>
      </w:tr>
      <w:tr w:rsidR="009C1440" w:rsidRPr="00401094" w:rsidTr="00EB55F9">
        <w:trPr>
          <w:gridAfter w:val="1"/>
          <w:wAfter w:w="20" w:type="dxa"/>
        </w:trPr>
        <w:tc>
          <w:tcPr>
            <w:tcW w:w="534" w:type="dxa"/>
          </w:tcPr>
          <w:p w:rsidR="009C1440" w:rsidRPr="00401094" w:rsidRDefault="009C1440" w:rsidP="00120CB6">
            <w:pPr>
              <w:rPr>
                <w:highlight w:val="yellow"/>
              </w:rPr>
            </w:pPr>
          </w:p>
        </w:tc>
        <w:tc>
          <w:tcPr>
            <w:tcW w:w="5811" w:type="dxa"/>
            <w:gridSpan w:val="2"/>
            <w:shd w:val="clear" w:color="auto" w:fill="auto"/>
          </w:tcPr>
          <w:p w:rsidR="009C1440" w:rsidRPr="00401094" w:rsidRDefault="00EA42AE" w:rsidP="00120CB6">
            <w:pPr>
              <w:rPr>
                <w:highlight w:val="yellow"/>
              </w:rPr>
            </w:pPr>
            <w:r w:rsidRPr="00401094">
              <w:t>РФ, Новосибирская область, Новосибирский район, п. Сосновка, ул. Линейная д. 1, 3,6, 12, ул. Школьная д. 5, 7, 9, 13.</w:t>
            </w:r>
          </w:p>
        </w:tc>
        <w:tc>
          <w:tcPr>
            <w:tcW w:w="1387" w:type="dxa"/>
            <w:vAlign w:val="center"/>
          </w:tcPr>
          <w:p w:rsidR="009C1440" w:rsidRPr="00401094" w:rsidRDefault="00294168" w:rsidP="00120CB6">
            <w:pPr>
              <w:jc w:val="center"/>
              <w:rPr>
                <w:highlight w:val="yellow"/>
              </w:rPr>
            </w:pPr>
            <w:r w:rsidRPr="00401094">
              <w:t>5073</w:t>
            </w:r>
            <w:r w:rsidR="00EA42AE" w:rsidRPr="00401094">
              <w:t>,</w:t>
            </w:r>
            <w:r w:rsidRPr="00401094">
              <w:t>20</w:t>
            </w:r>
          </w:p>
        </w:tc>
        <w:tc>
          <w:tcPr>
            <w:tcW w:w="1447" w:type="dxa"/>
          </w:tcPr>
          <w:p w:rsidR="009C1440" w:rsidRPr="00401094" w:rsidRDefault="009C1440" w:rsidP="00120CB6">
            <w:pPr>
              <w:rPr>
                <w:highlight w:val="yellow"/>
              </w:rPr>
            </w:pPr>
          </w:p>
        </w:tc>
        <w:tc>
          <w:tcPr>
            <w:tcW w:w="1247" w:type="dxa"/>
          </w:tcPr>
          <w:p w:rsidR="009C1440" w:rsidRPr="00401094" w:rsidRDefault="009C1440" w:rsidP="00120CB6">
            <w:pPr>
              <w:rPr>
                <w:highlight w:val="yellow"/>
              </w:rPr>
            </w:pPr>
          </w:p>
        </w:tc>
      </w:tr>
      <w:tr w:rsidR="004F3B85" w:rsidRPr="00401094" w:rsidTr="00EB55F9">
        <w:trPr>
          <w:gridAfter w:val="1"/>
          <w:wAfter w:w="20" w:type="dxa"/>
        </w:trPr>
        <w:tc>
          <w:tcPr>
            <w:tcW w:w="534" w:type="dxa"/>
            <w:vAlign w:val="center"/>
          </w:tcPr>
          <w:p w:rsidR="004F3B85" w:rsidRPr="00401094" w:rsidRDefault="004F3B85" w:rsidP="00120CB6">
            <w:pPr>
              <w:jc w:val="center"/>
              <w:rPr>
                <w:b/>
                <w:bCs/>
              </w:rPr>
            </w:pPr>
            <w:r w:rsidRPr="00401094">
              <w:rPr>
                <w:b/>
                <w:bCs/>
              </w:rPr>
              <w:t>№ п/п</w:t>
            </w:r>
          </w:p>
        </w:tc>
        <w:tc>
          <w:tcPr>
            <w:tcW w:w="3969" w:type="dxa"/>
            <w:vAlign w:val="center"/>
          </w:tcPr>
          <w:p w:rsidR="004F3B85" w:rsidRPr="00401094" w:rsidRDefault="00EB55F9" w:rsidP="00120CB6">
            <w:pPr>
              <w:jc w:val="center"/>
              <w:rPr>
                <w:b/>
                <w:bCs/>
              </w:rPr>
            </w:pPr>
            <w:r w:rsidRPr="00401094">
              <w:rPr>
                <w:b/>
                <w:bCs/>
              </w:rPr>
              <w:t>Наименование проводимых</w:t>
            </w:r>
            <w:r w:rsidR="004F3B85" w:rsidRPr="00401094">
              <w:rPr>
                <w:b/>
                <w:bCs/>
              </w:rPr>
              <w:t xml:space="preserve"> работ и услуг</w:t>
            </w:r>
          </w:p>
        </w:tc>
        <w:tc>
          <w:tcPr>
            <w:tcW w:w="1842" w:type="dxa"/>
            <w:vAlign w:val="center"/>
          </w:tcPr>
          <w:p w:rsidR="004F3B85" w:rsidRPr="00401094" w:rsidRDefault="009C1440" w:rsidP="00120CB6">
            <w:pPr>
              <w:jc w:val="center"/>
              <w:rPr>
                <w:b/>
                <w:bCs/>
              </w:rPr>
            </w:pPr>
            <w:r w:rsidRPr="00401094">
              <w:rPr>
                <w:b/>
                <w:bCs/>
              </w:rPr>
              <w:t>П</w:t>
            </w:r>
            <w:r w:rsidR="004F3B85" w:rsidRPr="00401094">
              <w:rPr>
                <w:b/>
                <w:bCs/>
              </w:rPr>
              <w:t>ериодичность выполнения работ и оказания услуг</w:t>
            </w:r>
          </w:p>
        </w:tc>
        <w:tc>
          <w:tcPr>
            <w:tcW w:w="1387" w:type="dxa"/>
            <w:vAlign w:val="center"/>
          </w:tcPr>
          <w:p w:rsidR="004F3B85" w:rsidRPr="00401094" w:rsidRDefault="009C1440" w:rsidP="00120CB6">
            <w:pPr>
              <w:jc w:val="center"/>
              <w:rPr>
                <w:b/>
                <w:bCs/>
              </w:rPr>
            </w:pPr>
            <w:r w:rsidRPr="00401094">
              <w:rPr>
                <w:b/>
                <w:bCs/>
              </w:rPr>
              <w:t>Г</w:t>
            </w:r>
            <w:r w:rsidR="004F3B85" w:rsidRPr="00401094">
              <w:rPr>
                <w:b/>
                <w:bCs/>
              </w:rPr>
              <w:t xml:space="preserve">одовая </w:t>
            </w:r>
            <w:r w:rsidR="00EB55F9" w:rsidRPr="00401094">
              <w:rPr>
                <w:b/>
                <w:bCs/>
              </w:rPr>
              <w:t>плата (</w:t>
            </w:r>
            <w:r w:rsidR="004F3B85" w:rsidRPr="00401094">
              <w:rPr>
                <w:b/>
                <w:bCs/>
              </w:rPr>
              <w:t>в рублях)</w:t>
            </w:r>
          </w:p>
        </w:tc>
        <w:tc>
          <w:tcPr>
            <w:tcW w:w="1447" w:type="dxa"/>
            <w:vAlign w:val="center"/>
          </w:tcPr>
          <w:p w:rsidR="004F3B85" w:rsidRPr="00401094" w:rsidRDefault="009C1440" w:rsidP="00120CB6">
            <w:pPr>
              <w:jc w:val="center"/>
              <w:rPr>
                <w:b/>
                <w:bCs/>
              </w:rPr>
            </w:pPr>
            <w:r w:rsidRPr="00401094">
              <w:rPr>
                <w:b/>
                <w:bCs/>
              </w:rPr>
              <w:t>М</w:t>
            </w:r>
            <w:r w:rsidR="004F3B85" w:rsidRPr="00401094">
              <w:rPr>
                <w:b/>
                <w:bCs/>
              </w:rPr>
              <w:t xml:space="preserve">есячная </w:t>
            </w:r>
            <w:r w:rsidR="00EB55F9" w:rsidRPr="00401094">
              <w:rPr>
                <w:b/>
                <w:bCs/>
              </w:rPr>
              <w:t>плата (</w:t>
            </w:r>
            <w:r w:rsidR="004F3B85" w:rsidRPr="00401094">
              <w:rPr>
                <w:b/>
                <w:bCs/>
              </w:rPr>
              <w:t>в рублях)</w:t>
            </w:r>
          </w:p>
        </w:tc>
        <w:tc>
          <w:tcPr>
            <w:tcW w:w="1247" w:type="dxa"/>
            <w:vAlign w:val="center"/>
          </w:tcPr>
          <w:p w:rsidR="004F3B85" w:rsidRPr="00401094" w:rsidRDefault="004F3B85" w:rsidP="00120CB6">
            <w:pPr>
              <w:jc w:val="center"/>
              <w:rPr>
                <w:b/>
                <w:bCs/>
              </w:rPr>
            </w:pPr>
            <w:r w:rsidRPr="00401094">
              <w:rPr>
                <w:b/>
                <w:bCs/>
              </w:rPr>
              <w:t>Стоимость на 1 кв. м общей площади (рублей в месяц)</w:t>
            </w:r>
          </w:p>
        </w:tc>
      </w:tr>
      <w:tr w:rsidR="001B01E7" w:rsidRPr="00401094" w:rsidTr="00EB55F9">
        <w:tc>
          <w:tcPr>
            <w:tcW w:w="10446" w:type="dxa"/>
            <w:gridSpan w:val="7"/>
            <w:tcBorders>
              <w:right w:val="single" w:sz="4" w:space="0" w:color="auto"/>
            </w:tcBorders>
          </w:tcPr>
          <w:p w:rsidR="001B01E7" w:rsidRPr="00401094" w:rsidRDefault="001B01E7" w:rsidP="00120CB6">
            <w:pPr>
              <w:jc w:val="both"/>
              <w:rPr>
                <w:highlight w:val="yellow"/>
              </w:rPr>
            </w:pPr>
            <w:r w:rsidRPr="00401094">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705C3C" w:rsidRPr="00401094" w:rsidTr="00EB55F9">
        <w:trPr>
          <w:gridAfter w:val="1"/>
          <w:wAfter w:w="20" w:type="dxa"/>
        </w:trPr>
        <w:tc>
          <w:tcPr>
            <w:tcW w:w="534" w:type="dxa"/>
          </w:tcPr>
          <w:p w:rsidR="00705C3C" w:rsidRPr="00401094" w:rsidRDefault="00705C3C" w:rsidP="00120CB6">
            <w:r w:rsidRPr="00401094">
              <w:t>1</w:t>
            </w:r>
          </w:p>
        </w:tc>
        <w:tc>
          <w:tcPr>
            <w:tcW w:w="3969" w:type="dxa"/>
          </w:tcPr>
          <w:p w:rsidR="00705C3C" w:rsidRPr="00401094" w:rsidRDefault="00705C3C" w:rsidP="00120CB6">
            <w:pPr>
              <w:jc w:val="both"/>
              <w:rPr>
                <w:b/>
                <w:u w:val="single"/>
                <w:shd w:val="clear" w:color="auto" w:fill="FFFFFF"/>
              </w:rPr>
            </w:pPr>
            <w:r w:rsidRPr="00401094">
              <w:rPr>
                <w:b/>
                <w:u w:val="single"/>
                <w:shd w:val="clear" w:color="auto" w:fill="FFFFFF"/>
              </w:rPr>
              <w:t>Работы, выполняемые в отношении всех видов фундаментов:</w:t>
            </w:r>
          </w:p>
          <w:p w:rsidR="00705C3C" w:rsidRPr="00401094" w:rsidRDefault="00705C3C" w:rsidP="00120CB6">
            <w:pPr>
              <w:shd w:val="clear" w:color="auto" w:fill="FFFFFF"/>
              <w:ind w:right="-81"/>
              <w:jc w:val="both"/>
            </w:pPr>
            <w:r w:rsidRPr="00401094">
              <w:t>проверка соответствия параметров вертикальной планировки территории вокруг здания проектным параметрам. Устранение выявленных нарушений;</w:t>
            </w:r>
          </w:p>
          <w:p w:rsidR="00705C3C" w:rsidRPr="00401094" w:rsidRDefault="00705C3C" w:rsidP="00120CB6">
            <w:pPr>
              <w:shd w:val="clear" w:color="auto" w:fill="FFFFFF"/>
              <w:ind w:right="-81"/>
              <w:jc w:val="both"/>
            </w:pPr>
            <w:r w:rsidRPr="00401094">
              <w:t>проверка технического состояния видимых частей конструкций с выявлением:</w:t>
            </w:r>
          </w:p>
          <w:p w:rsidR="001B01E7" w:rsidRPr="00401094" w:rsidRDefault="001B01E7" w:rsidP="00120CB6">
            <w:pPr>
              <w:shd w:val="clear" w:color="auto" w:fill="FFFFFF"/>
              <w:ind w:right="-81" w:firstLine="214"/>
              <w:jc w:val="both"/>
            </w:pPr>
            <w:r w:rsidRPr="00401094">
              <w:t>- </w:t>
            </w:r>
            <w:r w:rsidR="00705C3C" w:rsidRPr="00401094">
              <w:t>признаков неравномерных осадок фундаментов всех типов;</w:t>
            </w:r>
          </w:p>
          <w:p w:rsidR="001B01E7" w:rsidRPr="00401094" w:rsidRDefault="001B01E7" w:rsidP="00120CB6">
            <w:pPr>
              <w:shd w:val="clear" w:color="auto" w:fill="FFFFFF"/>
              <w:ind w:right="-81" w:firstLine="214"/>
              <w:jc w:val="both"/>
            </w:pPr>
            <w:r w:rsidRPr="00401094">
              <w:t>- </w:t>
            </w:r>
            <w:r w:rsidR="00705C3C" w:rsidRPr="00401094">
              <w:t>коррозии арматуры, расслаивания, трещин, выпучивания, отклонения от вертикали в домах с бетонными, железобетонными и каменными фундаментами;</w:t>
            </w:r>
          </w:p>
          <w:p w:rsidR="001B01E7" w:rsidRPr="00401094" w:rsidRDefault="001B01E7" w:rsidP="00120CB6">
            <w:pPr>
              <w:shd w:val="clear" w:color="auto" w:fill="FFFFFF"/>
              <w:ind w:right="-81" w:firstLine="214"/>
              <w:jc w:val="both"/>
            </w:pPr>
            <w:r w:rsidRPr="00401094">
              <w:t>- </w:t>
            </w:r>
            <w:r w:rsidR="00705C3C" w:rsidRPr="00401094">
              <w:t>поражения гнилью и частичного разрушения деревянного основания в домах со столбчатыми или свайными деревянными фундаментами;</w:t>
            </w:r>
          </w:p>
          <w:p w:rsidR="001B01E7" w:rsidRPr="00401094" w:rsidRDefault="001B01E7" w:rsidP="00120CB6">
            <w:pPr>
              <w:shd w:val="clear" w:color="auto" w:fill="FFFFFF"/>
              <w:ind w:right="-81" w:firstLine="214"/>
              <w:jc w:val="both"/>
            </w:pPr>
            <w:r w:rsidRPr="00401094">
              <w:t>- </w:t>
            </w:r>
            <w:r w:rsidR="00705C3C" w:rsidRPr="00401094">
              <w:t xml:space="preserve">при выявлении нарушений - разработка контрольных шурфов в местах обнаружения дефектов, детальное обследование и составление плана мероприятий по </w:t>
            </w:r>
            <w:r w:rsidR="00705C3C" w:rsidRPr="00401094">
              <w:lastRenderedPageBreak/>
              <w:t>устранению причин нарушения и восстановлению эксплуатационных свойств конструкций;</w:t>
            </w:r>
          </w:p>
          <w:p w:rsidR="001B01E7" w:rsidRPr="00401094" w:rsidRDefault="00705C3C" w:rsidP="00120CB6">
            <w:pPr>
              <w:shd w:val="clear" w:color="auto" w:fill="FFFFFF"/>
              <w:ind w:right="-81"/>
              <w:jc w:val="both"/>
            </w:pPr>
            <w:r w:rsidRPr="00401094">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705C3C" w:rsidRPr="00401094" w:rsidRDefault="00705C3C" w:rsidP="00120CB6">
            <w:pPr>
              <w:shd w:val="clear" w:color="auto" w:fill="FFFFFF"/>
              <w:ind w:right="-81"/>
              <w:jc w:val="both"/>
              <w:rPr>
                <w:i/>
              </w:rPr>
            </w:pPr>
            <w:r w:rsidRPr="00401094">
              <w:t>определение и документальное фиксирование температуры вечномерзлых грунтов для фундаментов в условиях вечномерзлых грунтов.</w:t>
            </w:r>
          </w:p>
        </w:tc>
        <w:tc>
          <w:tcPr>
            <w:tcW w:w="1842" w:type="dxa"/>
          </w:tcPr>
          <w:p w:rsidR="00705C3C" w:rsidRPr="00401094" w:rsidRDefault="00705C3C" w:rsidP="00120CB6">
            <w:pPr>
              <w:rPr>
                <w:highlight w:val="yellow"/>
              </w:rPr>
            </w:pPr>
            <w:r w:rsidRPr="00401094">
              <w:lastRenderedPageBreak/>
              <w:t>весенний и осенний осмотр з</w:t>
            </w:r>
            <w:r w:rsidR="00EB55F9">
              <w:t>даний и сооружений, по вызову (</w:t>
            </w:r>
            <w:r w:rsidRPr="00401094">
              <w:t>при необходимости производства ремонта, стоимость  работ согласовывается на общем собрании</w:t>
            </w:r>
            <w:r w:rsidR="001B01E7" w:rsidRPr="00401094">
              <w:t xml:space="preserve"> собственников</w:t>
            </w:r>
            <w:r w:rsidRPr="00401094">
              <w:t xml:space="preserve"> </w:t>
            </w:r>
            <w:r w:rsidR="001B01E7" w:rsidRPr="00401094">
              <w:t>МКД</w:t>
            </w:r>
            <w:r w:rsidRPr="00401094">
              <w:t>)</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E24DC" w:rsidRPr="00401094" w:rsidRDefault="006E24DC" w:rsidP="00120CB6">
            <w:pPr>
              <w:jc w:val="right"/>
            </w:pPr>
          </w:p>
          <w:p w:rsidR="00705C3C" w:rsidRPr="00401094" w:rsidRDefault="008C2A45" w:rsidP="008C2A45">
            <w:pPr>
              <w:jc w:val="right"/>
            </w:pPr>
            <w:r>
              <w:t>105319</w:t>
            </w:r>
            <w:r w:rsidR="006E24DC" w:rsidRPr="00401094">
              <w:t>,</w:t>
            </w:r>
            <w:r>
              <w:t>63</w:t>
            </w:r>
            <w:r w:rsidR="00705C3C" w:rsidRPr="00401094">
              <w:t xml:space="preserve"> </w:t>
            </w:r>
          </w:p>
        </w:tc>
        <w:tc>
          <w:tcPr>
            <w:tcW w:w="1447" w:type="dxa"/>
            <w:tcBorders>
              <w:top w:val="single" w:sz="4" w:space="0" w:color="auto"/>
              <w:left w:val="nil"/>
              <w:bottom w:val="single" w:sz="4" w:space="0" w:color="auto"/>
              <w:right w:val="single" w:sz="4" w:space="0" w:color="auto"/>
            </w:tcBorders>
            <w:shd w:val="clear" w:color="auto" w:fill="auto"/>
            <w:vAlign w:val="center"/>
          </w:tcPr>
          <w:p w:rsidR="006E24DC" w:rsidRPr="00401094" w:rsidRDefault="006E24DC" w:rsidP="00120CB6">
            <w:pPr>
              <w:jc w:val="right"/>
            </w:pPr>
          </w:p>
          <w:p w:rsidR="006E24DC" w:rsidRPr="00401094" w:rsidRDefault="008C2A45" w:rsidP="008C2A45">
            <w:pPr>
              <w:jc w:val="right"/>
            </w:pPr>
            <w:r>
              <w:t>8776</w:t>
            </w:r>
            <w:r w:rsidR="006E24DC" w:rsidRPr="00401094">
              <w:t>,</w:t>
            </w:r>
            <w:r>
              <w:t>64</w:t>
            </w:r>
          </w:p>
        </w:tc>
        <w:tc>
          <w:tcPr>
            <w:tcW w:w="1247" w:type="dxa"/>
            <w:tcBorders>
              <w:top w:val="single" w:sz="4" w:space="0" w:color="auto"/>
              <w:left w:val="nil"/>
              <w:bottom w:val="single" w:sz="4" w:space="0" w:color="auto"/>
              <w:right w:val="single" w:sz="4" w:space="0" w:color="auto"/>
            </w:tcBorders>
            <w:shd w:val="clear" w:color="auto" w:fill="auto"/>
            <w:vAlign w:val="center"/>
          </w:tcPr>
          <w:p w:rsidR="00705C3C" w:rsidRPr="00401094" w:rsidRDefault="00705C3C" w:rsidP="008C2A45">
            <w:pPr>
              <w:jc w:val="right"/>
            </w:pPr>
            <w:r w:rsidRPr="00401094">
              <w:t>1,</w:t>
            </w:r>
            <w:r w:rsidR="008C2A45">
              <w:t>73</w:t>
            </w:r>
            <w:r w:rsidRPr="00401094">
              <w:t xml:space="preserve"> </w:t>
            </w:r>
          </w:p>
        </w:tc>
      </w:tr>
      <w:tr w:rsidR="00705C3C" w:rsidRPr="00401094" w:rsidTr="00EB55F9">
        <w:trPr>
          <w:gridAfter w:val="1"/>
          <w:wAfter w:w="20" w:type="dxa"/>
        </w:trPr>
        <w:tc>
          <w:tcPr>
            <w:tcW w:w="534" w:type="dxa"/>
          </w:tcPr>
          <w:p w:rsidR="00705C3C" w:rsidRPr="00401094" w:rsidRDefault="00705C3C" w:rsidP="00120CB6">
            <w:r w:rsidRPr="00401094">
              <w:t>2</w:t>
            </w:r>
          </w:p>
        </w:tc>
        <w:tc>
          <w:tcPr>
            <w:tcW w:w="3969" w:type="dxa"/>
          </w:tcPr>
          <w:p w:rsidR="00705C3C" w:rsidRPr="00401094" w:rsidRDefault="00705C3C" w:rsidP="00120CB6">
            <w:pPr>
              <w:jc w:val="both"/>
              <w:rPr>
                <w:b/>
                <w:u w:val="single"/>
                <w:shd w:val="clear" w:color="auto" w:fill="FFFFFF"/>
              </w:rPr>
            </w:pPr>
            <w:r w:rsidRPr="00401094">
              <w:rPr>
                <w:b/>
                <w:u w:val="single"/>
                <w:shd w:val="clear" w:color="auto" w:fill="FFFFFF"/>
              </w:rPr>
              <w:t>Работы, выполняемые в зданиях с подвалами:</w:t>
            </w:r>
          </w:p>
          <w:p w:rsidR="00705C3C" w:rsidRPr="00401094" w:rsidRDefault="00705C3C" w:rsidP="00120CB6">
            <w:pPr>
              <w:shd w:val="clear" w:color="auto" w:fill="FFFFFF"/>
              <w:jc w:val="both"/>
            </w:pPr>
            <w:r w:rsidRPr="00401094">
              <w:t>проверка температурно-влажностного режима подвальных помещений и при выявлении нарушений устранение причин его нарушения;</w:t>
            </w:r>
          </w:p>
          <w:p w:rsidR="00705C3C" w:rsidRPr="00401094" w:rsidRDefault="00705C3C" w:rsidP="00120CB6">
            <w:pPr>
              <w:shd w:val="clear" w:color="auto" w:fill="FFFFFF"/>
              <w:jc w:val="both"/>
            </w:pPr>
            <w:r w:rsidRPr="00401094">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705C3C" w:rsidRPr="00401094" w:rsidRDefault="00705C3C" w:rsidP="00120CB6">
            <w:pPr>
              <w:shd w:val="clear" w:color="auto" w:fill="FFFFFF"/>
              <w:jc w:val="both"/>
              <w:rPr>
                <w:i/>
              </w:rPr>
            </w:pPr>
            <w:r w:rsidRPr="00401094">
              <w:t>контроль за состоянием дверей подвалов и технических подполий, запорных устройств на них. Устранение выявленных неисправностей.</w:t>
            </w:r>
          </w:p>
        </w:tc>
        <w:tc>
          <w:tcPr>
            <w:tcW w:w="1842" w:type="dxa"/>
          </w:tcPr>
          <w:p w:rsidR="00705C3C" w:rsidRPr="00401094" w:rsidRDefault="001B01E7" w:rsidP="00120CB6">
            <w:pPr>
              <w:jc w:val="both"/>
              <w:rPr>
                <w:highlight w:val="yellow"/>
              </w:rPr>
            </w:pPr>
            <w:r w:rsidRPr="00401094">
              <w:t>весенний и осенний осмотр з</w:t>
            </w:r>
            <w:r w:rsidR="006E24DC" w:rsidRPr="00401094">
              <w:t>даний и сооружений, по вызову (</w:t>
            </w:r>
            <w:r w:rsidRPr="00401094">
              <w:t xml:space="preserve">при необходимости производства ремонта, </w:t>
            </w:r>
            <w:r w:rsidR="006E24DC" w:rsidRPr="00401094">
              <w:t>стоимость работ</w:t>
            </w:r>
            <w:r w:rsidRPr="00401094">
              <w:t xml:space="preserve">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8C2A45" w:rsidP="008C2A45">
            <w:pPr>
              <w:jc w:val="right"/>
              <w:rPr>
                <w:highlight w:val="yellow"/>
              </w:rPr>
            </w:pPr>
            <w:r>
              <w:t>12784</w:t>
            </w:r>
            <w:r w:rsidR="006E24DC" w:rsidRPr="00401094">
              <w:t>,</w:t>
            </w:r>
            <w:r>
              <w:t>44</w:t>
            </w:r>
            <w:r w:rsidR="00705C3C" w:rsidRPr="00401094">
              <w:t xml:space="preserve"> </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8C2A45" w:rsidP="008C2A45">
            <w:pPr>
              <w:jc w:val="right"/>
            </w:pPr>
            <w:r>
              <w:t>1065</w:t>
            </w:r>
            <w:r w:rsidR="006E24DC" w:rsidRPr="00401094">
              <w:t>,</w:t>
            </w:r>
            <w:r>
              <w:t>37</w:t>
            </w:r>
            <w:r w:rsidR="00705C3C" w:rsidRPr="00401094">
              <w:t xml:space="preserve"> </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8C2A45">
            <w:pPr>
              <w:jc w:val="right"/>
            </w:pPr>
            <w:r w:rsidRPr="00401094">
              <w:t>0,</w:t>
            </w:r>
            <w:r w:rsidR="008C2A45">
              <w:t>21</w:t>
            </w:r>
            <w:r w:rsidRPr="00401094">
              <w:t xml:space="preserve"> </w:t>
            </w:r>
          </w:p>
        </w:tc>
      </w:tr>
      <w:tr w:rsidR="008C2A45" w:rsidRPr="00401094" w:rsidTr="00EB55F9">
        <w:trPr>
          <w:gridAfter w:val="1"/>
          <w:wAfter w:w="20" w:type="dxa"/>
        </w:trPr>
        <w:tc>
          <w:tcPr>
            <w:tcW w:w="534" w:type="dxa"/>
          </w:tcPr>
          <w:p w:rsidR="008C2A45" w:rsidRPr="00401094" w:rsidRDefault="008C2A45" w:rsidP="008C2A45">
            <w:r w:rsidRPr="00401094">
              <w:t>3</w:t>
            </w:r>
          </w:p>
        </w:tc>
        <w:tc>
          <w:tcPr>
            <w:tcW w:w="3969" w:type="dxa"/>
          </w:tcPr>
          <w:p w:rsidR="008C2A45" w:rsidRPr="00401094" w:rsidRDefault="008C2A45" w:rsidP="008C2A45">
            <w:pPr>
              <w:jc w:val="both"/>
              <w:rPr>
                <w:b/>
                <w:u w:val="single"/>
                <w:shd w:val="clear" w:color="auto" w:fill="FFFFFF"/>
              </w:rPr>
            </w:pPr>
            <w:r w:rsidRPr="00401094">
              <w:rPr>
                <w:b/>
                <w:u w:val="single"/>
                <w:shd w:val="clear" w:color="auto" w:fill="FFFFFF"/>
              </w:rPr>
              <w:t>Работы, выполняемые для надлежащего содержания стен многоквартирных домов:</w:t>
            </w:r>
          </w:p>
          <w:p w:rsidR="008C2A45" w:rsidRPr="00401094" w:rsidRDefault="008C2A45" w:rsidP="008C2A45">
            <w:pPr>
              <w:shd w:val="clear" w:color="auto" w:fill="FFFFFF"/>
              <w:jc w:val="both"/>
            </w:pPr>
            <w:r w:rsidRPr="00401094">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8C2A45" w:rsidRPr="00401094" w:rsidRDefault="008C2A45" w:rsidP="008C2A45">
            <w:pPr>
              <w:shd w:val="clear" w:color="auto" w:fill="FFFFFF"/>
              <w:jc w:val="both"/>
            </w:pPr>
            <w:r w:rsidRPr="00401094">
              <w:t xml:space="preserve">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w:t>
            </w:r>
            <w:r w:rsidRPr="00401094">
              <w:lastRenderedPageBreak/>
              <w:t>стенам из несущих и самонесущих панелей, из крупноразмерных блоков;</w:t>
            </w:r>
          </w:p>
          <w:p w:rsidR="008C2A45" w:rsidRPr="00401094" w:rsidRDefault="008C2A45" w:rsidP="008C2A45">
            <w:pPr>
              <w:shd w:val="clear" w:color="auto" w:fill="FFFFFF"/>
              <w:jc w:val="both"/>
            </w:pPr>
            <w:r w:rsidRPr="00401094">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8C2A45" w:rsidRPr="00401094" w:rsidRDefault="008C2A45" w:rsidP="008C2A45">
            <w:pPr>
              <w:shd w:val="clear" w:color="auto" w:fill="FFFFFF"/>
              <w:jc w:val="both"/>
            </w:pPr>
            <w:r w:rsidRPr="00401094">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8C2A45" w:rsidRPr="00401094" w:rsidRDefault="008C2A45" w:rsidP="008C2A45">
            <w:pPr>
              <w:shd w:val="clear" w:color="auto" w:fill="FFFFFF"/>
              <w:jc w:val="both"/>
            </w:pPr>
            <w:r w:rsidRPr="00401094">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42" w:type="dxa"/>
          </w:tcPr>
          <w:p w:rsidR="008C2A45" w:rsidRPr="00401094" w:rsidRDefault="008C2A45" w:rsidP="008C2A45">
            <w:pPr>
              <w:jc w:val="both"/>
              <w:rPr>
                <w:highlight w:val="yellow"/>
              </w:rPr>
            </w:pPr>
            <w:r w:rsidRPr="00401094">
              <w:lastRenderedPageBreak/>
              <w:t>весенний и осенний осмотр зданий и сооружений, по вызову (при необходимости производства ремонта, стоимость работ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tcPr>
          <w:p w:rsidR="008C2A45" w:rsidRDefault="008C2A45" w:rsidP="008C2A45"/>
          <w:p w:rsidR="008C2A45" w:rsidRDefault="008C2A45" w:rsidP="008C2A45"/>
          <w:p w:rsidR="008C2A45" w:rsidRDefault="008C2A45" w:rsidP="008C2A45"/>
          <w:p w:rsidR="008C2A45" w:rsidRDefault="008C2A45" w:rsidP="008C2A45"/>
          <w:p w:rsidR="008C2A45" w:rsidRPr="009F6F92" w:rsidRDefault="008C2A45" w:rsidP="008C2A45">
            <w:r w:rsidRPr="009F6F92">
              <w:t xml:space="preserve">12784,44 </w:t>
            </w:r>
          </w:p>
        </w:tc>
        <w:tc>
          <w:tcPr>
            <w:tcW w:w="1447" w:type="dxa"/>
            <w:tcBorders>
              <w:top w:val="nil"/>
              <w:left w:val="nil"/>
              <w:bottom w:val="single" w:sz="4" w:space="0" w:color="auto"/>
              <w:right w:val="single" w:sz="4" w:space="0" w:color="auto"/>
            </w:tcBorders>
            <w:shd w:val="clear" w:color="auto" w:fill="auto"/>
          </w:tcPr>
          <w:p w:rsidR="008C2A45" w:rsidRDefault="008C2A45" w:rsidP="008C2A45"/>
          <w:p w:rsidR="008C2A45" w:rsidRDefault="008C2A45" w:rsidP="008C2A45"/>
          <w:p w:rsidR="008C2A45" w:rsidRDefault="008C2A45" w:rsidP="008C2A45"/>
          <w:p w:rsidR="008C2A45" w:rsidRDefault="008C2A45" w:rsidP="008C2A45"/>
          <w:p w:rsidR="008C2A45" w:rsidRPr="009F6F92" w:rsidRDefault="008C2A45" w:rsidP="008C2A45">
            <w:r w:rsidRPr="009F6F92">
              <w:t xml:space="preserve">1065,37 </w:t>
            </w:r>
          </w:p>
        </w:tc>
        <w:tc>
          <w:tcPr>
            <w:tcW w:w="1247" w:type="dxa"/>
            <w:tcBorders>
              <w:top w:val="nil"/>
              <w:left w:val="nil"/>
              <w:bottom w:val="single" w:sz="4" w:space="0" w:color="auto"/>
              <w:right w:val="single" w:sz="4" w:space="0" w:color="auto"/>
            </w:tcBorders>
            <w:shd w:val="clear" w:color="auto" w:fill="auto"/>
          </w:tcPr>
          <w:p w:rsidR="008C2A45" w:rsidRDefault="008C2A45" w:rsidP="008C2A45"/>
          <w:p w:rsidR="008C2A45" w:rsidRDefault="008C2A45" w:rsidP="008C2A45"/>
          <w:p w:rsidR="008C2A45" w:rsidRDefault="008C2A45" w:rsidP="008C2A45"/>
          <w:p w:rsidR="008C2A45" w:rsidRDefault="008C2A45" w:rsidP="008C2A45"/>
          <w:p w:rsidR="008C2A45" w:rsidRDefault="008C2A45" w:rsidP="008C2A45">
            <w:r w:rsidRPr="009F6F92">
              <w:t xml:space="preserve">0,21 </w:t>
            </w:r>
          </w:p>
        </w:tc>
      </w:tr>
      <w:tr w:rsidR="008C2A45" w:rsidRPr="00401094" w:rsidTr="00EB55F9">
        <w:trPr>
          <w:gridAfter w:val="1"/>
          <w:wAfter w:w="20" w:type="dxa"/>
        </w:trPr>
        <w:tc>
          <w:tcPr>
            <w:tcW w:w="534" w:type="dxa"/>
          </w:tcPr>
          <w:p w:rsidR="008C2A45" w:rsidRPr="00401094" w:rsidRDefault="008C2A45" w:rsidP="008C2A45">
            <w:pPr>
              <w:rPr>
                <w:highlight w:val="yellow"/>
              </w:rPr>
            </w:pPr>
            <w:r w:rsidRPr="00401094">
              <w:t>4</w:t>
            </w:r>
          </w:p>
        </w:tc>
        <w:tc>
          <w:tcPr>
            <w:tcW w:w="3969" w:type="dxa"/>
          </w:tcPr>
          <w:p w:rsidR="008C2A45" w:rsidRPr="00401094" w:rsidRDefault="008C2A45" w:rsidP="008C2A45">
            <w:pPr>
              <w:jc w:val="both"/>
              <w:rPr>
                <w:b/>
                <w:u w:val="single"/>
                <w:shd w:val="clear" w:color="auto" w:fill="FFFFFF"/>
              </w:rPr>
            </w:pPr>
            <w:r w:rsidRPr="00401094">
              <w:rPr>
                <w:b/>
                <w:u w:val="single"/>
                <w:shd w:val="clear" w:color="auto" w:fill="FFFFFF"/>
              </w:rPr>
              <w:t>Работы, выполняемые в целях надлежащего содержания перекрытий и покрытий многоквартирных домов:</w:t>
            </w:r>
          </w:p>
          <w:p w:rsidR="008C2A45" w:rsidRPr="00401094" w:rsidRDefault="008C2A45" w:rsidP="008C2A45">
            <w:pPr>
              <w:shd w:val="clear" w:color="auto" w:fill="FFFFFF"/>
              <w:jc w:val="both"/>
            </w:pPr>
            <w:r w:rsidRPr="00401094">
              <w:t>выявление нарушений условий эксплуатации, несанкционированных изменений конструктивного решения, выявления прогибов, трещин и колебаний;</w:t>
            </w:r>
          </w:p>
          <w:p w:rsidR="008C2A45" w:rsidRPr="00401094" w:rsidRDefault="008C2A45" w:rsidP="008C2A45">
            <w:pPr>
              <w:shd w:val="clear" w:color="auto" w:fill="FFFFFF"/>
              <w:jc w:val="both"/>
            </w:pPr>
            <w:r w:rsidRPr="00401094">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8C2A45" w:rsidRPr="00401094" w:rsidRDefault="008C2A45" w:rsidP="008C2A45">
            <w:pPr>
              <w:shd w:val="clear" w:color="auto" w:fill="FFFFFF"/>
              <w:jc w:val="both"/>
            </w:pPr>
            <w:r w:rsidRPr="00401094">
              <w:t xml:space="preserve">выявление наличия, характера и </w:t>
            </w:r>
            <w:r w:rsidRPr="00401094">
              <w:lastRenderedPageBreak/>
              <w:t>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8C2A45" w:rsidRPr="00401094" w:rsidRDefault="008C2A45" w:rsidP="008C2A45">
            <w:pPr>
              <w:shd w:val="clear" w:color="auto" w:fill="FFFFFF"/>
              <w:jc w:val="both"/>
            </w:pPr>
            <w:r w:rsidRPr="00401094">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8C2A45" w:rsidRPr="00401094" w:rsidRDefault="008C2A45" w:rsidP="008C2A45">
            <w:pPr>
              <w:shd w:val="clear" w:color="auto" w:fill="FFFFFF"/>
              <w:jc w:val="both"/>
            </w:pPr>
            <w:r w:rsidRPr="00401094">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8C2A45" w:rsidRPr="00401094" w:rsidRDefault="008C2A45" w:rsidP="008C2A45">
            <w:pPr>
              <w:shd w:val="clear" w:color="auto" w:fill="FFFFFF"/>
              <w:jc w:val="both"/>
            </w:pPr>
            <w:r w:rsidRPr="00401094">
              <w:t>проверка состояния утеплителя, гидроизоляции и звукоизоляции, адгезии отделочных слоев к конструкциям перекрытия (покрытия);</w:t>
            </w:r>
          </w:p>
          <w:p w:rsidR="008C2A45" w:rsidRPr="00401094" w:rsidRDefault="008C2A45" w:rsidP="008C2A45">
            <w:pPr>
              <w:shd w:val="clear" w:color="auto" w:fill="FFFFFF"/>
              <w:jc w:val="both"/>
              <w:rPr>
                <w:highlight w:val="yellow"/>
              </w:rPr>
            </w:pPr>
            <w:r w:rsidRPr="00401094">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Pr>
          <w:p w:rsidR="008C2A45" w:rsidRPr="00401094" w:rsidRDefault="008C2A45" w:rsidP="008C2A45">
            <w:pPr>
              <w:jc w:val="both"/>
              <w:rPr>
                <w:highlight w:val="yellow"/>
              </w:rPr>
            </w:pPr>
            <w:r w:rsidRPr="00401094">
              <w:lastRenderedPageBreak/>
              <w:t>весенний и осенний осмотр зданий и сооружений, по вызову (при необходимости производства ремонта, стоимость работ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tcPr>
          <w:p w:rsidR="008C2A45" w:rsidRDefault="008C2A45" w:rsidP="008C2A45"/>
          <w:p w:rsidR="008C2A45" w:rsidRDefault="008C2A45" w:rsidP="008C2A45"/>
          <w:p w:rsidR="008C2A45" w:rsidRDefault="008C2A45" w:rsidP="008C2A45"/>
          <w:p w:rsidR="008C2A45" w:rsidRDefault="008C2A45" w:rsidP="008C2A45"/>
          <w:p w:rsidR="008C2A45" w:rsidRPr="001A2FF3" w:rsidRDefault="008C2A45" w:rsidP="008C2A45">
            <w:r w:rsidRPr="001A2FF3">
              <w:t xml:space="preserve">12784,44 </w:t>
            </w:r>
          </w:p>
        </w:tc>
        <w:tc>
          <w:tcPr>
            <w:tcW w:w="1447" w:type="dxa"/>
            <w:tcBorders>
              <w:top w:val="nil"/>
              <w:left w:val="nil"/>
              <w:bottom w:val="single" w:sz="4" w:space="0" w:color="auto"/>
              <w:right w:val="single" w:sz="4" w:space="0" w:color="auto"/>
            </w:tcBorders>
            <w:shd w:val="clear" w:color="auto" w:fill="auto"/>
          </w:tcPr>
          <w:p w:rsidR="008C2A45" w:rsidRDefault="008C2A45" w:rsidP="008C2A45"/>
          <w:p w:rsidR="008C2A45" w:rsidRDefault="008C2A45" w:rsidP="008C2A45"/>
          <w:p w:rsidR="008C2A45" w:rsidRDefault="008C2A45" w:rsidP="008C2A45"/>
          <w:p w:rsidR="008C2A45" w:rsidRDefault="008C2A45" w:rsidP="008C2A45"/>
          <w:p w:rsidR="008C2A45" w:rsidRPr="001A2FF3" w:rsidRDefault="008C2A45" w:rsidP="008C2A45">
            <w:r w:rsidRPr="001A2FF3">
              <w:t xml:space="preserve">1065,37 </w:t>
            </w:r>
          </w:p>
        </w:tc>
        <w:tc>
          <w:tcPr>
            <w:tcW w:w="1247" w:type="dxa"/>
            <w:tcBorders>
              <w:top w:val="nil"/>
              <w:left w:val="nil"/>
              <w:bottom w:val="single" w:sz="4" w:space="0" w:color="auto"/>
              <w:right w:val="single" w:sz="4" w:space="0" w:color="auto"/>
            </w:tcBorders>
            <w:shd w:val="clear" w:color="auto" w:fill="auto"/>
          </w:tcPr>
          <w:p w:rsidR="008C2A45" w:rsidRDefault="008C2A45" w:rsidP="008C2A45"/>
          <w:p w:rsidR="008C2A45" w:rsidRDefault="008C2A45" w:rsidP="008C2A45"/>
          <w:p w:rsidR="008C2A45" w:rsidRDefault="008C2A45" w:rsidP="008C2A45"/>
          <w:p w:rsidR="008C2A45" w:rsidRDefault="008C2A45" w:rsidP="008C2A45"/>
          <w:p w:rsidR="008C2A45" w:rsidRDefault="008C2A45" w:rsidP="008C2A45">
            <w:r w:rsidRPr="001A2FF3">
              <w:t xml:space="preserve">0,21 </w:t>
            </w:r>
          </w:p>
        </w:tc>
      </w:tr>
      <w:tr w:rsidR="00705C3C" w:rsidRPr="00401094" w:rsidTr="00EB55F9">
        <w:trPr>
          <w:gridAfter w:val="1"/>
          <w:wAfter w:w="20" w:type="dxa"/>
        </w:trPr>
        <w:tc>
          <w:tcPr>
            <w:tcW w:w="534" w:type="dxa"/>
          </w:tcPr>
          <w:p w:rsidR="00705C3C" w:rsidRPr="00401094" w:rsidRDefault="00705C3C" w:rsidP="00120CB6">
            <w:pPr>
              <w:rPr>
                <w:highlight w:val="yellow"/>
              </w:rPr>
            </w:pPr>
            <w:r w:rsidRPr="00401094">
              <w:t>5</w:t>
            </w:r>
          </w:p>
        </w:tc>
        <w:tc>
          <w:tcPr>
            <w:tcW w:w="3969" w:type="dxa"/>
          </w:tcPr>
          <w:p w:rsidR="00705C3C" w:rsidRPr="00401094" w:rsidRDefault="00705C3C" w:rsidP="00120CB6">
            <w:pPr>
              <w:shd w:val="clear" w:color="auto" w:fill="FFFFFF"/>
              <w:ind w:firstLine="34"/>
              <w:jc w:val="both"/>
              <w:rPr>
                <w:b/>
                <w:u w:val="single"/>
              </w:rPr>
            </w:pPr>
            <w:r w:rsidRPr="00401094">
              <w:rPr>
                <w:b/>
                <w:u w:val="single"/>
              </w:rPr>
              <w:t>Работы, выполняемые в целях надлежащего содержания колонн и столбов многоквартирных домов:</w:t>
            </w:r>
          </w:p>
          <w:p w:rsidR="00705C3C" w:rsidRPr="00401094" w:rsidRDefault="00705C3C" w:rsidP="00120CB6">
            <w:pPr>
              <w:shd w:val="clear" w:color="auto" w:fill="FFFFFF"/>
              <w:jc w:val="both"/>
            </w:pPr>
            <w:r w:rsidRPr="00401094">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705C3C" w:rsidRPr="00401094" w:rsidRDefault="00705C3C" w:rsidP="00120CB6">
            <w:pPr>
              <w:shd w:val="clear" w:color="auto" w:fill="FFFFFF"/>
              <w:jc w:val="both"/>
            </w:pPr>
            <w:r w:rsidRPr="00401094">
              <w:t xml:space="preserve">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w:t>
            </w:r>
            <w:r w:rsidRPr="00401094">
              <w:lastRenderedPageBreak/>
              <w:t>глубоких сколов бетона в домах со сборными и монолитными железобетонными колоннами;</w:t>
            </w:r>
          </w:p>
          <w:p w:rsidR="00705C3C" w:rsidRPr="00401094" w:rsidRDefault="00705C3C" w:rsidP="00120CB6">
            <w:pPr>
              <w:shd w:val="clear" w:color="auto" w:fill="FFFFFF"/>
              <w:jc w:val="both"/>
            </w:pPr>
            <w:r w:rsidRPr="00401094">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705C3C" w:rsidRPr="00401094" w:rsidRDefault="00705C3C" w:rsidP="00120CB6">
            <w:pPr>
              <w:shd w:val="clear" w:color="auto" w:fill="FFFFFF"/>
              <w:jc w:val="both"/>
            </w:pPr>
            <w:r w:rsidRPr="00401094">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705C3C" w:rsidRPr="00401094" w:rsidRDefault="00705C3C" w:rsidP="00120CB6">
            <w:pPr>
              <w:shd w:val="clear" w:color="auto" w:fill="FFFFFF"/>
              <w:jc w:val="both"/>
            </w:pPr>
            <w:r w:rsidRPr="00401094">
              <w:t>контроль состояния металлических закладных деталей в домах со сборными и монолитными железобетонными колоннами;</w:t>
            </w:r>
          </w:p>
          <w:p w:rsidR="00705C3C" w:rsidRPr="00401094" w:rsidRDefault="00705C3C" w:rsidP="00120CB6">
            <w:pPr>
              <w:shd w:val="clear" w:color="auto" w:fill="FFFFFF"/>
              <w:jc w:val="both"/>
              <w:rPr>
                <w:highlight w:val="yellow"/>
              </w:rPr>
            </w:pPr>
            <w:r w:rsidRPr="00401094">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Pr>
          <w:p w:rsidR="00705C3C" w:rsidRPr="00401094" w:rsidRDefault="001B01E7" w:rsidP="00120CB6">
            <w:pPr>
              <w:jc w:val="both"/>
              <w:rPr>
                <w:highlight w:val="yellow"/>
              </w:rPr>
            </w:pPr>
            <w:r w:rsidRPr="00401094">
              <w:lastRenderedPageBreak/>
              <w:t>весенний и осенний осмотр з</w:t>
            </w:r>
            <w:r w:rsidR="005D2508" w:rsidRPr="00401094">
              <w:t>даний и сооружений, по вызову (</w:t>
            </w:r>
            <w:r w:rsidRPr="00401094">
              <w:t xml:space="preserve">при необходимости производства ремонта, </w:t>
            </w:r>
            <w:r w:rsidR="005D2508" w:rsidRPr="00401094">
              <w:t>стоимость работ</w:t>
            </w:r>
            <w:r w:rsidRPr="00401094">
              <w:t xml:space="preserve">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6E24DC" w:rsidP="008C2A45">
            <w:pPr>
              <w:jc w:val="right"/>
            </w:pPr>
            <w:r w:rsidRPr="00401094">
              <w:t>6</w:t>
            </w:r>
            <w:r w:rsidR="008C2A45">
              <w:t>696</w:t>
            </w:r>
            <w:r w:rsidRPr="00401094">
              <w:t>,</w:t>
            </w:r>
            <w:r w:rsidR="008C2A45">
              <w:t>62</w:t>
            </w:r>
            <w:r w:rsidR="00705C3C" w:rsidRPr="00401094">
              <w:t xml:space="preserve"> </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6E24DC" w:rsidP="008C2A45">
            <w:pPr>
              <w:jc w:val="right"/>
            </w:pPr>
            <w:r w:rsidRPr="00401094">
              <w:t>5</w:t>
            </w:r>
            <w:r w:rsidR="008C2A45">
              <w:t>58</w:t>
            </w:r>
            <w:r w:rsidRPr="00401094">
              <w:t>,</w:t>
            </w:r>
            <w:r w:rsidR="008C2A45">
              <w:t>05</w:t>
            </w:r>
            <w:r w:rsidR="00705C3C" w:rsidRPr="00401094">
              <w:t xml:space="preserve"> </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8C2A45">
            <w:pPr>
              <w:jc w:val="right"/>
            </w:pPr>
            <w:r w:rsidRPr="00401094">
              <w:t>0,1</w:t>
            </w:r>
            <w:r w:rsidR="008C2A45">
              <w:t>1</w:t>
            </w:r>
            <w:r w:rsidRPr="00401094">
              <w:t xml:space="preserve"> </w:t>
            </w:r>
          </w:p>
        </w:tc>
      </w:tr>
      <w:tr w:rsidR="008C2A45" w:rsidRPr="00401094" w:rsidTr="00EB55F9">
        <w:trPr>
          <w:gridAfter w:val="1"/>
          <w:wAfter w:w="20" w:type="dxa"/>
        </w:trPr>
        <w:tc>
          <w:tcPr>
            <w:tcW w:w="534" w:type="dxa"/>
          </w:tcPr>
          <w:p w:rsidR="008C2A45" w:rsidRPr="00401094" w:rsidRDefault="008C2A45" w:rsidP="008C2A45">
            <w:r w:rsidRPr="00401094">
              <w:t>6</w:t>
            </w:r>
          </w:p>
        </w:tc>
        <w:tc>
          <w:tcPr>
            <w:tcW w:w="3969" w:type="dxa"/>
          </w:tcPr>
          <w:p w:rsidR="008C2A45" w:rsidRPr="00401094" w:rsidRDefault="008C2A45" w:rsidP="008C2A45">
            <w:pPr>
              <w:shd w:val="clear" w:color="auto" w:fill="FFFFFF"/>
              <w:jc w:val="both"/>
              <w:rPr>
                <w:b/>
                <w:u w:val="single"/>
              </w:rPr>
            </w:pPr>
            <w:r w:rsidRPr="00401094">
              <w:rPr>
                <w:b/>
                <w:u w:val="single"/>
              </w:rPr>
              <w:t>Работы, выполняемые в целях надлежащего содержания балок (ригелей) перекрытий и покрытий многоквартирных домов:</w:t>
            </w:r>
          </w:p>
          <w:p w:rsidR="008C2A45" w:rsidRPr="00401094" w:rsidRDefault="008C2A45" w:rsidP="008C2A45">
            <w:pPr>
              <w:shd w:val="clear" w:color="auto" w:fill="FFFFFF"/>
              <w:jc w:val="both"/>
            </w:pPr>
            <w:r w:rsidRPr="00401094">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8C2A45" w:rsidRPr="00401094" w:rsidRDefault="008C2A45" w:rsidP="008C2A45">
            <w:pPr>
              <w:shd w:val="clear" w:color="auto" w:fill="FFFFFF"/>
              <w:jc w:val="both"/>
            </w:pPr>
            <w:r w:rsidRPr="00401094">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8C2A45" w:rsidRPr="00401094" w:rsidRDefault="008C2A45" w:rsidP="008C2A45">
            <w:pPr>
              <w:shd w:val="clear" w:color="auto" w:fill="FFFFFF"/>
              <w:jc w:val="both"/>
            </w:pPr>
            <w:r w:rsidRPr="00401094">
              <w:t xml:space="preserve">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w:t>
            </w:r>
            <w:r w:rsidRPr="00401094">
              <w:lastRenderedPageBreak/>
              <w:t>покрытий;</w:t>
            </w:r>
          </w:p>
          <w:p w:rsidR="008C2A45" w:rsidRPr="00401094" w:rsidRDefault="008C2A45" w:rsidP="008C2A45">
            <w:pPr>
              <w:shd w:val="clear" w:color="auto" w:fill="FFFFFF"/>
              <w:jc w:val="both"/>
            </w:pPr>
            <w:r w:rsidRPr="00401094">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8C2A45" w:rsidRPr="00401094" w:rsidRDefault="008C2A45" w:rsidP="008C2A45">
            <w:pPr>
              <w:shd w:val="clear" w:color="auto" w:fill="FFFFFF"/>
              <w:jc w:val="both"/>
            </w:pPr>
            <w:r w:rsidRPr="00401094">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Pr>
          <w:p w:rsidR="008C2A45" w:rsidRPr="00401094" w:rsidRDefault="008C2A45" w:rsidP="008C2A45">
            <w:pPr>
              <w:jc w:val="both"/>
              <w:rPr>
                <w:highlight w:val="yellow"/>
              </w:rPr>
            </w:pPr>
            <w:r w:rsidRPr="00401094">
              <w:lastRenderedPageBreak/>
              <w:t>весенний и осенний осмотр зданий и сооружений, по вызову (при необходимости производства ремонта, стоимость работ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tcPr>
          <w:p w:rsidR="008C2A45" w:rsidRDefault="008C2A45" w:rsidP="008C2A45"/>
          <w:p w:rsidR="008C2A45" w:rsidRDefault="008C2A45" w:rsidP="008C2A45"/>
          <w:p w:rsidR="008C2A45" w:rsidRPr="00A30EA6" w:rsidRDefault="008C2A45" w:rsidP="008C2A45">
            <w:r w:rsidRPr="00A30EA6">
              <w:t xml:space="preserve">6696,62 </w:t>
            </w:r>
          </w:p>
        </w:tc>
        <w:tc>
          <w:tcPr>
            <w:tcW w:w="1447" w:type="dxa"/>
            <w:tcBorders>
              <w:top w:val="nil"/>
              <w:left w:val="nil"/>
              <w:bottom w:val="single" w:sz="4" w:space="0" w:color="auto"/>
              <w:right w:val="single" w:sz="4" w:space="0" w:color="auto"/>
            </w:tcBorders>
            <w:shd w:val="clear" w:color="auto" w:fill="auto"/>
          </w:tcPr>
          <w:p w:rsidR="008C2A45" w:rsidRDefault="008C2A45" w:rsidP="008C2A45"/>
          <w:p w:rsidR="008C2A45" w:rsidRDefault="008C2A45" w:rsidP="008C2A45"/>
          <w:p w:rsidR="008C2A45" w:rsidRPr="00A30EA6" w:rsidRDefault="008C2A45" w:rsidP="008C2A45">
            <w:r w:rsidRPr="00A30EA6">
              <w:t xml:space="preserve">558,05 </w:t>
            </w:r>
          </w:p>
        </w:tc>
        <w:tc>
          <w:tcPr>
            <w:tcW w:w="1247" w:type="dxa"/>
            <w:tcBorders>
              <w:top w:val="nil"/>
              <w:left w:val="nil"/>
              <w:bottom w:val="single" w:sz="4" w:space="0" w:color="auto"/>
              <w:right w:val="single" w:sz="4" w:space="0" w:color="auto"/>
            </w:tcBorders>
            <w:shd w:val="clear" w:color="auto" w:fill="auto"/>
          </w:tcPr>
          <w:p w:rsidR="008C2A45" w:rsidRDefault="008C2A45" w:rsidP="008C2A45"/>
          <w:p w:rsidR="008C2A45" w:rsidRDefault="008C2A45" w:rsidP="008C2A45"/>
          <w:p w:rsidR="008C2A45" w:rsidRDefault="008C2A45" w:rsidP="008C2A45">
            <w:r w:rsidRPr="00A30EA6">
              <w:t xml:space="preserve">0,11 </w:t>
            </w:r>
          </w:p>
        </w:tc>
      </w:tr>
      <w:tr w:rsidR="005D2508" w:rsidRPr="00401094" w:rsidTr="00EB55F9">
        <w:trPr>
          <w:gridAfter w:val="1"/>
          <w:wAfter w:w="20" w:type="dxa"/>
        </w:trPr>
        <w:tc>
          <w:tcPr>
            <w:tcW w:w="534" w:type="dxa"/>
          </w:tcPr>
          <w:p w:rsidR="005D2508" w:rsidRPr="00401094" w:rsidRDefault="005D2508" w:rsidP="00120CB6">
            <w:pPr>
              <w:rPr>
                <w:highlight w:val="yellow"/>
              </w:rPr>
            </w:pPr>
            <w:r w:rsidRPr="00401094">
              <w:t>7</w:t>
            </w:r>
          </w:p>
        </w:tc>
        <w:tc>
          <w:tcPr>
            <w:tcW w:w="3969" w:type="dxa"/>
          </w:tcPr>
          <w:p w:rsidR="005D2508" w:rsidRPr="00401094" w:rsidRDefault="005D2508" w:rsidP="00120CB6">
            <w:pPr>
              <w:shd w:val="clear" w:color="auto" w:fill="FFFFFF"/>
              <w:jc w:val="both"/>
              <w:rPr>
                <w:b/>
                <w:u w:val="single"/>
              </w:rPr>
            </w:pPr>
            <w:r w:rsidRPr="00401094">
              <w:rPr>
                <w:b/>
                <w:u w:val="single"/>
              </w:rPr>
              <w:t>Работы, выполняемые в целях надлежащего содержания крыш многоквартирных домов:</w:t>
            </w:r>
          </w:p>
          <w:p w:rsidR="005D2508" w:rsidRPr="00401094" w:rsidRDefault="005D2508" w:rsidP="00120CB6">
            <w:pPr>
              <w:shd w:val="clear" w:color="auto" w:fill="FFFFFF"/>
              <w:jc w:val="both"/>
            </w:pPr>
            <w:r w:rsidRPr="00401094">
              <w:t>проверка кровли на отсутствие протечек;</w:t>
            </w:r>
          </w:p>
          <w:p w:rsidR="005D2508" w:rsidRPr="00401094" w:rsidRDefault="005D2508" w:rsidP="00120CB6">
            <w:pPr>
              <w:shd w:val="clear" w:color="auto" w:fill="FFFFFF"/>
              <w:jc w:val="both"/>
            </w:pPr>
            <w:r w:rsidRPr="00401094">
              <w:t>проверка молниезащитных устройств, заземления мачт и другого оборудования, расположенного на крыше;</w:t>
            </w:r>
          </w:p>
          <w:p w:rsidR="005D2508" w:rsidRPr="00401094" w:rsidRDefault="005D2508" w:rsidP="00120CB6">
            <w:pPr>
              <w:shd w:val="clear" w:color="auto" w:fill="FFFFFF"/>
              <w:jc w:val="both"/>
            </w:pPr>
            <w:r w:rsidRPr="00401094">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5D2508" w:rsidRPr="00401094" w:rsidRDefault="005D2508" w:rsidP="00120CB6">
            <w:pPr>
              <w:shd w:val="clear" w:color="auto" w:fill="FFFFFF"/>
              <w:jc w:val="both"/>
            </w:pPr>
            <w:r w:rsidRPr="00401094">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5D2508" w:rsidRPr="00401094" w:rsidRDefault="005D2508" w:rsidP="00120CB6">
            <w:pPr>
              <w:shd w:val="clear" w:color="auto" w:fill="FFFFFF"/>
              <w:jc w:val="both"/>
            </w:pPr>
            <w:r w:rsidRPr="00401094">
              <w:t>проверка температурно-влажностного режима и воздухообмена на чердаке;</w:t>
            </w:r>
          </w:p>
          <w:p w:rsidR="005D2508" w:rsidRPr="00401094" w:rsidRDefault="005D2508" w:rsidP="00120CB6">
            <w:pPr>
              <w:shd w:val="clear" w:color="auto" w:fill="FFFFFF"/>
              <w:jc w:val="both"/>
            </w:pPr>
            <w:r w:rsidRPr="00401094">
              <w:t>контроль состояния оборудования или устройств, предотвращающих образование наледи и сосулек;</w:t>
            </w:r>
          </w:p>
          <w:p w:rsidR="005D2508" w:rsidRPr="00401094" w:rsidRDefault="005D2508" w:rsidP="00120CB6">
            <w:pPr>
              <w:shd w:val="clear" w:color="auto" w:fill="FFFFFF"/>
              <w:jc w:val="both"/>
            </w:pPr>
            <w:r w:rsidRPr="00401094">
              <w:t xml:space="preserve">осмотр потолков верхних этажей домов с совмещенными (бесчердачными) крышами для обеспечения нормативных </w:t>
            </w:r>
            <w:r w:rsidRPr="00401094">
              <w:lastRenderedPageBreak/>
              <w:t>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D2508" w:rsidRPr="00401094" w:rsidRDefault="005D2508" w:rsidP="00120CB6">
            <w:pPr>
              <w:shd w:val="clear" w:color="auto" w:fill="FFFFFF"/>
              <w:jc w:val="both"/>
            </w:pPr>
            <w:r w:rsidRPr="00401094">
              <w:t>проверка и при необходимости очистка кровли и водоотводящих устройств от мусора, грязи и наледи, препятствующих стоку дождевых и талых вод;</w:t>
            </w:r>
          </w:p>
          <w:p w:rsidR="005D2508" w:rsidRPr="00401094" w:rsidRDefault="005D2508" w:rsidP="00120CB6">
            <w:pPr>
              <w:shd w:val="clear" w:color="auto" w:fill="FFFFFF"/>
              <w:jc w:val="both"/>
            </w:pPr>
            <w:r w:rsidRPr="00401094">
              <w:t>проверка и при необходимости очистка кровли от скопления снега и наледи;</w:t>
            </w:r>
          </w:p>
          <w:p w:rsidR="005D2508" w:rsidRPr="00401094" w:rsidRDefault="005D2508" w:rsidP="00120CB6">
            <w:pPr>
              <w:shd w:val="clear" w:color="auto" w:fill="FFFFFF"/>
              <w:jc w:val="both"/>
            </w:pPr>
            <w:r w:rsidRPr="00401094">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D2508" w:rsidRPr="00401094" w:rsidRDefault="005D2508" w:rsidP="00120CB6">
            <w:pPr>
              <w:shd w:val="clear" w:color="auto" w:fill="FFFFFF"/>
              <w:jc w:val="both"/>
            </w:pPr>
            <w:r w:rsidRPr="00401094">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5D2508" w:rsidRPr="00401094" w:rsidRDefault="005D2508" w:rsidP="00120CB6">
            <w:pPr>
              <w:shd w:val="clear" w:color="auto" w:fill="FFFFFF"/>
              <w:jc w:val="both"/>
            </w:pPr>
            <w:r w:rsidRPr="00401094">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5D2508" w:rsidRPr="00401094" w:rsidRDefault="005D2508" w:rsidP="00120CB6">
            <w:pPr>
              <w:shd w:val="clear" w:color="auto" w:fill="FFFFFF"/>
              <w:jc w:val="both"/>
            </w:pPr>
            <w:r w:rsidRPr="00401094">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D2508" w:rsidRPr="00401094" w:rsidRDefault="005D2508" w:rsidP="00120CB6">
            <w:pPr>
              <w:shd w:val="clear" w:color="auto" w:fill="FFFFFF"/>
              <w:jc w:val="both"/>
              <w:rPr>
                <w:highlight w:val="yellow"/>
              </w:rPr>
            </w:pPr>
            <w:r w:rsidRPr="00401094">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42" w:type="dxa"/>
          </w:tcPr>
          <w:p w:rsidR="005D2508" w:rsidRPr="00401094" w:rsidRDefault="005D2508" w:rsidP="00120CB6">
            <w:pPr>
              <w:jc w:val="both"/>
              <w:rPr>
                <w:highlight w:val="yellow"/>
              </w:rPr>
            </w:pPr>
            <w:r w:rsidRPr="00401094">
              <w:lastRenderedPageBreak/>
              <w:t xml:space="preserve">весенний и осенний осмотр зданий и сооружений, по вызову </w:t>
            </w:r>
            <w:r w:rsidR="00EB55F9" w:rsidRPr="00401094">
              <w:t>(при</w:t>
            </w:r>
            <w:r w:rsidRPr="00401094">
              <w:t xml:space="preserve"> необходимости производства ремонта, </w:t>
            </w:r>
            <w:r w:rsidR="00EB55F9" w:rsidRPr="00401094">
              <w:t>стоимость работ</w:t>
            </w:r>
            <w:r w:rsidRPr="00401094">
              <w:t xml:space="preserve">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tcPr>
          <w:p w:rsidR="005D2508" w:rsidRPr="00401094" w:rsidRDefault="00085AF2" w:rsidP="00085AF2">
            <w:r>
              <w:t>12784</w:t>
            </w:r>
            <w:r w:rsidR="005D2508" w:rsidRPr="00401094">
              <w:t>,</w:t>
            </w:r>
            <w:r>
              <w:t>44</w:t>
            </w:r>
            <w:r w:rsidR="005D2508" w:rsidRPr="00401094">
              <w:t xml:space="preserve"> </w:t>
            </w:r>
          </w:p>
        </w:tc>
        <w:tc>
          <w:tcPr>
            <w:tcW w:w="1447" w:type="dxa"/>
            <w:tcBorders>
              <w:top w:val="nil"/>
              <w:left w:val="nil"/>
              <w:bottom w:val="single" w:sz="4" w:space="0" w:color="auto"/>
              <w:right w:val="single" w:sz="4" w:space="0" w:color="auto"/>
            </w:tcBorders>
            <w:shd w:val="clear" w:color="auto" w:fill="auto"/>
          </w:tcPr>
          <w:p w:rsidR="005D2508" w:rsidRPr="00401094" w:rsidRDefault="00085AF2" w:rsidP="00120CB6">
            <w:r w:rsidRPr="00085AF2">
              <w:t>1065,37</w:t>
            </w:r>
          </w:p>
        </w:tc>
        <w:tc>
          <w:tcPr>
            <w:tcW w:w="1247" w:type="dxa"/>
            <w:tcBorders>
              <w:top w:val="nil"/>
              <w:left w:val="nil"/>
              <w:bottom w:val="single" w:sz="4" w:space="0" w:color="auto"/>
              <w:right w:val="single" w:sz="4" w:space="0" w:color="auto"/>
            </w:tcBorders>
            <w:shd w:val="clear" w:color="auto" w:fill="auto"/>
          </w:tcPr>
          <w:p w:rsidR="005D2508" w:rsidRPr="00401094" w:rsidRDefault="005D2508" w:rsidP="00085AF2">
            <w:r w:rsidRPr="00401094">
              <w:t>0,</w:t>
            </w:r>
            <w:r w:rsidR="00085AF2">
              <w:t>21</w:t>
            </w:r>
          </w:p>
        </w:tc>
      </w:tr>
      <w:tr w:rsidR="00705C3C" w:rsidRPr="00401094" w:rsidTr="00EB55F9">
        <w:trPr>
          <w:gridAfter w:val="1"/>
          <w:wAfter w:w="20" w:type="dxa"/>
        </w:trPr>
        <w:tc>
          <w:tcPr>
            <w:tcW w:w="534" w:type="dxa"/>
          </w:tcPr>
          <w:p w:rsidR="00705C3C" w:rsidRPr="00401094" w:rsidRDefault="00705C3C" w:rsidP="00120CB6">
            <w:r w:rsidRPr="00401094">
              <w:t>8</w:t>
            </w:r>
          </w:p>
        </w:tc>
        <w:tc>
          <w:tcPr>
            <w:tcW w:w="3969" w:type="dxa"/>
          </w:tcPr>
          <w:p w:rsidR="00705C3C" w:rsidRPr="00401094" w:rsidRDefault="00705C3C" w:rsidP="00120CB6">
            <w:pPr>
              <w:shd w:val="clear" w:color="auto" w:fill="FFFFFF"/>
              <w:jc w:val="both"/>
              <w:rPr>
                <w:b/>
                <w:u w:val="single"/>
              </w:rPr>
            </w:pPr>
            <w:r w:rsidRPr="00401094">
              <w:rPr>
                <w:b/>
                <w:u w:val="single"/>
              </w:rPr>
              <w:t>Работы, выполняемые в целях надлежащего содержания лестниц многоквартирных домов:</w:t>
            </w:r>
          </w:p>
          <w:p w:rsidR="00705C3C" w:rsidRPr="00401094" w:rsidRDefault="00705C3C" w:rsidP="00120CB6">
            <w:pPr>
              <w:shd w:val="clear" w:color="auto" w:fill="FFFFFF"/>
              <w:jc w:val="both"/>
            </w:pPr>
            <w:r w:rsidRPr="00401094">
              <w:t>выявление деформации и повреждений в несущих конструкциях, надежности крепления ограждений, выбоин и сколов в ступенях;</w:t>
            </w:r>
          </w:p>
          <w:p w:rsidR="00705C3C" w:rsidRPr="00401094" w:rsidRDefault="00705C3C" w:rsidP="00120CB6">
            <w:pPr>
              <w:shd w:val="clear" w:color="auto" w:fill="FFFFFF"/>
              <w:jc w:val="both"/>
            </w:pPr>
            <w:r w:rsidRPr="00401094">
              <w:lastRenderedPageBreak/>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705C3C" w:rsidRPr="00401094" w:rsidRDefault="00705C3C" w:rsidP="00120CB6">
            <w:pPr>
              <w:shd w:val="clear" w:color="auto" w:fill="FFFFFF"/>
              <w:jc w:val="both"/>
            </w:pPr>
            <w:r w:rsidRPr="00401094">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705C3C" w:rsidRPr="00401094" w:rsidRDefault="00705C3C" w:rsidP="00120CB6">
            <w:pPr>
              <w:shd w:val="clear" w:color="auto" w:fill="FFFFFF"/>
              <w:jc w:val="both"/>
            </w:pPr>
            <w:r w:rsidRPr="00401094">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705C3C" w:rsidRPr="00401094" w:rsidRDefault="00705C3C" w:rsidP="00120CB6">
            <w:pPr>
              <w:shd w:val="clear" w:color="auto" w:fill="FFFFFF"/>
              <w:jc w:val="both"/>
            </w:pPr>
            <w:r w:rsidRPr="00401094">
              <w:t>при выявлении повреждений и нарушений - разработка плана восстановительных работ (при необходимости), проведение восстановительных работ;</w:t>
            </w:r>
          </w:p>
          <w:p w:rsidR="00705C3C" w:rsidRPr="00401094" w:rsidRDefault="00705C3C" w:rsidP="00120CB6">
            <w:pPr>
              <w:shd w:val="clear" w:color="auto" w:fill="FFFFFF"/>
              <w:jc w:val="both"/>
            </w:pPr>
            <w:r w:rsidRPr="00401094">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705C3C" w:rsidRPr="00401094" w:rsidRDefault="00705C3C" w:rsidP="00120CB6">
            <w:pPr>
              <w:shd w:val="clear" w:color="auto" w:fill="FFFFFF"/>
              <w:jc w:val="both"/>
            </w:pPr>
            <w:r w:rsidRPr="00401094">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842" w:type="dxa"/>
          </w:tcPr>
          <w:p w:rsidR="00705C3C" w:rsidRPr="00401094" w:rsidRDefault="001B01E7" w:rsidP="00120CB6">
            <w:pPr>
              <w:jc w:val="both"/>
              <w:rPr>
                <w:highlight w:val="yellow"/>
              </w:rPr>
            </w:pPr>
            <w:r w:rsidRPr="00401094">
              <w:lastRenderedPageBreak/>
              <w:t>весенний и осенний осмотр з</w:t>
            </w:r>
            <w:r w:rsidR="009D3166" w:rsidRPr="00401094">
              <w:t>даний и сооружений, по вызову (</w:t>
            </w:r>
            <w:r w:rsidRPr="00401094">
              <w:t xml:space="preserve">при необходимости производства ремонта, </w:t>
            </w:r>
            <w:r w:rsidR="009D3166" w:rsidRPr="00401094">
              <w:lastRenderedPageBreak/>
              <w:t>стоимость работ</w:t>
            </w:r>
            <w:r w:rsidRPr="00401094">
              <w:t xml:space="preserve">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085AF2" w:rsidP="00085AF2">
            <w:pPr>
              <w:jc w:val="right"/>
            </w:pPr>
            <w:r>
              <w:lastRenderedPageBreak/>
              <w:t>10958</w:t>
            </w:r>
            <w:r w:rsidR="009D3166" w:rsidRPr="00401094">
              <w:t>,</w:t>
            </w:r>
            <w:r>
              <w:t>11</w:t>
            </w:r>
            <w:r w:rsidR="00705C3C" w:rsidRPr="00401094">
              <w:t xml:space="preserve"> </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085AF2" w:rsidP="00AB6674">
            <w:pPr>
              <w:jc w:val="right"/>
            </w:pPr>
            <w:r>
              <w:t>913</w:t>
            </w:r>
            <w:r w:rsidR="0030624A" w:rsidRPr="00401094">
              <w:t>,</w:t>
            </w:r>
            <w:r>
              <w:t>1</w:t>
            </w:r>
            <w:r w:rsidR="00AB6674">
              <w:t>8</w:t>
            </w:r>
            <w:r w:rsidR="00705C3C" w:rsidRPr="00401094">
              <w:t xml:space="preserve"> </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085AF2">
            <w:pPr>
              <w:jc w:val="right"/>
            </w:pPr>
            <w:r w:rsidRPr="00401094">
              <w:t>0,</w:t>
            </w:r>
            <w:r w:rsidR="00085AF2">
              <w:t>18</w:t>
            </w:r>
            <w:r w:rsidRPr="00401094">
              <w:t xml:space="preserve"> </w:t>
            </w:r>
          </w:p>
        </w:tc>
      </w:tr>
      <w:tr w:rsidR="00705C3C" w:rsidRPr="00401094" w:rsidTr="00EB55F9">
        <w:trPr>
          <w:gridAfter w:val="1"/>
          <w:wAfter w:w="20" w:type="dxa"/>
        </w:trPr>
        <w:tc>
          <w:tcPr>
            <w:tcW w:w="534" w:type="dxa"/>
          </w:tcPr>
          <w:p w:rsidR="00705C3C" w:rsidRPr="00401094" w:rsidRDefault="00705C3C" w:rsidP="00120CB6">
            <w:r w:rsidRPr="00401094">
              <w:t>9</w:t>
            </w:r>
          </w:p>
        </w:tc>
        <w:tc>
          <w:tcPr>
            <w:tcW w:w="3969" w:type="dxa"/>
          </w:tcPr>
          <w:p w:rsidR="00705C3C" w:rsidRPr="00401094" w:rsidRDefault="00705C3C" w:rsidP="00120CB6">
            <w:pPr>
              <w:shd w:val="clear" w:color="auto" w:fill="FFFFFF"/>
              <w:jc w:val="both"/>
              <w:rPr>
                <w:b/>
                <w:u w:val="single"/>
              </w:rPr>
            </w:pPr>
            <w:r w:rsidRPr="00401094">
              <w:rPr>
                <w:b/>
                <w:u w:val="single"/>
              </w:rPr>
              <w:t>Работы, выполняемые в целях надлежащего содержания фасадов многоквартирных домов:</w:t>
            </w:r>
          </w:p>
          <w:p w:rsidR="00705C3C" w:rsidRPr="00401094" w:rsidRDefault="00705C3C" w:rsidP="00120CB6">
            <w:pPr>
              <w:shd w:val="clear" w:color="auto" w:fill="FFFFFF"/>
              <w:jc w:val="both"/>
            </w:pPr>
            <w:r w:rsidRPr="00401094">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705C3C" w:rsidRPr="00401094" w:rsidRDefault="00705C3C" w:rsidP="00120CB6">
            <w:pPr>
              <w:shd w:val="clear" w:color="auto" w:fill="FFFFFF"/>
              <w:jc w:val="both"/>
            </w:pPr>
            <w:r w:rsidRPr="00401094">
              <w:t>контроль состояния и работоспособности подсветки информационных знаков, входов в подъезды (домовые знаки и т.д.);</w:t>
            </w:r>
          </w:p>
          <w:p w:rsidR="00705C3C" w:rsidRPr="00401094" w:rsidRDefault="00705C3C" w:rsidP="00120CB6">
            <w:pPr>
              <w:shd w:val="clear" w:color="auto" w:fill="FFFFFF"/>
              <w:jc w:val="both"/>
            </w:pPr>
            <w:r w:rsidRPr="00401094">
              <w:t xml:space="preserve">выявление нарушений и эксплуатационных качеств несущих </w:t>
            </w:r>
            <w:r w:rsidRPr="00401094">
              <w:lastRenderedPageBreak/>
              <w:t>конструкций, гидроизоляции, элементов металлических ограждений на балконах, лоджиях и козырьках;</w:t>
            </w:r>
          </w:p>
          <w:p w:rsidR="00705C3C" w:rsidRPr="00401094" w:rsidRDefault="00705C3C" w:rsidP="00120CB6">
            <w:pPr>
              <w:shd w:val="clear" w:color="auto" w:fill="FFFFFF"/>
              <w:jc w:val="both"/>
            </w:pPr>
            <w:r w:rsidRPr="00401094">
              <w:t>контроль состояния и восстановление или замена отдельных элементов крылец и зонтов над входами в здание, в подвалы и над балконами;</w:t>
            </w:r>
          </w:p>
          <w:p w:rsidR="00705C3C" w:rsidRPr="00401094" w:rsidRDefault="00705C3C" w:rsidP="00120CB6">
            <w:pPr>
              <w:shd w:val="clear" w:color="auto" w:fill="FFFFFF"/>
              <w:jc w:val="both"/>
            </w:pPr>
            <w:r w:rsidRPr="00401094">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705C3C" w:rsidRPr="00401094" w:rsidRDefault="00705C3C" w:rsidP="00120CB6">
            <w:pPr>
              <w:shd w:val="clear" w:color="auto" w:fill="FFFFFF"/>
              <w:jc w:val="both"/>
            </w:pPr>
            <w:r w:rsidRPr="00401094">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Pr>
          <w:p w:rsidR="00705C3C" w:rsidRPr="00401094" w:rsidRDefault="001B01E7" w:rsidP="00120CB6">
            <w:pPr>
              <w:jc w:val="both"/>
              <w:rPr>
                <w:highlight w:val="yellow"/>
              </w:rPr>
            </w:pPr>
            <w:r w:rsidRPr="00401094">
              <w:lastRenderedPageBreak/>
              <w:t xml:space="preserve">весенний и осенний осмотр зданий и сооружений, по вызову </w:t>
            </w:r>
            <w:r w:rsidR="00EB55F9" w:rsidRPr="00401094">
              <w:t>(при</w:t>
            </w:r>
            <w:r w:rsidRPr="00401094">
              <w:t xml:space="preserve"> необходимости производства ремонта, </w:t>
            </w:r>
            <w:r w:rsidR="00EB55F9" w:rsidRPr="00401094">
              <w:t>стоимость работ</w:t>
            </w:r>
            <w:r w:rsidRPr="00401094">
              <w:t xml:space="preserve"> согласовывается на общем собрании собственников МКД)</w:t>
            </w:r>
            <w:r w:rsidR="00C367A9" w:rsidRPr="00401094">
              <w:t xml:space="preserve"> </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085AF2" w:rsidP="00085AF2">
            <w:pPr>
              <w:jc w:val="right"/>
            </w:pPr>
            <w:r>
              <w:t>101666</w:t>
            </w:r>
            <w:r w:rsidR="00110176" w:rsidRPr="00401094">
              <w:t>,</w:t>
            </w:r>
            <w:r>
              <w:t>93</w:t>
            </w:r>
            <w:r w:rsidR="00705C3C" w:rsidRPr="00401094">
              <w:t xml:space="preserve"> </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085AF2" w:rsidP="00085AF2">
            <w:pPr>
              <w:jc w:val="right"/>
            </w:pPr>
            <w:r>
              <w:t>8472</w:t>
            </w:r>
            <w:r w:rsidR="00110176" w:rsidRPr="00401094">
              <w:t>,2</w:t>
            </w:r>
            <w:r>
              <w:t>4</w:t>
            </w:r>
            <w:r w:rsidR="00705C3C" w:rsidRPr="00401094">
              <w:t xml:space="preserve"> </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085AF2">
            <w:pPr>
              <w:jc w:val="right"/>
            </w:pPr>
            <w:r w:rsidRPr="00401094">
              <w:t>1,</w:t>
            </w:r>
            <w:r w:rsidR="00085AF2">
              <w:t>67</w:t>
            </w:r>
            <w:r w:rsidRPr="00401094">
              <w:t xml:space="preserve"> </w:t>
            </w:r>
          </w:p>
        </w:tc>
      </w:tr>
      <w:tr w:rsidR="00705C3C" w:rsidRPr="00401094" w:rsidTr="00EB55F9">
        <w:trPr>
          <w:gridAfter w:val="1"/>
          <w:wAfter w:w="20" w:type="dxa"/>
        </w:trPr>
        <w:tc>
          <w:tcPr>
            <w:tcW w:w="534" w:type="dxa"/>
          </w:tcPr>
          <w:p w:rsidR="00705C3C" w:rsidRPr="00401094" w:rsidRDefault="00705C3C" w:rsidP="00120CB6">
            <w:r w:rsidRPr="00401094">
              <w:t>10</w:t>
            </w:r>
          </w:p>
        </w:tc>
        <w:tc>
          <w:tcPr>
            <w:tcW w:w="3969" w:type="dxa"/>
          </w:tcPr>
          <w:p w:rsidR="00705C3C" w:rsidRPr="00401094" w:rsidRDefault="00705C3C" w:rsidP="00120CB6">
            <w:pPr>
              <w:shd w:val="clear" w:color="auto" w:fill="FFFFFF"/>
              <w:jc w:val="both"/>
              <w:rPr>
                <w:b/>
                <w:u w:val="single"/>
              </w:rPr>
            </w:pPr>
            <w:r w:rsidRPr="00401094">
              <w:rPr>
                <w:b/>
                <w:u w:val="single"/>
              </w:rPr>
              <w:t>Работы, выполняемые в целях надлежащего содержания перегородок в многоквартирных домах:</w:t>
            </w:r>
          </w:p>
          <w:p w:rsidR="00705C3C" w:rsidRPr="00401094" w:rsidRDefault="00705C3C" w:rsidP="00120CB6">
            <w:pPr>
              <w:shd w:val="clear" w:color="auto" w:fill="FFFFFF"/>
              <w:jc w:val="both"/>
            </w:pPr>
            <w:r w:rsidRPr="00401094">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705C3C" w:rsidRPr="00401094" w:rsidRDefault="00705C3C" w:rsidP="00120CB6">
            <w:pPr>
              <w:shd w:val="clear" w:color="auto" w:fill="FFFFFF"/>
              <w:jc w:val="both"/>
            </w:pPr>
            <w:r w:rsidRPr="00401094">
              <w:t>проверка звукоизоляции и огнезащиты;</w:t>
            </w:r>
          </w:p>
          <w:p w:rsidR="00705C3C" w:rsidRPr="00401094" w:rsidRDefault="00705C3C" w:rsidP="00120CB6">
            <w:pPr>
              <w:shd w:val="clear" w:color="auto" w:fill="FFFFFF"/>
              <w:jc w:val="both"/>
            </w:pPr>
            <w:r w:rsidRPr="00401094">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Pr>
          <w:p w:rsidR="00705C3C" w:rsidRPr="00401094" w:rsidRDefault="001B01E7" w:rsidP="00120CB6">
            <w:pPr>
              <w:jc w:val="both"/>
            </w:pPr>
            <w:r w:rsidRPr="00401094">
              <w:t xml:space="preserve">весенний и осенний осмотр зданий и сооружений, по вызову </w:t>
            </w:r>
            <w:r w:rsidR="00EB55F9" w:rsidRPr="00401094">
              <w:t>(при</w:t>
            </w:r>
            <w:r w:rsidRPr="00401094">
              <w:t xml:space="preserve"> необходимости производства ремонта, </w:t>
            </w:r>
            <w:r w:rsidR="00EB55F9" w:rsidRPr="00401094">
              <w:t>стоимость работ</w:t>
            </w:r>
            <w:r w:rsidRPr="00401094">
              <w:t xml:space="preserve">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085AF2" w:rsidP="00085AF2">
            <w:pPr>
              <w:jc w:val="right"/>
            </w:pPr>
            <w:r>
              <w:t>5479</w:t>
            </w:r>
            <w:r w:rsidR="00247579" w:rsidRPr="00401094">
              <w:t>,</w:t>
            </w:r>
            <w:r>
              <w:t>06</w:t>
            </w:r>
            <w:r w:rsidR="00705C3C" w:rsidRPr="00401094">
              <w:t xml:space="preserve"> </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247579" w:rsidP="00085AF2">
            <w:pPr>
              <w:jc w:val="right"/>
            </w:pPr>
            <w:r w:rsidRPr="00401094">
              <w:t>4</w:t>
            </w:r>
            <w:r w:rsidR="00085AF2">
              <w:t>56</w:t>
            </w:r>
            <w:r w:rsidRPr="00401094">
              <w:t>,</w:t>
            </w:r>
            <w:r w:rsidR="00085AF2">
              <w:t>59</w:t>
            </w:r>
            <w:r w:rsidR="00705C3C" w:rsidRPr="00401094">
              <w:t xml:space="preserve"> </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085AF2">
            <w:pPr>
              <w:jc w:val="right"/>
            </w:pPr>
            <w:r w:rsidRPr="00401094">
              <w:t>0,0</w:t>
            </w:r>
            <w:r w:rsidR="00085AF2">
              <w:t>9</w:t>
            </w:r>
            <w:r w:rsidRPr="00401094">
              <w:t xml:space="preserve"> </w:t>
            </w:r>
          </w:p>
        </w:tc>
      </w:tr>
      <w:tr w:rsidR="00085AF2" w:rsidRPr="00401094" w:rsidTr="00EB55F9">
        <w:trPr>
          <w:gridAfter w:val="1"/>
          <w:wAfter w:w="20" w:type="dxa"/>
        </w:trPr>
        <w:tc>
          <w:tcPr>
            <w:tcW w:w="534" w:type="dxa"/>
          </w:tcPr>
          <w:p w:rsidR="00085AF2" w:rsidRPr="00401094" w:rsidRDefault="00085AF2" w:rsidP="00085AF2">
            <w:pPr>
              <w:rPr>
                <w:highlight w:val="yellow"/>
              </w:rPr>
            </w:pPr>
            <w:r w:rsidRPr="00401094">
              <w:t>11</w:t>
            </w:r>
          </w:p>
        </w:tc>
        <w:tc>
          <w:tcPr>
            <w:tcW w:w="3969" w:type="dxa"/>
          </w:tcPr>
          <w:p w:rsidR="00085AF2" w:rsidRPr="00401094" w:rsidRDefault="00085AF2" w:rsidP="00085AF2">
            <w:pPr>
              <w:jc w:val="both"/>
            </w:pPr>
            <w:r w:rsidRPr="00401094">
              <w:rPr>
                <w:b/>
                <w:u w:val="single"/>
                <w:shd w:val="clear" w:color="auto" w:fill="FFFFFF"/>
              </w:rPr>
              <w:t>Работы, выполняемые в целях надлежащего содержания внутренней отделки многоквартирных домов, в помещениях относящихся к общему имуществу</w:t>
            </w:r>
            <w:r w:rsidRPr="00401094">
              <w:rPr>
                <w:shd w:val="clear" w:color="auto" w:fill="FFFFFF"/>
              </w:rPr>
              <w:t xml:space="preserve">,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w:t>
            </w:r>
            <w:r w:rsidRPr="00401094">
              <w:rPr>
                <w:shd w:val="clear" w:color="auto" w:fill="FFFFFF"/>
              </w:rPr>
              <w:lastRenderedPageBreak/>
              <w:t>оборудованию - устранение выявленных нарушений.</w:t>
            </w:r>
          </w:p>
        </w:tc>
        <w:tc>
          <w:tcPr>
            <w:tcW w:w="1842" w:type="dxa"/>
          </w:tcPr>
          <w:p w:rsidR="00085AF2" w:rsidRPr="00401094" w:rsidRDefault="00085AF2" w:rsidP="00085AF2">
            <w:pPr>
              <w:jc w:val="both"/>
            </w:pPr>
            <w:r w:rsidRPr="00401094">
              <w:lastRenderedPageBreak/>
              <w:t xml:space="preserve">весенний и осенний осмотр зданий и сооружений, по вызову (при необходимости производства ремонта, стоимость работ согласовывается на общем </w:t>
            </w:r>
            <w:r w:rsidRPr="00401094">
              <w:lastRenderedPageBreak/>
              <w:t>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tcPr>
          <w:p w:rsidR="00085AF2" w:rsidRPr="00141FAD" w:rsidRDefault="00085AF2" w:rsidP="00085AF2">
            <w:r w:rsidRPr="00141FAD">
              <w:lastRenderedPageBreak/>
              <w:t xml:space="preserve">5479,06 </w:t>
            </w:r>
          </w:p>
        </w:tc>
        <w:tc>
          <w:tcPr>
            <w:tcW w:w="1447" w:type="dxa"/>
            <w:tcBorders>
              <w:top w:val="nil"/>
              <w:left w:val="nil"/>
              <w:bottom w:val="single" w:sz="4" w:space="0" w:color="auto"/>
              <w:right w:val="single" w:sz="4" w:space="0" w:color="auto"/>
            </w:tcBorders>
            <w:shd w:val="clear" w:color="auto" w:fill="auto"/>
          </w:tcPr>
          <w:p w:rsidR="00085AF2" w:rsidRPr="00141FAD" w:rsidRDefault="00085AF2" w:rsidP="00085AF2">
            <w:r w:rsidRPr="00141FAD">
              <w:t xml:space="preserve">456,59 </w:t>
            </w:r>
          </w:p>
        </w:tc>
        <w:tc>
          <w:tcPr>
            <w:tcW w:w="1247" w:type="dxa"/>
            <w:tcBorders>
              <w:top w:val="nil"/>
              <w:left w:val="nil"/>
              <w:bottom w:val="single" w:sz="4" w:space="0" w:color="auto"/>
              <w:right w:val="single" w:sz="4" w:space="0" w:color="auto"/>
            </w:tcBorders>
            <w:shd w:val="clear" w:color="auto" w:fill="auto"/>
          </w:tcPr>
          <w:p w:rsidR="00085AF2" w:rsidRDefault="00085AF2" w:rsidP="00085AF2">
            <w:r w:rsidRPr="00141FAD">
              <w:t xml:space="preserve">0,09 </w:t>
            </w:r>
          </w:p>
        </w:tc>
      </w:tr>
      <w:tr w:rsidR="00085AF2" w:rsidRPr="00401094" w:rsidTr="00EB55F9">
        <w:trPr>
          <w:gridAfter w:val="1"/>
          <w:wAfter w:w="20" w:type="dxa"/>
        </w:trPr>
        <w:tc>
          <w:tcPr>
            <w:tcW w:w="534" w:type="dxa"/>
          </w:tcPr>
          <w:p w:rsidR="00085AF2" w:rsidRPr="00401094" w:rsidRDefault="00085AF2" w:rsidP="00085AF2">
            <w:pPr>
              <w:rPr>
                <w:highlight w:val="yellow"/>
              </w:rPr>
            </w:pPr>
            <w:r w:rsidRPr="00EB55F9">
              <w:t>12</w:t>
            </w:r>
          </w:p>
        </w:tc>
        <w:tc>
          <w:tcPr>
            <w:tcW w:w="3969" w:type="dxa"/>
          </w:tcPr>
          <w:p w:rsidR="00085AF2" w:rsidRPr="00401094" w:rsidRDefault="00085AF2" w:rsidP="00085AF2">
            <w:pPr>
              <w:shd w:val="clear" w:color="auto" w:fill="FFFFFF"/>
              <w:jc w:val="both"/>
              <w:rPr>
                <w:b/>
                <w:u w:val="single"/>
              </w:rPr>
            </w:pPr>
            <w:r w:rsidRPr="00401094">
              <w:rPr>
                <w:b/>
                <w:u w:val="single"/>
              </w:rPr>
              <w:t>Работы, выполняемые в целях надлежащего содержания полов помещений, относящихся к общему имуществу в многоквартирном доме:</w:t>
            </w:r>
          </w:p>
          <w:p w:rsidR="00085AF2" w:rsidRPr="00401094" w:rsidRDefault="00085AF2" w:rsidP="00085AF2">
            <w:pPr>
              <w:shd w:val="clear" w:color="auto" w:fill="FFFFFF"/>
              <w:jc w:val="both"/>
            </w:pPr>
            <w:r w:rsidRPr="00401094">
              <w:t>проверка состояния основания, поверхностного слоя и работоспособности системы вентиляции (для деревянных полов);</w:t>
            </w:r>
          </w:p>
          <w:p w:rsidR="00085AF2" w:rsidRPr="00401094" w:rsidRDefault="00085AF2" w:rsidP="00085AF2">
            <w:pPr>
              <w:shd w:val="clear" w:color="auto" w:fill="FFFFFF"/>
              <w:jc w:val="both"/>
            </w:pPr>
            <w:r w:rsidRPr="00401094">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Pr>
          <w:p w:rsidR="00085AF2" w:rsidRPr="00401094" w:rsidRDefault="00085AF2" w:rsidP="00085AF2">
            <w:pPr>
              <w:jc w:val="both"/>
            </w:pPr>
            <w:r w:rsidRPr="00401094">
              <w:t>весенний и осенний осмотр зданий и сооружений, по вызову (при необходимости производства ремонта, стоимость работ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tcPr>
          <w:p w:rsidR="00085AF2" w:rsidRPr="0060371A" w:rsidRDefault="00085AF2" w:rsidP="00085AF2">
            <w:r w:rsidRPr="0060371A">
              <w:t xml:space="preserve">5479,06 </w:t>
            </w:r>
          </w:p>
        </w:tc>
        <w:tc>
          <w:tcPr>
            <w:tcW w:w="1447" w:type="dxa"/>
            <w:tcBorders>
              <w:top w:val="nil"/>
              <w:left w:val="nil"/>
              <w:bottom w:val="single" w:sz="4" w:space="0" w:color="auto"/>
              <w:right w:val="single" w:sz="4" w:space="0" w:color="auto"/>
            </w:tcBorders>
            <w:shd w:val="clear" w:color="auto" w:fill="auto"/>
          </w:tcPr>
          <w:p w:rsidR="00085AF2" w:rsidRPr="0060371A" w:rsidRDefault="00085AF2" w:rsidP="00085AF2">
            <w:r w:rsidRPr="0060371A">
              <w:t xml:space="preserve">456,59 </w:t>
            </w:r>
          </w:p>
        </w:tc>
        <w:tc>
          <w:tcPr>
            <w:tcW w:w="1247" w:type="dxa"/>
            <w:tcBorders>
              <w:top w:val="nil"/>
              <w:left w:val="nil"/>
              <w:bottom w:val="single" w:sz="4" w:space="0" w:color="auto"/>
              <w:right w:val="single" w:sz="4" w:space="0" w:color="auto"/>
            </w:tcBorders>
            <w:shd w:val="clear" w:color="auto" w:fill="auto"/>
          </w:tcPr>
          <w:p w:rsidR="00085AF2" w:rsidRDefault="00085AF2" w:rsidP="00085AF2">
            <w:r w:rsidRPr="0060371A">
              <w:t xml:space="preserve">0,09 </w:t>
            </w:r>
          </w:p>
        </w:tc>
      </w:tr>
      <w:tr w:rsidR="00247579" w:rsidRPr="00401094" w:rsidTr="00EB55F9">
        <w:trPr>
          <w:gridAfter w:val="1"/>
          <w:wAfter w:w="20" w:type="dxa"/>
        </w:trPr>
        <w:tc>
          <w:tcPr>
            <w:tcW w:w="534" w:type="dxa"/>
          </w:tcPr>
          <w:p w:rsidR="00247579" w:rsidRPr="00401094" w:rsidRDefault="00247579" w:rsidP="00120CB6">
            <w:r w:rsidRPr="00401094">
              <w:t>13</w:t>
            </w:r>
          </w:p>
        </w:tc>
        <w:tc>
          <w:tcPr>
            <w:tcW w:w="3969" w:type="dxa"/>
          </w:tcPr>
          <w:p w:rsidR="00247579" w:rsidRPr="00401094" w:rsidRDefault="00247579" w:rsidP="00120CB6">
            <w:pPr>
              <w:shd w:val="clear" w:color="auto" w:fill="FFFFFF"/>
              <w:jc w:val="both"/>
              <w:rPr>
                <w:b/>
                <w:u w:val="single"/>
              </w:rPr>
            </w:pPr>
            <w:r w:rsidRPr="00401094">
              <w:rPr>
                <w:b/>
                <w:u w:val="single"/>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247579" w:rsidRPr="00401094" w:rsidRDefault="00247579" w:rsidP="00120CB6">
            <w:pPr>
              <w:shd w:val="clear" w:color="auto" w:fill="FFFFFF"/>
              <w:jc w:val="both"/>
            </w:pPr>
            <w:r w:rsidRPr="00401094">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247579" w:rsidRPr="00401094" w:rsidRDefault="00247579" w:rsidP="00120CB6">
            <w:pPr>
              <w:shd w:val="clear" w:color="auto" w:fill="FFFFFF"/>
              <w:jc w:val="both"/>
            </w:pPr>
            <w:r w:rsidRPr="00401094">
              <w:t xml:space="preserve">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 </w:t>
            </w:r>
          </w:p>
        </w:tc>
        <w:tc>
          <w:tcPr>
            <w:tcW w:w="1842" w:type="dxa"/>
          </w:tcPr>
          <w:p w:rsidR="00247579" w:rsidRPr="00401094" w:rsidRDefault="00247579" w:rsidP="00120CB6">
            <w:pPr>
              <w:jc w:val="both"/>
            </w:pPr>
            <w:r w:rsidRPr="00401094">
              <w:t xml:space="preserve">весенний и осенний осмотр зданий и сооружений, по вызову </w:t>
            </w:r>
            <w:r w:rsidR="00EB55F9" w:rsidRPr="00401094">
              <w:t>(при</w:t>
            </w:r>
            <w:r w:rsidRPr="00401094">
              <w:t xml:space="preserve"> необходимости производства ремонта, </w:t>
            </w:r>
            <w:r w:rsidR="00EB55F9" w:rsidRPr="00401094">
              <w:t>стоимость работ</w:t>
            </w:r>
            <w:r w:rsidRPr="00401094">
              <w:t xml:space="preserve">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tcPr>
          <w:p w:rsidR="00247579" w:rsidRPr="00401094" w:rsidRDefault="00085AF2" w:rsidP="00085AF2">
            <w:r>
              <w:t>10958</w:t>
            </w:r>
            <w:r w:rsidR="00247579" w:rsidRPr="00401094">
              <w:t>,</w:t>
            </w:r>
            <w:r>
              <w:t>11</w:t>
            </w:r>
            <w:r w:rsidR="00247579" w:rsidRPr="00401094">
              <w:t xml:space="preserve"> </w:t>
            </w:r>
          </w:p>
        </w:tc>
        <w:tc>
          <w:tcPr>
            <w:tcW w:w="1447" w:type="dxa"/>
            <w:tcBorders>
              <w:top w:val="nil"/>
              <w:left w:val="nil"/>
              <w:bottom w:val="single" w:sz="4" w:space="0" w:color="auto"/>
              <w:right w:val="single" w:sz="4" w:space="0" w:color="auto"/>
            </w:tcBorders>
            <w:shd w:val="clear" w:color="auto" w:fill="auto"/>
          </w:tcPr>
          <w:p w:rsidR="00247579" w:rsidRPr="00401094" w:rsidRDefault="00085AF2" w:rsidP="00085AF2">
            <w:r>
              <w:t>913</w:t>
            </w:r>
            <w:r w:rsidR="00247579" w:rsidRPr="00401094">
              <w:t>,</w:t>
            </w:r>
            <w:r>
              <w:t>18</w:t>
            </w:r>
            <w:r w:rsidR="00247579" w:rsidRPr="00401094">
              <w:t xml:space="preserve"> </w:t>
            </w:r>
          </w:p>
        </w:tc>
        <w:tc>
          <w:tcPr>
            <w:tcW w:w="1247" w:type="dxa"/>
            <w:tcBorders>
              <w:top w:val="nil"/>
              <w:left w:val="nil"/>
              <w:bottom w:val="single" w:sz="4" w:space="0" w:color="auto"/>
              <w:right w:val="single" w:sz="4" w:space="0" w:color="auto"/>
            </w:tcBorders>
            <w:shd w:val="clear" w:color="auto" w:fill="auto"/>
          </w:tcPr>
          <w:p w:rsidR="00247579" w:rsidRPr="00401094" w:rsidRDefault="00247579" w:rsidP="00085AF2">
            <w:r w:rsidRPr="00401094">
              <w:t>0,1</w:t>
            </w:r>
            <w:r w:rsidR="00085AF2">
              <w:t>8</w:t>
            </w:r>
            <w:r w:rsidRPr="00401094">
              <w:t xml:space="preserve"> </w:t>
            </w:r>
          </w:p>
        </w:tc>
      </w:tr>
      <w:tr w:rsidR="00A302AB" w:rsidRPr="00401094" w:rsidTr="00EB55F9">
        <w:tc>
          <w:tcPr>
            <w:tcW w:w="10446" w:type="dxa"/>
            <w:gridSpan w:val="7"/>
            <w:tcBorders>
              <w:right w:val="single" w:sz="4" w:space="0" w:color="auto"/>
            </w:tcBorders>
          </w:tcPr>
          <w:p w:rsidR="00A302AB" w:rsidRPr="00401094" w:rsidRDefault="00A302AB" w:rsidP="00120CB6">
            <w:r w:rsidRPr="00401094">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085AF2" w:rsidRPr="00401094" w:rsidTr="00EB55F9">
        <w:trPr>
          <w:gridAfter w:val="1"/>
          <w:wAfter w:w="20" w:type="dxa"/>
        </w:trPr>
        <w:tc>
          <w:tcPr>
            <w:tcW w:w="534" w:type="dxa"/>
          </w:tcPr>
          <w:p w:rsidR="00085AF2" w:rsidRPr="00401094" w:rsidRDefault="00085AF2" w:rsidP="00085AF2">
            <w:r w:rsidRPr="00401094">
              <w:t>14</w:t>
            </w:r>
          </w:p>
        </w:tc>
        <w:tc>
          <w:tcPr>
            <w:tcW w:w="3969" w:type="dxa"/>
          </w:tcPr>
          <w:p w:rsidR="00085AF2" w:rsidRPr="00401094" w:rsidRDefault="00085AF2" w:rsidP="00085AF2">
            <w:pPr>
              <w:shd w:val="clear" w:color="auto" w:fill="FFFFFF"/>
              <w:jc w:val="both"/>
              <w:rPr>
                <w:b/>
                <w:u w:val="single"/>
              </w:rPr>
            </w:pPr>
            <w:r w:rsidRPr="00401094">
              <w:rPr>
                <w:b/>
                <w:u w:val="single"/>
              </w:rPr>
              <w:t>Работы, выполняемые в целях надлежащего содержания систем вентиляции и дымоудаления многоквартирных домов:</w:t>
            </w:r>
          </w:p>
          <w:p w:rsidR="00085AF2" w:rsidRPr="00401094" w:rsidRDefault="00085AF2" w:rsidP="00085AF2">
            <w:pPr>
              <w:shd w:val="clear" w:color="auto" w:fill="FFFFFF"/>
              <w:jc w:val="both"/>
            </w:pPr>
            <w:r w:rsidRPr="00401094">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085AF2" w:rsidRPr="00401094" w:rsidRDefault="00085AF2" w:rsidP="00085AF2">
            <w:pPr>
              <w:shd w:val="clear" w:color="auto" w:fill="FFFFFF"/>
              <w:jc w:val="both"/>
            </w:pPr>
            <w:r w:rsidRPr="00401094">
              <w:t xml:space="preserve">контроль состояния, выявление и устранение причин недопустимых вибраций и шума при работе </w:t>
            </w:r>
            <w:r w:rsidRPr="00401094">
              <w:lastRenderedPageBreak/>
              <w:t>вентиляционной установки;</w:t>
            </w:r>
          </w:p>
          <w:p w:rsidR="00085AF2" w:rsidRPr="00401094" w:rsidRDefault="00085AF2" w:rsidP="00085AF2">
            <w:pPr>
              <w:shd w:val="clear" w:color="auto" w:fill="FFFFFF"/>
              <w:jc w:val="both"/>
            </w:pPr>
            <w:r w:rsidRPr="00401094">
              <w:t>проверка утепления теплых чердаков, плотности закрытия входов на них;</w:t>
            </w:r>
          </w:p>
          <w:p w:rsidR="00085AF2" w:rsidRPr="00401094" w:rsidRDefault="00085AF2" w:rsidP="00085AF2">
            <w:pPr>
              <w:shd w:val="clear" w:color="auto" w:fill="FFFFFF"/>
              <w:jc w:val="both"/>
            </w:pPr>
            <w:r w:rsidRPr="00401094">
              <w:t>устранение неплотности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085AF2" w:rsidRPr="00401094" w:rsidRDefault="00085AF2" w:rsidP="00085AF2">
            <w:pPr>
              <w:shd w:val="clear" w:color="auto" w:fill="FFFFFF"/>
              <w:jc w:val="both"/>
            </w:pPr>
            <w:r w:rsidRPr="00401094">
              <w:t>проверка исправности, техническое обслуживание и ремонт оборудования системы холодоснабжения;</w:t>
            </w:r>
          </w:p>
          <w:p w:rsidR="00085AF2" w:rsidRPr="00401094" w:rsidRDefault="00085AF2" w:rsidP="00085AF2">
            <w:pPr>
              <w:shd w:val="clear" w:color="auto" w:fill="FFFFFF"/>
              <w:jc w:val="both"/>
            </w:pPr>
            <w:r w:rsidRPr="00401094">
              <w:t>контроль и обеспечение исправного состояния систем автоматического дымоудаления;</w:t>
            </w:r>
          </w:p>
          <w:p w:rsidR="00085AF2" w:rsidRPr="00401094" w:rsidRDefault="00085AF2" w:rsidP="00085AF2">
            <w:pPr>
              <w:shd w:val="clear" w:color="auto" w:fill="FFFFFF"/>
              <w:jc w:val="both"/>
            </w:pPr>
            <w:r w:rsidRPr="00401094">
              <w:t>сезонное открытие и закрытие калорифера со стороны подвода воздуха;</w:t>
            </w:r>
          </w:p>
          <w:p w:rsidR="00085AF2" w:rsidRPr="00401094" w:rsidRDefault="00085AF2" w:rsidP="00085AF2">
            <w:pPr>
              <w:shd w:val="clear" w:color="auto" w:fill="FFFFFF"/>
              <w:jc w:val="both"/>
            </w:pPr>
            <w:r w:rsidRPr="00401094">
              <w:t>контроль состояния и восстановление антикоррозионной окраски металлических вытяжных каналов, труб, поддонов и дефлекторов;</w:t>
            </w:r>
          </w:p>
          <w:p w:rsidR="00085AF2" w:rsidRPr="00401094" w:rsidRDefault="00085AF2" w:rsidP="00085AF2">
            <w:pPr>
              <w:shd w:val="clear" w:color="auto" w:fill="FFFFFF"/>
              <w:jc w:val="both"/>
            </w:pPr>
            <w:r w:rsidRPr="00401094">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Pr>
          <w:p w:rsidR="00085AF2" w:rsidRPr="00401094" w:rsidRDefault="00085AF2" w:rsidP="00085AF2">
            <w:pPr>
              <w:jc w:val="both"/>
            </w:pPr>
            <w:r w:rsidRPr="00401094">
              <w:lastRenderedPageBreak/>
              <w:t xml:space="preserve">весенний и осенний осмотр зданий и сооружений, по вызову (при необходимости производства ремонта, стоимость работ согласовывается на общем собрании </w:t>
            </w:r>
            <w:r w:rsidRPr="00401094">
              <w:lastRenderedPageBreak/>
              <w:t>собственников МКД)</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085AF2" w:rsidRPr="004554CB" w:rsidRDefault="00085AF2" w:rsidP="00085AF2">
            <w:r w:rsidRPr="004554CB">
              <w:lastRenderedPageBreak/>
              <w:t xml:space="preserve">10958,11 </w:t>
            </w:r>
          </w:p>
        </w:tc>
        <w:tc>
          <w:tcPr>
            <w:tcW w:w="1447" w:type="dxa"/>
            <w:tcBorders>
              <w:top w:val="single" w:sz="4" w:space="0" w:color="auto"/>
              <w:left w:val="nil"/>
              <w:bottom w:val="single" w:sz="4" w:space="0" w:color="auto"/>
              <w:right w:val="single" w:sz="4" w:space="0" w:color="auto"/>
            </w:tcBorders>
            <w:shd w:val="clear" w:color="auto" w:fill="auto"/>
          </w:tcPr>
          <w:p w:rsidR="00085AF2" w:rsidRPr="004554CB" w:rsidRDefault="00085AF2" w:rsidP="00085AF2">
            <w:r w:rsidRPr="004554CB">
              <w:t xml:space="preserve">913,18 </w:t>
            </w:r>
          </w:p>
        </w:tc>
        <w:tc>
          <w:tcPr>
            <w:tcW w:w="1247" w:type="dxa"/>
            <w:tcBorders>
              <w:top w:val="single" w:sz="4" w:space="0" w:color="auto"/>
              <w:left w:val="nil"/>
              <w:bottom w:val="single" w:sz="4" w:space="0" w:color="auto"/>
              <w:right w:val="single" w:sz="4" w:space="0" w:color="auto"/>
            </w:tcBorders>
            <w:shd w:val="clear" w:color="auto" w:fill="auto"/>
          </w:tcPr>
          <w:p w:rsidR="00085AF2" w:rsidRDefault="00085AF2" w:rsidP="00085AF2">
            <w:r w:rsidRPr="004554CB">
              <w:t xml:space="preserve">0,18 </w:t>
            </w:r>
          </w:p>
        </w:tc>
      </w:tr>
      <w:tr w:rsidR="00705C3C" w:rsidRPr="00401094" w:rsidTr="00EB55F9">
        <w:trPr>
          <w:gridAfter w:val="1"/>
          <w:wAfter w:w="20" w:type="dxa"/>
        </w:trPr>
        <w:tc>
          <w:tcPr>
            <w:tcW w:w="534" w:type="dxa"/>
          </w:tcPr>
          <w:p w:rsidR="00705C3C" w:rsidRPr="00401094" w:rsidRDefault="00705C3C" w:rsidP="00120CB6">
            <w:r w:rsidRPr="00401094">
              <w:t>15</w:t>
            </w:r>
          </w:p>
        </w:tc>
        <w:tc>
          <w:tcPr>
            <w:tcW w:w="3969" w:type="dxa"/>
          </w:tcPr>
          <w:p w:rsidR="00705C3C" w:rsidRPr="00401094" w:rsidRDefault="00705C3C" w:rsidP="00120CB6">
            <w:pPr>
              <w:shd w:val="clear" w:color="auto" w:fill="FFFFFF"/>
              <w:jc w:val="both"/>
              <w:rPr>
                <w:b/>
                <w:u w:val="single"/>
              </w:rPr>
            </w:pPr>
            <w:r w:rsidRPr="00401094">
              <w:rPr>
                <w:b/>
                <w:u w:val="single"/>
              </w:rPr>
              <w:t>Общие работы, выполняемые для надлежащего содержания с</w:t>
            </w:r>
            <w:r w:rsidR="00247579" w:rsidRPr="00401094">
              <w:rPr>
                <w:b/>
                <w:u w:val="single"/>
              </w:rPr>
              <w:t>истем водоснабжения (холодного</w:t>
            </w:r>
            <w:r w:rsidR="008163EE" w:rsidRPr="00401094">
              <w:rPr>
                <w:b/>
                <w:u w:val="single"/>
              </w:rPr>
              <w:t xml:space="preserve">) </w:t>
            </w:r>
            <w:r w:rsidRPr="00401094">
              <w:rPr>
                <w:b/>
                <w:u w:val="single"/>
              </w:rPr>
              <w:t>и водоотведения в многоквартирных домах:</w:t>
            </w:r>
          </w:p>
          <w:p w:rsidR="00705C3C" w:rsidRPr="00401094" w:rsidRDefault="00705C3C" w:rsidP="00120CB6">
            <w:pPr>
              <w:shd w:val="clear" w:color="auto" w:fill="FFFFFF"/>
              <w:jc w:val="both"/>
            </w:pPr>
            <w:r w:rsidRPr="00401094">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705C3C" w:rsidRPr="00401094" w:rsidRDefault="008163EE" w:rsidP="00120CB6">
            <w:pPr>
              <w:shd w:val="clear" w:color="auto" w:fill="FFFFFF"/>
              <w:jc w:val="both"/>
            </w:pPr>
            <w:r w:rsidRPr="00401094">
              <w:t>постоянный контроль параметров</w:t>
            </w:r>
            <w:r w:rsidR="00705C3C" w:rsidRPr="00401094">
              <w:t xml:space="preserve"> воды (давления, температуры, расхода) и незамедлительное </w:t>
            </w:r>
            <w:r w:rsidR="00705C3C" w:rsidRPr="00401094">
              <w:lastRenderedPageBreak/>
              <w:t>принятие мер к восстановлению требуемых параметров водоснабжения и герметичности систем;</w:t>
            </w:r>
          </w:p>
          <w:p w:rsidR="00705C3C" w:rsidRPr="00401094" w:rsidRDefault="00705C3C" w:rsidP="00120CB6">
            <w:pPr>
              <w:shd w:val="clear" w:color="auto" w:fill="FFFFFF"/>
              <w:jc w:val="both"/>
            </w:pPr>
            <w:r w:rsidRPr="00401094">
              <w:t>контроль состояния и замена неисправных контрольно-измерительных приборов (манометров, термометров и т.п.);</w:t>
            </w:r>
          </w:p>
          <w:p w:rsidR="00705C3C" w:rsidRPr="00401094" w:rsidRDefault="00705C3C" w:rsidP="00120CB6">
            <w:pPr>
              <w:shd w:val="clear" w:color="auto" w:fill="FFFFFF"/>
              <w:jc w:val="both"/>
            </w:pPr>
            <w:r w:rsidRPr="00401094">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705C3C" w:rsidRPr="00401094" w:rsidRDefault="00705C3C" w:rsidP="00120CB6">
            <w:pPr>
              <w:shd w:val="clear" w:color="auto" w:fill="FFFFFF"/>
              <w:jc w:val="both"/>
            </w:pPr>
            <w:r w:rsidRPr="00401094">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705C3C" w:rsidRPr="00401094" w:rsidRDefault="00705C3C" w:rsidP="00120CB6">
            <w:pPr>
              <w:shd w:val="clear" w:color="auto" w:fill="FFFFFF"/>
              <w:jc w:val="both"/>
            </w:pPr>
            <w:r w:rsidRPr="00401094">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705C3C" w:rsidRPr="00401094" w:rsidRDefault="00705C3C" w:rsidP="00120CB6">
            <w:pPr>
              <w:shd w:val="clear" w:color="auto" w:fill="FFFFFF"/>
              <w:jc w:val="both"/>
            </w:pPr>
            <w:r w:rsidRPr="00401094">
              <w:t>переключение в целях надежной эксплуатации режимов работы внутреннего водостока, гидравлического затвора внутреннего водостока;</w:t>
            </w:r>
          </w:p>
          <w:p w:rsidR="00705C3C" w:rsidRPr="00401094" w:rsidRDefault="00705C3C" w:rsidP="00120CB6">
            <w:pPr>
              <w:shd w:val="clear" w:color="auto" w:fill="FFFFFF"/>
              <w:jc w:val="both"/>
            </w:pPr>
            <w:r w:rsidRPr="00401094">
              <w:t>промывка участков водопровода после выполнения ремонтно-строительных работ на водопроводе;</w:t>
            </w:r>
          </w:p>
          <w:p w:rsidR="00705C3C" w:rsidRPr="00401094" w:rsidRDefault="00705C3C" w:rsidP="00120CB6">
            <w:pPr>
              <w:shd w:val="clear" w:color="auto" w:fill="FFFFFF"/>
              <w:jc w:val="both"/>
            </w:pPr>
            <w:r w:rsidRPr="00401094">
              <w:t>очистка и промывка водонапорных баков;</w:t>
            </w:r>
          </w:p>
          <w:p w:rsidR="00705C3C" w:rsidRPr="00401094" w:rsidRDefault="00705C3C" w:rsidP="00120CB6">
            <w:pPr>
              <w:shd w:val="clear" w:color="auto" w:fill="FFFFFF"/>
              <w:jc w:val="both"/>
            </w:pPr>
            <w:r w:rsidRPr="00401094">
              <w:t>проверка и обеспечение работоспособности местных локальных очистных сооружений (септики) и дворовых туалетов;</w:t>
            </w:r>
          </w:p>
          <w:p w:rsidR="00705C3C" w:rsidRPr="00401094" w:rsidRDefault="00705C3C" w:rsidP="00120CB6">
            <w:pPr>
              <w:shd w:val="clear" w:color="auto" w:fill="FFFFFF"/>
              <w:jc w:val="both"/>
            </w:pPr>
            <w:r w:rsidRPr="00401094">
              <w:t>промывка систем водоснабжения для удаления накипно-коррозионных отложений.</w:t>
            </w:r>
          </w:p>
        </w:tc>
        <w:tc>
          <w:tcPr>
            <w:tcW w:w="1842" w:type="dxa"/>
          </w:tcPr>
          <w:p w:rsidR="00705C3C" w:rsidRPr="00401094" w:rsidRDefault="001B01E7" w:rsidP="00120CB6">
            <w:pPr>
              <w:jc w:val="both"/>
              <w:rPr>
                <w:highlight w:val="yellow"/>
              </w:rPr>
            </w:pPr>
            <w:r w:rsidRPr="00401094">
              <w:lastRenderedPageBreak/>
              <w:t>весенний и осенний осмотр з</w:t>
            </w:r>
            <w:r w:rsidR="00247579" w:rsidRPr="00401094">
              <w:t>даний и сооружений, по вызову (</w:t>
            </w:r>
            <w:r w:rsidRPr="00401094">
              <w:t xml:space="preserve">при необходимости производства ремонта, </w:t>
            </w:r>
            <w:r w:rsidR="00247579" w:rsidRPr="00401094">
              <w:t>стоимость работ</w:t>
            </w:r>
            <w:r w:rsidRPr="00401094">
              <w:t xml:space="preserve"> согласовывается на общем собрании собственников МКД)</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247579" w:rsidP="00085AF2">
            <w:pPr>
              <w:jc w:val="right"/>
            </w:pPr>
            <w:r w:rsidRPr="00401094">
              <w:t>2</w:t>
            </w:r>
            <w:r w:rsidR="00085AF2">
              <w:t>9465</w:t>
            </w:r>
            <w:r w:rsidRPr="00401094">
              <w:t>,</w:t>
            </w:r>
            <w:r w:rsidR="00085AF2">
              <w:t>15</w:t>
            </w:r>
            <w:r w:rsidR="00705C3C" w:rsidRPr="00401094">
              <w:t xml:space="preserve"> </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247579" w:rsidP="00085AF2">
            <w:pPr>
              <w:jc w:val="right"/>
            </w:pPr>
            <w:r w:rsidRPr="00401094">
              <w:t>2</w:t>
            </w:r>
            <w:r w:rsidR="00085AF2">
              <w:t>455</w:t>
            </w:r>
            <w:r w:rsidRPr="00401094">
              <w:t>,</w:t>
            </w:r>
            <w:r w:rsidR="00085AF2">
              <w:t>43</w:t>
            </w:r>
            <w:r w:rsidR="00705C3C" w:rsidRPr="00401094">
              <w:t xml:space="preserve"> </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085AF2">
            <w:pPr>
              <w:jc w:val="right"/>
            </w:pPr>
            <w:r w:rsidRPr="00401094">
              <w:t>0,</w:t>
            </w:r>
            <w:r w:rsidR="00085AF2">
              <w:t>48</w:t>
            </w:r>
            <w:r w:rsidRPr="00401094">
              <w:t xml:space="preserve"> </w:t>
            </w:r>
          </w:p>
        </w:tc>
      </w:tr>
      <w:tr w:rsidR="00085AF2" w:rsidRPr="00401094" w:rsidTr="00EB55F9">
        <w:trPr>
          <w:gridAfter w:val="1"/>
          <w:wAfter w:w="20" w:type="dxa"/>
        </w:trPr>
        <w:tc>
          <w:tcPr>
            <w:tcW w:w="534" w:type="dxa"/>
          </w:tcPr>
          <w:p w:rsidR="00085AF2" w:rsidRPr="00401094" w:rsidRDefault="00085AF2" w:rsidP="00085AF2">
            <w:pPr>
              <w:rPr>
                <w:highlight w:val="yellow"/>
              </w:rPr>
            </w:pPr>
            <w:r w:rsidRPr="00401094">
              <w:t>16</w:t>
            </w:r>
          </w:p>
        </w:tc>
        <w:tc>
          <w:tcPr>
            <w:tcW w:w="3969" w:type="dxa"/>
          </w:tcPr>
          <w:p w:rsidR="00085AF2" w:rsidRPr="00401094" w:rsidRDefault="00085AF2" w:rsidP="00085AF2">
            <w:pPr>
              <w:shd w:val="clear" w:color="auto" w:fill="FFFFFF"/>
              <w:jc w:val="both"/>
              <w:rPr>
                <w:b/>
                <w:u w:val="single"/>
              </w:rPr>
            </w:pPr>
            <w:r w:rsidRPr="00401094">
              <w:rPr>
                <w:b/>
                <w:u w:val="single"/>
              </w:rPr>
              <w:t>Работы, выполняемые в целях надлежащего содержания электрооборудования, радио- и телекоммуникационного оборудования в многоквартирном доме:</w:t>
            </w:r>
          </w:p>
          <w:p w:rsidR="00085AF2" w:rsidRPr="00401094" w:rsidRDefault="00085AF2" w:rsidP="00085AF2">
            <w:pPr>
              <w:shd w:val="clear" w:color="auto" w:fill="FFFFFF"/>
              <w:jc w:val="both"/>
            </w:pPr>
            <w:r w:rsidRPr="00401094">
              <w:t xml:space="preserve">проверка заземления оболочки электрокабеля, оборудования (насосы, щитовые вентиляторы и </w:t>
            </w:r>
            <w:r w:rsidRPr="00401094">
              <w:lastRenderedPageBreak/>
              <w:t>др.), замеры сопротивления изоляции проводов, трубопроводов и восстановление цепей заземления по результатам проверки;</w:t>
            </w:r>
          </w:p>
          <w:p w:rsidR="00085AF2" w:rsidRPr="00401094" w:rsidRDefault="00085AF2" w:rsidP="00085AF2">
            <w:pPr>
              <w:shd w:val="clear" w:color="auto" w:fill="FFFFFF"/>
              <w:jc w:val="both"/>
            </w:pPr>
            <w:r w:rsidRPr="00401094">
              <w:t>проверка и обеспечение работоспособности устройств защитного отключения;</w:t>
            </w:r>
          </w:p>
          <w:p w:rsidR="00085AF2" w:rsidRPr="00401094" w:rsidRDefault="00085AF2" w:rsidP="00085AF2">
            <w:pPr>
              <w:shd w:val="clear" w:color="auto" w:fill="FFFFFF"/>
              <w:jc w:val="both"/>
            </w:pPr>
            <w:r w:rsidRPr="00401094">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085AF2" w:rsidRPr="00401094" w:rsidRDefault="00085AF2" w:rsidP="00085AF2">
            <w:pPr>
              <w:shd w:val="clear" w:color="auto" w:fill="FFFFFF"/>
              <w:jc w:val="both"/>
            </w:pPr>
            <w:r w:rsidRPr="00401094">
              <w:t>контроль состояния и замена вышедших из строя датчиков, проводки и оборудования пожарной и охранной сигнализации.</w:t>
            </w:r>
          </w:p>
        </w:tc>
        <w:tc>
          <w:tcPr>
            <w:tcW w:w="1842" w:type="dxa"/>
          </w:tcPr>
          <w:p w:rsidR="00085AF2" w:rsidRPr="00401094" w:rsidRDefault="00085AF2" w:rsidP="00085AF2">
            <w:r w:rsidRPr="00401094">
              <w:lastRenderedPageBreak/>
              <w:t xml:space="preserve">весенний и осенний осмотр зданий и сооружений, по вызову (при необходимости производства ремонта, стоимость </w:t>
            </w:r>
            <w:r w:rsidRPr="00401094">
              <w:lastRenderedPageBreak/>
              <w:t>работ согласовывается на общем собрании МКД)</w:t>
            </w:r>
          </w:p>
        </w:tc>
        <w:tc>
          <w:tcPr>
            <w:tcW w:w="1387" w:type="dxa"/>
            <w:tcBorders>
              <w:top w:val="nil"/>
              <w:left w:val="single" w:sz="4" w:space="0" w:color="auto"/>
              <w:bottom w:val="single" w:sz="4" w:space="0" w:color="auto"/>
              <w:right w:val="single" w:sz="4" w:space="0" w:color="auto"/>
            </w:tcBorders>
            <w:shd w:val="clear" w:color="auto" w:fill="auto"/>
          </w:tcPr>
          <w:p w:rsidR="00085AF2" w:rsidRPr="0003340B" w:rsidRDefault="00085AF2" w:rsidP="00085AF2">
            <w:r w:rsidRPr="0003340B">
              <w:lastRenderedPageBreak/>
              <w:t xml:space="preserve">10958,11 </w:t>
            </w:r>
          </w:p>
        </w:tc>
        <w:tc>
          <w:tcPr>
            <w:tcW w:w="1447" w:type="dxa"/>
            <w:tcBorders>
              <w:top w:val="nil"/>
              <w:left w:val="nil"/>
              <w:bottom w:val="single" w:sz="4" w:space="0" w:color="auto"/>
              <w:right w:val="single" w:sz="4" w:space="0" w:color="auto"/>
            </w:tcBorders>
            <w:shd w:val="clear" w:color="auto" w:fill="auto"/>
          </w:tcPr>
          <w:p w:rsidR="00085AF2" w:rsidRPr="0003340B" w:rsidRDefault="00085AF2" w:rsidP="00085AF2">
            <w:r w:rsidRPr="0003340B">
              <w:t xml:space="preserve">913,18 </w:t>
            </w:r>
          </w:p>
        </w:tc>
        <w:tc>
          <w:tcPr>
            <w:tcW w:w="1247" w:type="dxa"/>
            <w:tcBorders>
              <w:top w:val="nil"/>
              <w:left w:val="nil"/>
              <w:bottom w:val="single" w:sz="4" w:space="0" w:color="auto"/>
              <w:right w:val="single" w:sz="4" w:space="0" w:color="auto"/>
            </w:tcBorders>
            <w:shd w:val="clear" w:color="auto" w:fill="auto"/>
          </w:tcPr>
          <w:p w:rsidR="00085AF2" w:rsidRDefault="00085AF2" w:rsidP="00085AF2">
            <w:r w:rsidRPr="0003340B">
              <w:t xml:space="preserve">0,18 </w:t>
            </w:r>
          </w:p>
        </w:tc>
      </w:tr>
      <w:tr w:rsidR="00A302AB" w:rsidRPr="00401094" w:rsidTr="00EB55F9">
        <w:tc>
          <w:tcPr>
            <w:tcW w:w="10446" w:type="dxa"/>
            <w:gridSpan w:val="7"/>
            <w:tcBorders>
              <w:right w:val="single" w:sz="4" w:space="0" w:color="auto"/>
            </w:tcBorders>
          </w:tcPr>
          <w:p w:rsidR="00A302AB" w:rsidRPr="00401094" w:rsidRDefault="00A302AB" w:rsidP="00120CB6">
            <w:pPr>
              <w:rPr>
                <w:highlight w:val="yellow"/>
              </w:rPr>
            </w:pPr>
            <w:r w:rsidRPr="00401094">
              <w:t>III. Работы и услуги по содержанию иного общего имущества в многоквартирном доме</w:t>
            </w:r>
          </w:p>
        </w:tc>
      </w:tr>
      <w:tr w:rsidR="00085AF2" w:rsidRPr="00401094" w:rsidTr="00EB55F9">
        <w:trPr>
          <w:gridAfter w:val="1"/>
          <w:wAfter w:w="20" w:type="dxa"/>
        </w:trPr>
        <w:tc>
          <w:tcPr>
            <w:tcW w:w="534" w:type="dxa"/>
          </w:tcPr>
          <w:p w:rsidR="00085AF2" w:rsidRPr="00401094" w:rsidRDefault="00085AF2" w:rsidP="00085AF2">
            <w:r w:rsidRPr="00401094">
              <w:t>17</w:t>
            </w:r>
          </w:p>
        </w:tc>
        <w:tc>
          <w:tcPr>
            <w:tcW w:w="3969" w:type="dxa"/>
          </w:tcPr>
          <w:p w:rsidR="00085AF2" w:rsidRPr="00401094" w:rsidRDefault="00085AF2" w:rsidP="00085AF2">
            <w:pPr>
              <w:shd w:val="clear" w:color="auto" w:fill="FFFFFF"/>
              <w:ind w:firstLine="34"/>
              <w:jc w:val="both"/>
              <w:rPr>
                <w:b/>
                <w:u w:val="single"/>
              </w:rPr>
            </w:pPr>
            <w:r w:rsidRPr="00401094">
              <w:rPr>
                <w:b/>
                <w:u w:val="single"/>
              </w:rPr>
              <w:t>Работы по содержанию помещений, входящих в состав общего имущества в многоквартирном доме:</w:t>
            </w:r>
          </w:p>
          <w:p w:rsidR="00085AF2" w:rsidRPr="00401094" w:rsidRDefault="00085AF2" w:rsidP="00085AF2">
            <w:pPr>
              <w:shd w:val="clear" w:color="auto" w:fill="FFFFFF"/>
              <w:jc w:val="both"/>
            </w:pPr>
            <w:r w:rsidRPr="00401094">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085AF2" w:rsidRPr="00401094" w:rsidRDefault="00085AF2" w:rsidP="00085AF2">
            <w:pPr>
              <w:shd w:val="clear" w:color="auto" w:fill="FFFFFF"/>
              <w:jc w:val="both"/>
            </w:pPr>
            <w:r w:rsidRPr="00401094">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085AF2" w:rsidRPr="00401094" w:rsidRDefault="00085AF2" w:rsidP="00085AF2">
            <w:pPr>
              <w:shd w:val="clear" w:color="auto" w:fill="FFFFFF"/>
              <w:jc w:val="both"/>
            </w:pPr>
            <w:r w:rsidRPr="00401094">
              <w:t>мытье окон;</w:t>
            </w:r>
          </w:p>
          <w:p w:rsidR="00085AF2" w:rsidRPr="00401094" w:rsidRDefault="00085AF2" w:rsidP="00085AF2">
            <w:pPr>
              <w:shd w:val="clear" w:color="auto" w:fill="FFFFFF"/>
              <w:jc w:val="both"/>
            </w:pPr>
            <w:r w:rsidRPr="00401094">
              <w:t>очистка систем защиты от грязи (металлических решеток, ячеистых покрытий, приямков, текстильных матов);</w:t>
            </w:r>
          </w:p>
          <w:p w:rsidR="00085AF2" w:rsidRPr="00401094" w:rsidRDefault="00085AF2" w:rsidP="00085AF2">
            <w:pPr>
              <w:shd w:val="clear" w:color="auto" w:fill="FFFFFF"/>
              <w:jc w:val="both"/>
            </w:pPr>
            <w:r w:rsidRPr="00401094">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842" w:type="dxa"/>
          </w:tcPr>
          <w:p w:rsidR="00085AF2" w:rsidRPr="00401094" w:rsidRDefault="00085AF2" w:rsidP="00085AF2">
            <w:r w:rsidRPr="00401094">
              <w:t>2 раза в месяц (при наличии уборщицы)</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085AF2" w:rsidRPr="000432CA" w:rsidRDefault="00085AF2" w:rsidP="00085AF2">
            <w:r w:rsidRPr="000432CA">
              <w:t xml:space="preserve">5479,06 </w:t>
            </w:r>
          </w:p>
        </w:tc>
        <w:tc>
          <w:tcPr>
            <w:tcW w:w="1447" w:type="dxa"/>
            <w:tcBorders>
              <w:top w:val="single" w:sz="4" w:space="0" w:color="auto"/>
              <w:left w:val="nil"/>
              <w:bottom w:val="single" w:sz="4" w:space="0" w:color="auto"/>
              <w:right w:val="single" w:sz="4" w:space="0" w:color="auto"/>
            </w:tcBorders>
            <w:shd w:val="clear" w:color="auto" w:fill="auto"/>
          </w:tcPr>
          <w:p w:rsidR="00085AF2" w:rsidRPr="000432CA" w:rsidRDefault="00085AF2" w:rsidP="00085AF2">
            <w:r w:rsidRPr="000432CA">
              <w:t xml:space="preserve">456,59 </w:t>
            </w:r>
          </w:p>
        </w:tc>
        <w:tc>
          <w:tcPr>
            <w:tcW w:w="1247" w:type="dxa"/>
            <w:tcBorders>
              <w:top w:val="single" w:sz="4" w:space="0" w:color="auto"/>
              <w:left w:val="nil"/>
              <w:bottom w:val="single" w:sz="4" w:space="0" w:color="auto"/>
              <w:right w:val="single" w:sz="4" w:space="0" w:color="auto"/>
            </w:tcBorders>
            <w:shd w:val="clear" w:color="auto" w:fill="auto"/>
          </w:tcPr>
          <w:p w:rsidR="00085AF2" w:rsidRDefault="00085AF2" w:rsidP="00085AF2">
            <w:r w:rsidRPr="000432CA">
              <w:t xml:space="preserve">0,09 </w:t>
            </w:r>
          </w:p>
        </w:tc>
      </w:tr>
      <w:tr w:rsidR="007108C0" w:rsidRPr="00401094" w:rsidTr="00EB55F9">
        <w:trPr>
          <w:gridAfter w:val="1"/>
          <w:wAfter w:w="20" w:type="dxa"/>
        </w:trPr>
        <w:tc>
          <w:tcPr>
            <w:tcW w:w="534" w:type="dxa"/>
          </w:tcPr>
          <w:p w:rsidR="00705C3C" w:rsidRPr="00401094" w:rsidRDefault="00BD44BC" w:rsidP="00120CB6">
            <w:r w:rsidRPr="00401094">
              <w:lastRenderedPageBreak/>
              <w:t>18</w:t>
            </w:r>
          </w:p>
        </w:tc>
        <w:tc>
          <w:tcPr>
            <w:tcW w:w="3969" w:type="dxa"/>
          </w:tcPr>
          <w:p w:rsidR="00705C3C" w:rsidRPr="00401094" w:rsidRDefault="00705C3C" w:rsidP="00120CB6">
            <w:pPr>
              <w:shd w:val="clear" w:color="auto" w:fill="FFFFFF"/>
              <w:jc w:val="both"/>
              <w:rPr>
                <w:b/>
                <w:u w:val="single"/>
              </w:rPr>
            </w:pPr>
            <w:r w:rsidRPr="00401094">
              <w:rPr>
                <w:b/>
                <w:u w:val="single"/>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705C3C" w:rsidRPr="00401094" w:rsidRDefault="00705C3C" w:rsidP="00120CB6">
            <w:pPr>
              <w:shd w:val="clear" w:color="auto" w:fill="FFFFFF"/>
              <w:ind w:left="34"/>
              <w:jc w:val="both"/>
            </w:pPr>
            <w:r w:rsidRPr="00401094">
              <w:t>очистка крышек люков колодцев и пожарных гидрантов от снега и льда толщиной слоя свыше 5 см;</w:t>
            </w:r>
          </w:p>
          <w:p w:rsidR="00705C3C" w:rsidRPr="00401094" w:rsidRDefault="00705C3C" w:rsidP="00120CB6">
            <w:pPr>
              <w:shd w:val="clear" w:color="auto" w:fill="FFFFFF"/>
              <w:ind w:left="34"/>
              <w:jc w:val="both"/>
            </w:pPr>
            <w:r w:rsidRPr="00401094">
              <w:t>сдвигание свежевыпавшего снега и очистка придомовой территории от снега и льда при наличии колейности свыше 5 см;</w:t>
            </w:r>
          </w:p>
          <w:p w:rsidR="00705C3C" w:rsidRPr="00401094" w:rsidRDefault="00705C3C" w:rsidP="00120CB6">
            <w:pPr>
              <w:shd w:val="clear" w:color="auto" w:fill="FFFFFF"/>
              <w:ind w:left="34"/>
              <w:jc w:val="both"/>
            </w:pPr>
            <w:r w:rsidRPr="00401094">
              <w:t>очистка придомовой территории от снега наносного происхождения (или подметание такой территории, свободной от снежного покрова);</w:t>
            </w:r>
          </w:p>
          <w:p w:rsidR="00705C3C" w:rsidRPr="00401094" w:rsidRDefault="00705C3C" w:rsidP="00120CB6">
            <w:pPr>
              <w:shd w:val="clear" w:color="auto" w:fill="FFFFFF"/>
              <w:ind w:left="34"/>
              <w:jc w:val="both"/>
            </w:pPr>
            <w:r w:rsidRPr="00401094">
              <w:t>очистка придомовой территории от наледи и льда;</w:t>
            </w:r>
          </w:p>
          <w:p w:rsidR="00705C3C" w:rsidRPr="00401094" w:rsidRDefault="00705C3C" w:rsidP="00120CB6">
            <w:pPr>
              <w:shd w:val="clear" w:color="auto" w:fill="FFFFFF"/>
              <w:ind w:left="34"/>
              <w:jc w:val="both"/>
            </w:pPr>
            <w:r w:rsidRPr="00401094">
              <w:t>очистка от мусора урн, установленных возле подъездов, и их промывка;</w:t>
            </w:r>
          </w:p>
          <w:p w:rsidR="00705C3C" w:rsidRPr="00401094" w:rsidRDefault="00705C3C" w:rsidP="00120CB6">
            <w:pPr>
              <w:shd w:val="clear" w:color="auto" w:fill="FFFFFF"/>
              <w:ind w:left="34"/>
              <w:jc w:val="both"/>
            </w:pPr>
            <w:r w:rsidRPr="00401094">
              <w:t>уборка крыльца и площадки перед входом в подъезд.</w:t>
            </w:r>
          </w:p>
        </w:tc>
        <w:tc>
          <w:tcPr>
            <w:tcW w:w="1842" w:type="dxa"/>
          </w:tcPr>
          <w:p w:rsidR="00705C3C" w:rsidRPr="00401094" w:rsidRDefault="00705C3C" w:rsidP="00120CB6">
            <w:r w:rsidRPr="00401094">
              <w:t>6 раз в неделю (при наличии дворника), при необходимости</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085AF2" w:rsidP="00085AF2">
            <w:pPr>
              <w:jc w:val="right"/>
            </w:pPr>
            <w:r>
              <w:t>243087</w:t>
            </w:r>
            <w:r w:rsidR="00BD44BC" w:rsidRPr="00401094">
              <w:t>,4</w:t>
            </w:r>
            <w:r>
              <w:t>5</w:t>
            </w:r>
            <w:r w:rsidR="00705C3C" w:rsidRPr="00401094">
              <w:t xml:space="preserve"> </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085AF2" w:rsidP="00085AF2">
            <w:pPr>
              <w:jc w:val="right"/>
            </w:pPr>
            <w:r>
              <w:t>20257</w:t>
            </w:r>
            <w:r w:rsidR="00BD44BC" w:rsidRPr="00401094">
              <w:t>,</w:t>
            </w:r>
            <w:r>
              <w:t>29</w:t>
            </w:r>
            <w:r w:rsidR="00705C3C" w:rsidRPr="00401094">
              <w:t xml:space="preserve"> </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085AF2">
            <w:pPr>
              <w:jc w:val="right"/>
            </w:pPr>
            <w:r w:rsidRPr="00401094">
              <w:t>3,</w:t>
            </w:r>
            <w:r w:rsidR="00085AF2">
              <w:t>99</w:t>
            </w:r>
            <w:r w:rsidRPr="00401094">
              <w:t xml:space="preserve"> </w:t>
            </w:r>
          </w:p>
        </w:tc>
      </w:tr>
      <w:tr w:rsidR="007108C0" w:rsidRPr="00401094" w:rsidTr="00EB55F9">
        <w:trPr>
          <w:gridAfter w:val="1"/>
          <w:wAfter w:w="20" w:type="dxa"/>
        </w:trPr>
        <w:tc>
          <w:tcPr>
            <w:tcW w:w="534" w:type="dxa"/>
          </w:tcPr>
          <w:p w:rsidR="00705C3C" w:rsidRPr="00401094" w:rsidRDefault="00BD44BC" w:rsidP="00120CB6">
            <w:r w:rsidRPr="00401094">
              <w:t>19</w:t>
            </w:r>
          </w:p>
        </w:tc>
        <w:tc>
          <w:tcPr>
            <w:tcW w:w="3969" w:type="dxa"/>
          </w:tcPr>
          <w:p w:rsidR="00705C3C" w:rsidRPr="00401094" w:rsidRDefault="00705C3C" w:rsidP="00120CB6">
            <w:pPr>
              <w:shd w:val="clear" w:color="auto" w:fill="FFFFFF"/>
              <w:jc w:val="both"/>
              <w:rPr>
                <w:b/>
                <w:u w:val="single"/>
              </w:rPr>
            </w:pPr>
            <w:r w:rsidRPr="00401094">
              <w:rPr>
                <w:b/>
                <w:u w:val="single"/>
              </w:rPr>
              <w:t>Работы по содержанию придомовой территории в теплый период года:</w:t>
            </w:r>
          </w:p>
          <w:p w:rsidR="00705C3C" w:rsidRPr="00401094" w:rsidRDefault="00705C3C" w:rsidP="00120CB6">
            <w:pPr>
              <w:shd w:val="clear" w:color="auto" w:fill="FFFFFF"/>
              <w:jc w:val="both"/>
            </w:pPr>
            <w:r w:rsidRPr="00401094">
              <w:t>подметание и уборка придомовой территории;</w:t>
            </w:r>
          </w:p>
          <w:p w:rsidR="00705C3C" w:rsidRPr="00401094" w:rsidRDefault="00705C3C" w:rsidP="00120CB6">
            <w:pPr>
              <w:shd w:val="clear" w:color="auto" w:fill="FFFFFF"/>
              <w:jc w:val="both"/>
            </w:pPr>
            <w:r w:rsidRPr="00401094">
              <w:t>очистка от мусора и промывка урн, установленных возле подъездов;</w:t>
            </w:r>
          </w:p>
          <w:p w:rsidR="00705C3C" w:rsidRPr="00401094" w:rsidRDefault="00705C3C" w:rsidP="00120CB6">
            <w:pPr>
              <w:shd w:val="clear" w:color="auto" w:fill="FFFFFF"/>
              <w:jc w:val="both"/>
            </w:pPr>
            <w:r w:rsidRPr="00401094">
              <w:t>уборка и выкашивание газонов;</w:t>
            </w:r>
          </w:p>
          <w:p w:rsidR="00705C3C" w:rsidRPr="00401094" w:rsidRDefault="00705C3C" w:rsidP="00120CB6">
            <w:pPr>
              <w:shd w:val="clear" w:color="auto" w:fill="FFFFFF"/>
              <w:jc w:val="both"/>
            </w:pPr>
            <w:r w:rsidRPr="00401094">
              <w:t>прочистка ливневой канализации;</w:t>
            </w:r>
          </w:p>
          <w:p w:rsidR="00705C3C" w:rsidRPr="00401094" w:rsidRDefault="00705C3C" w:rsidP="00120CB6">
            <w:pPr>
              <w:shd w:val="clear" w:color="auto" w:fill="FFFFFF"/>
              <w:jc w:val="both"/>
            </w:pPr>
            <w:r w:rsidRPr="00401094">
              <w:t>уборка крыльца и площадки перед входом в подъезд, очистка металлической решетки и приямка.</w:t>
            </w:r>
          </w:p>
        </w:tc>
        <w:tc>
          <w:tcPr>
            <w:tcW w:w="1842" w:type="dxa"/>
          </w:tcPr>
          <w:p w:rsidR="00705C3C" w:rsidRPr="00401094" w:rsidRDefault="00705C3C" w:rsidP="00120CB6">
            <w:r w:rsidRPr="00401094">
              <w:t xml:space="preserve">По мере необходимости </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085AF2" w:rsidP="00085AF2">
            <w:pPr>
              <w:jc w:val="right"/>
            </w:pPr>
            <w:r>
              <w:t>192375</w:t>
            </w:r>
            <w:r w:rsidR="00BD44BC" w:rsidRPr="00401094">
              <w:t>,</w:t>
            </w:r>
            <w:r>
              <w:t>74</w:t>
            </w:r>
            <w:r w:rsidR="00705C3C" w:rsidRPr="00401094">
              <w:t xml:space="preserve"> </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085AF2" w:rsidP="00085AF2">
            <w:pPr>
              <w:jc w:val="right"/>
            </w:pPr>
            <w:r>
              <w:t>16031</w:t>
            </w:r>
            <w:r w:rsidR="00BD44BC" w:rsidRPr="00401094">
              <w:t>,</w:t>
            </w:r>
            <w:r>
              <w:t>31</w:t>
            </w:r>
            <w:r w:rsidR="00705C3C" w:rsidRPr="00401094">
              <w:t xml:space="preserve"> </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085AF2" w:rsidP="00085AF2">
            <w:pPr>
              <w:jc w:val="right"/>
            </w:pPr>
            <w:r>
              <w:t>3</w:t>
            </w:r>
            <w:r w:rsidR="00705C3C" w:rsidRPr="00401094">
              <w:t>,</w:t>
            </w:r>
            <w:r>
              <w:t>16</w:t>
            </w:r>
            <w:r w:rsidR="00705C3C" w:rsidRPr="00401094">
              <w:t xml:space="preserve"> </w:t>
            </w:r>
          </w:p>
        </w:tc>
      </w:tr>
      <w:tr w:rsidR="007108C0" w:rsidRPr="00401094" w:rsidTr="00EB55F9">
        <w:trPr>
          <w:gridAfter w:val="1"/>
          <w:wAfter w:w="20" w:type="dxa"/>
        </w:trPr>
        <w:tc>
          <w:tcPr>
            <w:tcW w:w="534" w:type="dxa"/>
          </w:tcPr>
          <w:p w:rsidR="00705C3C" w:rsidRPr="00401094" w:rsidRDefault="00BD44BC" w:rsidP="00120CB6">
            <w:r w:rsidRPr="00401094">
              <w:t>20</w:t>
            </w:r>
          </w:p>
        </w:tc>
        <w:tc>
          <w:tcPr>
            <w:tcW w:w="3969" w:type="dxa"/>
          </w:tcPr>
          <w:p w:rsidR="00705C3C" w:rsidRPr="00401094" w:rsidRDefault="00705C3C" w:rsidP="00120CB6">
            <w:pPr>
              <w:shd w:val="clear" w:color="auto" w:fill="FFFFFF"/>
              <w:jc w:val="both"/>
              <w:rPr>
                <w:b/>
                <w:u w:val="single"/>
              </w:rPr>
            </w:pPr>
            <w:r w:rsidRPr="00401094">
              <w:rPr>
                <w:b/>
                <w:u w:val="single"/>
              </w:rPr>
              <w:t>Работы по обеспечению вывоза, в том числе откачке, жидких бытовых отходов:</w:t>
            </w:r>
          </w:p>
          <w:p w:rsidR="00705C3C" w:rsidRPr="00401094" w:rsidRDefault="00705C3C" w:rsidP="00120CB6">
            <w:pPr>
              <w:shd w:val="clear" w:color="auto" w:fill="FFFFFF"/>
              <w:jc w:val="both"/>
            </w:pPr>
            <w:r w:rsidRPr="00401094">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705C3C" w:rsidRPr="00401094" w:rsidRDefault="00705C3C" w:rsidP="00120CB6">
            <w:pPr>
              <w:shd w:val="clear" w:color="auto" w:fill="FFFFFF"/>
              <w:jc w:val="both"/>
            </w:pPr>
            <w:r w:rsidRPr="00401094">
              <w:t>вывоз жидких бытовых отходов из дворовых туалетов, находящихся на придомовой территории;</w:t>
            </w:r>
          </w:p>
          <w:p w:rsidR="00705C3C" w:rsidRPr="00401094" w:rsidRDefault="00705C3C" w:rsidP="00120CB6">
            <w:pPr>
              <w:shd w:val="clear" w:color="auto" w:fill="FFFFFF"/>
              <w:jc w:val="both"/>
            </w:pPr>
            <w:r w:rsidRPr="00401094">
              <w:t xml:space="preserve">вывоз бытовых сточных вод из </w:t>
            </w:r>
            <w:r w:rsidRPr="00401094">
              <w:lastRenderedPageBreak/>
              <w:t>септиков, находящихся на придомовой территории.</w:t>
            </w:r>
          </w:p>
        </w:tc>
        <w:tc>
          <w:tcPr>
            <w:tcW w:w="1842" w:type="dxa"/>
          </w:tcPr>
          <w:p w:rsidR="00705C3C" w:rsidRPr="00401094" w:rsidRDefault="00705C3C" w:rsidP="00120CB6">
            <w:r w:rsidRPr="00401094">
              <w:lastRenderedPageBreak/>
              <w:t>6 раз в неделю</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085AF2" w:rsidP="00085AF2">
            <w:pPr>
              <w:jc w:val="right"/>
            </w:pPr>
            <w:r>
              <w:t>1988897</w:t>
            </w:r>
            <w:r w:rsidR="00BD44BC" w:rsidRPr="00401094">
              <w:t>,</w:t>
            </w:r>
            <w:r>
              <w:t>33</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085AF2" w:rsidP="00085AF2">
            <w:pPr>
              <w:jc w:val="right"/>
            </w:pPr>
            <w:r>
              <w:t>165741</w:t>
            </w:r>
            <w:r w:rsidR="00BD44BC" w:rsidRPr="00401094">
              <w:t>,</w:t>
            </w:r>
            <w:r>
              <w:t>4</w:t>
            </w:r>
            <w:r w:rsidR="00BD44BC" w:rsidRPr="00401094">
              <w:t>4</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085AF2" w:rsidP="00085AF2">
            <w:pPr>
              <w:jc w:val="right"/>
            </w:pPr>
            <w:r>
              <w:t>32</w:t>
            </w:r>
            <w:r w:rsidR="00705C3C" w:rsidRPr="00401094">
              <w:t>,</w:t>
            </w:r>
            <w:r>
              <w:t>67</w:t>
            </w:r>
          </w:p>
        </w:tc>
      </w:tr>
      <w:tr w:rsidR="007108C0" w:rsidRPr="00401094" w:rsidTr="00EB55F9">
        <w:trPr>
          <w:gridAfter w:val="1"/>
          <w:wAfter w:w="20" w:type="dxa"/>
        </w:trPr>
        <w:tc>
          <w:tcPr>
            <w:tcW w:w="534" w:type="dxa"/>
          </w:tcPr>
          <w:p w:rsidR="00705C3C" w:rsidRPr="00401094" w:rsidRDefault="00BD44BC" w:rsidP="00120CB6">
            <w:r w:rsidRPr="00401094">
              <w:t>21</w:t>
            </w:r>
          </w:p>
        </w:tc>
        <w:tc>
          <w:tcPr>
            <w:tcW w:w="3969" w:type="dxa"/>
          </w:tcPr>
          <w:p w:rsidR="00705C3C" w:rsidRPr="00401094" w:rsidRDefault="00705C3C" w:rsidP="00120CB6">
            <w:pPr>
              <w:jc w:val="both"/>
              <w:rPr>
                <w:b/>
                <w:u w:val="single"/>
              </w:rPr>
            </w:pPr>
            <w:r w:rsidRPr="00401094">
              <w:rPr>
                <w:b/>
                <w:u w:val="single"/>
                <w:shd w:val="clear" w:color="auto" w:fill="FFFFFF"/>
              </w:rPr>
              <w:t>Работы по организации и содержанию мест (площадок) накоплени</w:t>
            </w:r>
            <w:r w:rsidR="00BD44BC" w:rsidRPr="00401094">
              <w:rPr>
                <w:b/>
                <w:u w:val="single"/>
                <w:shd w:val="clear" w:color="auto" w:fill="FFFFFF"/>
              </w:rPr>
              <w:t>я твердых коммунальных отходов,</w:t>
            </w:r>
            <w:r w:rsidR="00BD44BC" w:rsidRPr="00401094">
              <w:rPr>
                <w:shd w:val="clear" w:color="auto" w:fill="FFFFFF"/>
              </w:rPr>
              <w:t xml:space="preserve"> контейнерных площадок.</w:t>
            </w:r>
          </w:p>
        </w:tc>
        <w:tc>
          <w:tcPr>
            <w:tcW w:w="1842" w:type="dxa"/>
          </w:tcPr>
          <w:p w:rsidR="00705C3C" w:rsidRPr="00401094" w:rsidRDefault="00705C3C" w:rsidP="00120CB6">
            <w:r w:rsidRPr="00401094">
              <w:t>по мере необходимости</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BB55EF" w:rsidP="00BB55EF">
            <w:pPr>
              <w:jc w:val="right"/>
            </w:pPr>
            <w:r>
              <w:t>120539</w:t>
            </w:r>
            <w:r w:rsidR="00BD44BC" w:rsidRPr="00401094">
              <w:t>,</w:t>
            </w:r>
            <w:r>
              <w:t>23</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085AF2" w:rsidP="00BB55EF">
            <w:pPr>
              <w:jc w:val="right"/>
            </w:pPr>
            <w:r>
              <w:t>10044</w:t>
            </w:r>
            <w:r w:rsidR="00BD44BC" w:rsidRPr="00401094">
              <w:t>,</w:t>
            </w:r>
            <w:r w:rsidR="00BB55EF">
              <w:t>94</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085AF2">
            <w:pPr>
              <w:jc w:val="right"/>
            </w:pPr>
            <w:r w:rsidRPr="00401094">
              <w:t>1,</w:t>
            </w:r>
            <w:r w:rsidR="00085AF2">
              <w:t>98</w:t>
            </w:r>
          </w:p>
        </w:tc>
      </w:tr>
      <w:tr w:rsidR="007108C0" w:rsidRPr="00401094" w:rsidTr="00EB55F9">
        <w:trPr>
          <w:gridAfter w:val="1"/>
          <w:wAfter w:w="20" w:type="dxa"/>
        </w:trPr>
        <w:tc>
          <w:tcPr>
            <w:tcW w:w="534" w:type="dxa"/>
          </w:tcPr>
          <w:p w:rsidR="00705C3C" w:rsidRPr="00401094" w:rsidRDefault="004F7E44" w:rsidP="00120CB6">
            <w:r w:rsidRPr="00401094">
              <w:t>22</w:t>
            </w:r>
          </w:p>
        </w:tc>
        <w:tc>
          <w:tcPr>
            <w:tcW w:w="3969" w:type="dxa"/>
          </w:tcPr>
          <w:p w:rsidR="00705C3C" w:rsidRPr="00401094" w:rsidRDefault="00705C3C" w:rsidP="00120CB6">
            <w:pPr>
              <w:jc w:val="both"/>
              <w:rPr>
                <w:b/>
                <w:u w:val="single"/>
              </w:rPr>
            </w:pPr>
            <w:r w:rsidRPr="00401094">
              <w:rPr>
                <w:b/>
                <w:u w:val="single"/>
                <w:shd w:val="clear" w:color="auto" w:fill="FFFFFF"/>
              </w:rPr>
              <w:t xml:space="preserve">Работы по обеспечению требований пожарной безопасности - </w:t>
            </w:r>
            <w:r w:rsidRPr="00401094">
              <w:rPr>
                <w:shd w:val="clear" w:color="auto" w:fill="FFFFFF"/>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842" w:type="dxa"/>
          </w:tcPr>
          <w:p w:rsidR="00705C3C" w:rsidRPr="00401094" w:rsidRDefault="00705C3C" w:rsidP="00120CB6">
            <w:r w:rsidRPr="00401094">
              <w:t>2 раза в год</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BB55EF" w:rsidP="00BB55EF">
            <w:pPr>
              <w:jc w:val="right"/>
            </w:pPr>
            <w:r>
              <w:t>22768</w:t>
            </w:r>
            <w:r w:rsidR="004F7E44" w:rsidRPr="00401094">
              <w:t>,</w:t>
            </w:r>
            <w:r>
              <w:t>52</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BB55EF" w:rsidP="00BB55EF">
            <w:pPr>
              <w:jc w:val="right"/>
            </w:pPr>
            <w:r>
              <w:t>1897</w:t>
            </w:r>
            <w:r w:rsidR="004F7E44" w:rsidRPr="00401094">
              <w:t>,</w:t>
            </w:r>
            <w:r>
              <w:t>38</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705C3C" w:rsidP="00BB55EF">
            <w:pPr>
              <w:jc w:val="right"/>
            </w:pPr>
            <w:r w:rsidRPr="00401094">
              <w:t>0,3</w:t>
            </w:r>
            <w:r w:rsidR="00BB55EF">
              <w:t>7</w:t>
            </w:r>
          </w:p>
        </w:tc>
      </w:tr>
      <w:tr w:rsidR="007108C0" w:rsidRPr="00401094" w:rsidTr="00EB55F9">
        <w:trPr>
          <w:gridAfter w:val="1"/>
          <w:wAfter w:w="20" w:type="dxa"/>
        </w:trPr>
        <w:tc>
          <w:tcPr>
            <w:tcW w:w="534" w:type="dxa"/>
          </w:tcPr>
          <w:p w:rsidR="00705C3C" w:rsidRPr="00401094" w:rsidRDefault="007108C0" w:rsidP="00120CB6">
            <w:r w:rsidRPr="00401094">
              <w:t>23</w:t>
            </w:r>
          </w:p>
        </w:tc>
        <w:tc>
          <w:tcPr>
            <w:tcW w:w="3969" w:type="dxa"/>
          </w:tcPr>
          <w:p w:rsidR="00705C3C" w:rsidRPr="00401094" w:rsidRDefault="00705C3C" w:rsidP="00120CB6">
            <w:pPr>
              <w:jc w:val="both"/>
              <w:rPr>
                <w:b/>
                <w:u w:val="single"/>
              </w:rPr>
            </w:pPr>
            <w:r w:rsidRPr="00401094">
              <w:rPr>
                <w:b/>
                <w:u w:val="single"/>
                <w:shd w:val="clear" w:color="auto" w:fill="FFFFFF"/>
              </w:rPr>
              <w:t>Обеспечение устранения аварий</w:t>
            </w:r>
            <w:r w:rsidRPr="00401094">
              <w:rPr>
                <w:shd w:val="clear" w:color="auto" w:fill="FFFFFF"/>
              </w:rPr>
              <w:t xml:space="preserve"> в</w:t>
            </w:r>
            <w:r w:rsidRPr="00401094">
              <w:rPr>
                <w:b/>
                <w:u w:val="single"/>
                <w:shd w:val="clear" w:color="auto" w:fill="FFFFFF"/>
              </w:rPr>
              <w:t xml:space="preserve"> </w:t>
            </w:r>
            <w:r w:rsidRPr="00401094">
              <w:rPr>
                <w:shd w:val="clear" w:color="auto" w:fill="FFFFFF"/>
              </w:rPr>
              <w:t>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2" w:type="dxa"/>
          </w:tcPr>
          <w:p w:rsidR="00705C3C" w:rsidRPr="00401094" w:rsidRDefault="00705C3C" w:rsidP="00120CB6">
            <w:r w:rsidRPr="00401094">
              <w:t>круглосуточно</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BB55EF" w:rsidP="00BB55EF">
            <w:pPr>
              <w:jc w:val="right"/>
            </w:pPr>
            <w:r>
              <w:t>245096</w:t>
            </w:r>
            <w:r w:rsidR="007108C0" w:rsidRPr="00401094">
              <w:t>,</w:t>
            </w:r>
            <w:r>
              <w:t>44</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BB55EF" w:rsidP="00BB55EF">
            <w:pPr>
              <w:jc w:val="right"/>
            </w:pPr>
            <w:r>
              <w:t>20424</w:t>
            </w:r>
            <w:r w:rsidR="007108C0" w:rsidRPr="00401094">
              <w:t>,</w:t>
            </w:r>
            <w:r>
              <w:t>70</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BB55EF" w:rsidP="00BB55EF">
            <w:pPr>
              <w:jc w:val="right"/>
            </w:pPr>
            <w:r>
              <w:t>4</w:t>
            </w:r>
            <w:r w:rsidR="00705C3C" w:rsidRPr="00401094">
              <w:t>,</w:t>
            </w:r>
            <w:r>
              <w:t>03</w:t>
            </w:r>
          </w:p>
        </w:tc>
      </w:tr>
      <w:tr w:rsidR="00705C3C" w:rsidRPr="00401094" w:rsidTr="00EB55F9">
        <w:trPr>
          <w:gridAfter w:val="1"/>
          <w:wAfter w:w="20" w:type="dxa"/>
        </w:trPr>
        <w:tc>
          <w:tcPr>
            <w:tcW w:w="534" w:type="dxa"/>
          </w:tcPr>
          <w:p w:rsidR="00705C3C" w:rsidRPr="00401094" w:rsidRDefault="007108C0" w:rsidP="00120CB6">
            <w:r w:rsidRPr="00401094">
              <w:t>24</w:t>
            </w:r>
          </w:p>
        </w:tc>
        <w:tc>
          <w:tcPr>
            <w:tcW w:w="3969" w:type="dxa"/>
          </w:tcPr>
          <w:p w:rsidR="00705C3C" w:rsidRPr="00401094" w:rsidRDefault="00705C3C" w:rsidP="00120CB6">
            <w:pPr>
              <w:jc w:val="both"/>
              <w:rPr>
                <w:b/>
                <w:u w:val="single"/>
              </w:rPr>
            </w:pPr>
            <w:r w:rsidRPr="00401094">
              <w:rPr>
                <w:shd w:val="clear" w:color="auto" w:fill="FFFFFF"/>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842" w:type="dxa"/>
          </w:tcPr>
          <w:p w:rsidR="00705C3C" w:rsidRPr="00401094" w:rsidRDefault="00705C3C" w:rsidP="00120CB6">
            <w:r w:rsidRPr="00401094">
              <w:t>По мере необходимости</w:t>
            </w:r>
          </w:p>
        </w:tc>
        <w:tc>
          <w:tcPr>
            <w:tcW w:w="1387" w:type="dxa"/>
            <w:tcBorders>
              <w:top w:val="nil"/>
              <w:left w:val="single" w:sz="4" w:space="0" w:color="auto"/>
              <w:bottom w:val="single" w:sz="4" w:space="0" w:color="auto"/>
              <w:right w:val="single" w:sz="4" w:space="0" w:color="auto"/>
            </w:tcBorders>
            <w:shd w:val="clear" w:color="auto" w:fill="auto"/>
            <w:vAlign w:val="center"/>
          </w:tcPr>
          <w:p w:rsidR="00705C3C" w:rsidRPr="00401094" w:rsidRDefault="00BB55EF" w:rsidP="00BB55EF">
            <w:pPr>
              <w:jc w:val="right"/>
            </w:pPr>
            <w:r>
              <w:t>65748</w:t>
            </w:r>
            <w:r w:rsidR="007108C0" w:rsidRPr="00401094">
              <w:t>,</w:t>
            </w:r>
            <w:r>
              <w:t>67</w:t>
            </w:r>
          </w:p>
        </w:tc>
        <w:tc>
          <w:tcPr>
            <w:tcW w:w="1447" w:type="dxa"/>
            <w:tcBorders>
              <w:top w:val="nil"/>
              <w:left w:val="nil"/>
              <w:bottom w:val="single" w:sz="4" w:space="0" w:color="auto"/>
              <w:right w:val="single" w:sz="4" w:space="0" w:color="auto"/>
            </w:tcBorders>
            <w:shd w:val="clear" w:color="auto" w:fill="auto"/>
            <w:vAlign w:val="center"/>
          </w:tcPr>
          <w:p w:rsidR="00705C3C" w:rsidRPr="00401094" w:rsidRDefault="00BB55EF" w:rsidP="00BB55EF">
            <w:pPr>
              <w:jc w:val="right"/>
            </w:pPr>
            <w:r>
              <w:t>5479</w:t>
            </w:r>
            <w:r w:rsidR="007108C0" w:rsidRPr="00401094">
              <w:t>,</w:t>
            </w:r>
            <w:r>
              <w:t>06</w:t>
            </w:r>
          </w:p>
        </w:tc>
        <w:tc>
          <w:tcPr>
            <w:tcW w:w="1247" w:type="dxa"/>
            <w:tcBorders>
              <w:top w:val="nil"/>
              <w:left w:val="nil"/>
              <w:bottom w:val="single" w:sz="4" w:space="0" w:color="auto"/>
              <w:right w:val="single" w:sz="4" w:space="0" w:color="auto"/>
            </w:tcBorders>
            <w:shd w:val="clear" w:color="auto" w:fill="auto"/>
            <w:vAlign w:val="center"/>
          </w:tcPr>
          <w:p w:rsidR="00705C3C" w:rsidRPr="00401094" w:rsidRDefault="00BB55EF" w:rsidP="00120CB6">
            <w:pPr>
              <w:jc w:val="right"/>
            </w:pPr>
            <w:r>
              <w:t>1,08</w:t>
            </w:r>
          </w:p>
        </w:tc>
      </w:tr>
      <w:tr w:rsidR="007108C0" w:rsidRPr="00401094" w:rsidTr="00EB55F9">
        <w:trPr>
          <w:gridAfter w:val="1"/>
          <w:wAfter w:w="20" w:type="dxa"/>
        </w:trPr>
        <w:tc>
          <w:tcPr>
            <w:tcW w:w="534" w:type="dxa"/>
          </w:tcPr>
          <w:p w:rsidR="00705C3C" w:rsidRPr="00401094" w:rsidRDefault="00705C3C" w:rsidP="00120CB6">
            <w:pPr>
              <w:rPr>
                <w:highlight w:val="yellow"/>
              </w:rPr>
            </w:pPr>
          </w:p>
        </w:tc>
        <w:tc>
          <w:tcPr>
            <w:tcW w:w="3969" w:type="dxa"/>
            <w:shd w:val="clear" w:color="auto" w:fill="auto"/>
          </w:tcPr>
          <w:p w:rsidR="00705C3C" w:rsidRPr="00401094" w:rsidRDefault="00705C3C" w:rsidP="00120CB6">
            <w:pPr>
              <w:jc w:val="right"/>
              <w:rPr>
                <w:b/>
              </w:rPr>
            </w:pPr>
            <w:r w:rsidRPr="00401094">
              <w:rPr>
                <w:b/>
              </w:rPr>
              <w:t>ИТОГО</w:t>
            </w:r>
          </w:p>
        </w:tc>
        <w:tc>
          <w:tcPr>
            <w:tcW w:w="1842" w:type="dxa"/>
            <w:shd w:val="clear" w:color="auto" w:fill="auto"/>
          </w:tcPr>
          <w:p w:rsidR="00705C3C" w:rsidRPr="00401094" w:rsidRDefault="00705C3C" w:rsidP="00120CB6">
            <w:pPr>
              <w:rPr>
                <w:b/>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705C3C" w:rsidRPr="00EB55F9" w:rsidRDefault="00472587" w:rsidP="00472587">
            <w:pPr>
              <w:jc w:val="right"/>
              <w:rPr>
                <w:b/>
                <w:bCs/>
              </w:rPr>
            </w:pPr>
            <w:r>
              <w:rPr>
                <w:b/>
                <w:bCs/>
              </w:rPr>
              <w:t>3244818</w:t>
            </w:r>
            <w:r w:rsidR="007108C0" w:rsidRPr="00EB55F9">
              <w:rPr>
                <w:b/>
                <w:bCs/>
              </w:rPr>
              <w:t>,</w:t>
            </w:r>
            <w:r>
              <w:rPr>
                <w:b/>
                <w:bCs/>
              </w:rPr>
              <w:t>72</w:t>
            </w:r>
          </w:p>
        </w:tc>
        <w:tc>
          <w:tcPr>
            <w:tcW w:w="1447" w:type="dxa"/>
            <w:tcBorders>
              <w:top w:val="single" w:sz="4" w:space="0" w:color="auto"/>
              <w:left w:val="nil"/>
              <w:bottom w:val="single" w:sz="4" w:space="0" w:color="auto"/>
              <w:right w:val="single" w:sz="4" w:space="0" w:color="auto"/>
            </w:tcBorders>
            <w:shd w:val="clear" w:color="auto" w:fill="auto"/>
            <w:vAlign w:val="center"/>
          </w:tcPr>
          <w:p w:rsidR="00705C3C" w:rsidRPr="00EB55F9" w:rsidRDefault="007108C0" w:rsidP="00472587">
            <w:pPr>
              <w:jc w:val="right"/>
              <w:rPr>
                <w:b/>
                <w:bCs/>
              </w:rPr>
            </w:pPr>
            <w:r w:rsidRPr="00EB55F9">
              <w:rPr>
                <w:b/>
                <w:bCs/>
              </w:rPr>
              <w:t>2</w:t>
            </w:r>
            <w:r w:rsidR="00472587">
              <w:rPr>
                <w:b/>
                <w:bCs/>
              </w:rPr>
              <w:t>70401</w:t>
            </w:r>
            <w:r w:rsidRPr="00EB55F9">
              <w:rPr>
                <w:b/>
                <w:bCs/>
              </w:rPr>
              <w:t>,</w:t>
            </w:r>
            <w:r w:rsidR="00472587">
              <w:rPr>
                <w:b/>
                <w:bCs/>
              </w:rPr>
              <w:t>56</w:t>
            </w:r>
          </w:p>
        </w:tc>
        <w:tc>
          <w:tcPr>
            <w:tcW w:w="1247" w:type="dxa"/>
            <w:tcBorders>
              <w:top w:val="single" w:sz="4" w:space="0" w:color="auto"/>
              <w:left w:val="nil"/>
              <w:bottom w:val="single" w:sz="4" w:space="0" w:color="auto"/>
              <w:right w:val="single" w:sz="4" w:space="0" w:color="auto"/>
            </w:tcBorders>
            <w:shd w:val="clear" w:color="auto" w:fill="auto"/>
            <w:vAlign w:val="center"/>
          </w:tcPr>
          <w:p w:rsidR="00705C3C" w:rsidRPr="00EB55F9" w:rsidRDefault="00AB6674" w:rsidP="00AB6674">
            <w:pPr>
              <w:jc w:val="right"/>
              <w:rPr>
                <w:b/>
                <w:bCs/>
              </w:rPr>
            </w:pPr>
            <w:r>
              <w:rPr>
                <w:b/>
                <w:bCs/>
              </w:rPr>
              <w:t>53</w:t>
            </w:r>
            <w:r w:rsidR="00705C3C" w:rsidRPr="00EB55F9">
              <w:rPr>
                <w:b/>
                <w:bCs/>
              </w:rPr>
              <w:t>,</w:t>
            </w:r>
            <w:r>
              <w:rPr>
                <w:b/>
                <w:bCs/>
              </w:rPr>
              <w:t>30</w:t>
            </w:r>
            <w:r w:rsidR="00705C3C" w:rsidRPr="00EB55F9">
              <w:rPr>
                <w:b/>
                <w:bCs/>
              </w:rPr>
              <w:t xml:space="preserve"> </w:t>
            </w:r>
          </w:p>
        </w:tc>
      </w:tr>
    </w:tbl>
    <w:p w:rsidR="009D76E6" w:rsidRPr="00401094" w:rsidRDefault="009D76E6" w:rsidP="00120CB6"/>
    <w:sectPr w:rsidR="009D76E6" w:rsidRPr="00401094" w:rsidSect="008E12FE">
      <w:pgSz w:w="11907" w:h="16840" w:code="9"/>
      <w:pgMar w:top="567" w:right="992" w:bottom="567" w:left="1134" w:header="454" w:footer="454"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E5" w:rsidRDefault="00731AE5">
      <w:r>
        <w:separator/>
      </w:r>
    </w:p>
  </w:endnote>
  <w:endnote w:type="continuationSeparator" w:id="0">
    <w:p w:rsidR="00731AE5" w:rsidRDefault="0073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8F" w:rsidRDefault="00BA638F" w:rsidP="00D45832">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A638F" w:rsidRDefault="00BA638F" w:rsidP="00D4583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8F" w:rsidRDefault="00BA638F">
    <w:pPr>
      <w:pStyle w:val="aa"/>
      <w:jc w:val="center"/>
    </w:pPr>
    <w:r>
      <w:fldChar w:fldCharType="begin"/>
    </w:r>
    <w:r>
      <w:instrText xml:space="preserve"> PAGE   \* MERGEFORMAT </w:instrText>
    </w:r>
    <w:r>
      <w:fldChar w:fldCharType="separate"/>
    </w:r>
    <w:r w:rsidR="00C37D34">
      <w:rPr>
        <w:noProof/>
      </w:rPr>
      <w:t>5</w:t>
    </w:r>
    <w:r>
      <w:rPr>
        <w:noProof/>
      </w:rPr>
      <w:fldChar w:fldCharType="end"/>
    </w:r>
  </w:p>
  <w:p w:rsidR="00BA638F" w:rsidRDefault="00BA638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8F" w:rsidRDefault="00BA638F">
    <w:pPr>
      <w:pStyle w:val="aa"/>
      <w:jc w:val="center"/>
    </w:pPr>
    <w:r>
      <w:fldChar w:fldCharType="begin"/>
    </w:r>
    <w:r>
      <w:instrText xml:space="preserve"> PAGE   \* MERGEFORMAT </w:instrText>
    </w:r>
    <w:r>
      <w:fldChar w:fldCharType="separate"/>
    </w:r>
    <w:r w:rsidR="00C37D34">
      <w:rPr>
        <w:noProof/>
      </w:rPr>
      <w:t>2</w:t>
    </w:r>
    <w:r>
      <w:rPr>
        <w:noProof/>
      </w:rPr>
      <w:fldChar w:fldCharType="end"/>
    </w:r>
  </w:p>
  <w:p w:rsidR="00BA638F" w:rsidRDefault="00BA63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E5" w:rsidRDefault="00731AE5">
      <w:r>
        <w:separator/>
      </w:r>
    </w:p>
  </w:footnote>
  <w:footnote w:type="continuationSeparator" w:id="0">
    <w:p w:rsidR="00731AE5" w:rsidRDefault="0073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8F" w:rsidRDefault="00BA638F" w:rsidP="00D458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BA638F" w:rsidRDefault="00BA638F" w:rsidP="00D4583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8F" w:rsidRDefault="00BA638F" w:rsidP="00D4583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4511"/>
    <w:multiLevelType w:val="multilevel"/>
    <w:tmpl w:val="A8320ED4"/>
    <w:lvl w:ilvl="0">
      <w:start w:val="4"/>
      <w:numFmt w:val="decimal"/>
      <w:pStyle w:val="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06C0D00"/>
    <w:multiLevelType w:val="hybridMultilevel"/>
    <w:tmpl w:val="366C1774"/>
    <w:lvl w:ilvl="0" w:tplc="FFFFFFFF">
      <w:start w:val="1"/>
      <w:numFmt w:val="decimal"/>
      <w:pStyle w:val="1"/>
      <w:lvlText w:val="%1."/>
      <w:lvlJc w:val="left"/>
      <w:pPr>
        <w:tabs>
          <w:tab w:val="num" w:pos="1698"/>
        </w:tabs>
        <w:ind w:left="1698" w:hanging="990"/>
      </w:pPr>
      <w:rPr>
        <w:rFonts w:cs="Times New Roman" w:hint="default"/>
      </w:rPr>
    </w:lvl>
    <w:lvl w:ilvl="1" w:tplc="FFFFFFFF">
      <w:start w:val="1"/>
      <w:numFmt w:val="bullet"/>
      <w:pStyle w:val="2"/>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 w15:restartNumberingAfterBreak="0">
    <w:nsid w:val="36DC4B00"/>
    <w:multiLevelType w:val="hybridMultilevel"/>
    <w:tmpl w:val="DDBAC294"/>
    <w:lvl w:ilvl="0" w:tplc="7FEAC29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665A5BD4"/>
    <w:multiLevelType w:val="multilevel"/>
    <w:tmpl w:val="4A6209AE"/>
    <w:lvl w:ilvl="0">
      <w:start w:val="1"/>
      <w:numFmt w:val="upperRoman"/>
      <w:suff w:val="space"/>
      <w:lvlText w:val="%1."/>
      <w:lvlJc w:val="center"/>
      <w:pPr>
        <w:ind w:left="0" w:firstLine="288"/>
      </w:pPr>
      <w:rPr>
        <w:rFonts w:cs="Times New Roman" w:hint="default"/>
      </w:rPr>
    </w:lvl>
    <w:lvl w:ilvl="1">
      <w:start w:val="1"/>
      <w:numFmt w:val="decimal"/>
      <w:suff w:val="space"/>
      <w:lvlText w:val="%2."/>
      <w:lvlJc w:val="left"/>
      <w:pPr>
        <w:ind w:left="0" w:firstLine="0"/>
      </w:pPr>
      <w:rPr>
        <w:rFonts w:cs="Times New Roman" w:hint="default"/>
        <w:i w:val="0"/>
      </w:rPr>
    </w:lvl>
    <w:lvl w:ilvl="2">
      <w:start w:val="1"/>
      <w:numFmt w:val="russianLower"/>
      <w:suff w:val="space"/>
      <w:lvlText w:val="%3)"/>
      <w:lvlJc w:val="left"/>
      <w:pPr>
        <w:ind w:left="0"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6CF70BC1"/>
    <w:multiLevelType w:val="multilevel"/>
    <w:tmpl w:val="5BEABA66"/>
    <w:lvl w:ilvl="0">
      <w:start w:val="1"/>
      <w:numFmt w:val="decimal"/>
      <w:pStyle w:val="2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5832"/>
    <w:rsid w:val="000007B3"/>
    <w:rsid w:val="00000FFC"/>
    <w:rsid w:val="00003D4D"/>
    <w:rsid w:val="000052AF"/>
    <w:rsid w:val="0001000D"/>
    <w:rsid w:val="000114CB"/>
    <w:rsid w:val="00011994"/>
    <w:rsid w:val="00011F23"/>
    <w:rsid w:val="000121E6"/>
    <w:rsid w:val="00012E08"/>
    <w:rsid w:val="00014A71"/>
    <w:rsid w:val="000156AB"/>
    <w:rsid w:val="00017751"/>
    <w:rsid w:val="00022153"/>
    <w:rsid w:val="000224D7"/>
    <w:rsid w:val="0002260E"/>
    <w:rsid w:val="00022814"/>
    <w:rsid w:val="00022BAE"/>
    <w:rsid w:val="00022DB4"/>
    <w:rsid w:val="00022ED5"/>
    <w:rsid w:val="00023088"/>
    <w:rsid w:val="00024897"/>
    <w:rsid w:val="00024EE1"/>
    <w:rsid w:val="000265EA"/>
    <w:rsid w:val="00027E9C"/>
    <w:rsid w:val="000316A0"/>
    <w:rsid w:val="00031E6A"/>
    <w:rsid w:val="00033171"/>
    <w:rsid w:val="000359E8"/>
    <w:rsid w:val="00036BA3"/>
    <w:rsid w:val="0003785A"/>
    <w:rsid w:val="00041B00"/>
    <w:rsid w:val="000432C7"/>
    <w:rsid w:val="000437C4"/>
    <w:rsid w:val="00043BB2"/>
    <w:rsid w:val="00044678"/>
    <w:rsid w:val="000449D0"/>
    <w:rsid w:val="0004652B"/>
    <w:rsid w:val="000506D8"/>
    <w:rsid w:val="00051373"/>
    <w:rsid w:val="00052223"/>
    <w:rsid w:val="000556A8"/>
    <w:rsid w:val="00056A4A"/>
    <w:rsid w:val="00061676"/>
    <w:rsid w:val="00061D55"/>
    <w:rsid w:val="000646A7"/>
    <w:rsid w:val="00064739"/>
    <w:rsid w:val="00067A71"/>
    <w:rsid w:val="00071FDE"/>
    <w:rsid w:val="000727C8"/>
    <w:rsid w:val="0007373D"/>
    <w:rsid w:val="00073A8E"/>
    <w:rsid w:val="00080611"/>
    <w:rsid w:val="0008162A"/>
    <w:rsid w:val="00081E9D"/>
    <w:rsid w:val="000820B6"/>
    <w:rsid w:val="000839E0"/>
    <w:rsid w:val="0008504F"/>
    <w:rsid w:val="00085AF2"/>
    <w:rsid w:val="00085B40"/>
    <w:rsid w:val="00087146"/>
    <w:rsid w:val="00092979"/>
    <w:rsid w:val="00092DED"/>
    <w:rsid w:val="00096315"/>
    <w:rsid w:val="00096D71"/>
    <w:rsid w:val="00097E3A"/>
    <w:rsid w:val="000A0741"/>
    <w:rsid w:val="000A0F33"/>
    <w:rsid w:val="000A1232"/>
    <w:rsid w:val="000A2644"/>
    <w:rsid w:val="000A2BA5"/>
    <w:rsid w:val="000A36D8"/>
    <w:rsid w:val="000A401A"/>
    <w:rsid w:val="000A40F0"/>
    <w:rsid w:val="000B0F8D"/>
    <w:rsid w:val="000B1A1A"/>
    <w:rsid w:val="000B1A3E"/>
    <w:rsid w:val="000B1F08"/>
    <w:rsid w:val="000B3F49"/>
    <w:rsid w:val="000B405F"/>
    <w:rsid w:val="000B60DB"/>
    <w:rsid w:val="000B693E"/>
    <w:rsid w:val="000C1E3A"/>
    <w:rsid w:val="000C2395"/>
    <w:rsid w:val="000C30C9"/>
    <w:rsid w:val="000C488B"/>
    <w:rsid w:val="000C79FA"/>
    <w:rsid w:val="000D0FFF"/>
    <w:rsid w:val="000D2372"/>
    <w:rsid w:val="000D512E"/>
    <w:rsid w:val="000D6E24"/>
    <w:rsid w:val="000E0245"/>
    <w:rsid w:val="000E1A5D"/>
    <w:rsid w:val="000E296D"/>
    <w:rsid w:val="000E2A40"/>
    <w:rsid w:val="000E2E82"/>
    <w:rsid w:val="000F1735"/>
    <w:rsid w:val="000F3185"/>
    <w:rsid w:val="000F4A16"/>
    <w:rsid w:val="000F4F9E"/>
    <w:rsid w:val="000F662F"/>
    <w:rsid w:val="000F6DE4"/>
    <w:rsid w:val="000F74BA"/>
    <w:rsid w:val="0010087F"/>
    <w:rsid w:val="001029A3"/>
    <w:rsid w:val="0010632B"/>
    <w:rsid w:val="00110176"/>
    <w:rsid w:val="00110DFF"/>
    <w:rsid w:val="00112A1B"/>
    <w:rsid w:val="00115FD3"/>
    <w:rsid w:val="0011772E"/>
    <w:rsid w:val="00120CB6"/>
    <w:rsid w:val="00121B71"/>
    <w:rsid w:val="001231C6"/>
    <w:rsid w:val="00125792"/>
    <w:rsid w:val="001300B6"/>
    <w:rsid w:val="00132D3F"/>
    <w:rsid w:val="001414D9"/>
    <w:rsid w:val="0014470D"/>
    <w:rsid w:val="00144C19"/>
    <w:rsid w:val="00150048"/>
    <w:rsid w:val="00151BA7"/>
    <w:rsid w:val="00155EBA"/>
    <w:rsid w:val="00156059"/>
    <w:rsid w:val="00156C45"/>
    <w:rsid w:val="001572EB"/>
    <w:rsid w:val="001577B8"/>
    <w:rsid w:val="001637A7"/>
    <w:rsid w:val="0016385E"/>
    <w:rsid w:val="001646E8"/>
    <w:rsid w:val="0016607F"/>
    <w:rsid w:val="0017669D"/>
    <w:rsid w:val="001766D9"/>
    <w:rsid w:val="00177966"/>
    <w:rsid w:val="00177D6B"/>
    <w:rsid w:val="00183E45"/>
    <w:rsid w:val="001853FB"/>
    <w:rsid w:val="001925AA"/>
    <w:rsid w:val="00192D3C"/>
    <w:rsid w:val="00193B63"/>
    <w:rsid w:val="00193C36"/>
    <w:rsid w:val="0019671F"/>
    <w:rsid w:val="00196E1F"/>
    <w:rsid w:val="001A016A"/>
    <w:rsid w:val="001A3373"/>
    <w:rsid w:val="001A3CEE"/>
    <w:rsid w:val="001A3E08"/>
    <w:rsid w:val="001A4A4E"/>
    <w:rsid w:val="001B01E7"/>
    <w:rsid w:val="001B4246"/>
    <w:rsid w:val="001B4C50"/>
    <w:rsid w:val="001B4E0C"/>
    <w:rsid w:val="001B5FB8"/>
    <w:rsid w:val="001B69DB"/>
    <w:rsid w:val="001C04D0"/>
    <w:rsid w:val="001C19C2"/>
    <w:rsid w:val="001C6735"/>
    <w:rsid w:val="001C7131"/>
    <w:rsid w:val="001C7D54"/>
    <w:rsid w:val="001D0BD0"/>
    <w:rsid w:val="001D731C"/>
    <w:rsid w:val="001D7E1D"/>
    <w:rsid w:val="001E05A7"/>
    <w:rsid w:val="001E13CC"/>
    <w:rsid w:val="001E1B6A"/>
    <w:rsid w:val="001E1C0C"/>
    <w:rsid w:val="001E64A7"/>
    <w:rsid w:val="001F0338"/>
    <w:rsid w:val="001F110A"/>
    <w:rsid w:val="001F2E8C"/>
    <w:rsid w:val="001F3998"/>
    <w:rsid w:val="001F41F7"/>
    <w:rsid w:val="001F4785"/>
    <w:rsid w:val="001F584A"/>
    <w:rsid w:val="0020085C"/>
    <w:rsid w:val="00203747"/>
    <w:rsid w:val="002047CC"/>
    <w:rsid w:val="00206327"/>
    <w:rsid w:val="002067AC"/>
    <w:rsid w:val="00207D36"/>
    <w:rsid w:val="00210AEA"/>
    <w:rsid w:val="00211695"/>
    <w:rsid w:val="002127B8"/>
    <w:rsid w:val="00216363"/>
    <w:rsid w:val="00216555"/>
    <w:rsid w:val="00216BDE"/>
    <w:rsid w:val="00222158"/>
    <w:rsid w:val="0022305B"/>
    <w:rsid w:val="00226286"/>
    <w:rsid w:val="002318EB"/>
    <w:rsid w:val="002340C6"/>
    <w:rsid w:val="00234112"/>
    <w:rsid w:val="00234683"/>
    <w:rsid w:val="00234D5E"/>
    <w:rsid w:val="002352D2"/>
    <w:rsid w:val="00237F5C"/>
    <w:rsid w:val="00241B9C"/>
    <w:rsid w:val="002420F1"/>
    <w:rsid w:val="00242AD0"/>
    <w:rsid w:val="002462DD"/>
    <w:rsid w:val="00247579"/>
    <w:rsid w:val="00247764"/>
    <w:rsid w:val="00247D6B"/>
    <w:rsid w:val="00250AE3"/>
    <w:rsid w:val="00251E7F"/>
    <w:rsid w:val="002555FB"/>
    <w:rsid w:val="002630FB"/>
    <w:rsid w:val="00265323"/>
    <w:rsid w:val="00266285"/>
    <w:rsid w:val="00267AF2"/>
    <w:rsid w:val="00271B30"/>
    <w:rsid w:val="00271E07"/>
    <w:rsid w:val="00272572"/>
    <w:rsid w:val="002729BF"/>
    <w:rsid w:val="00274746"/>
    <w:rsid w:val="002751EA"/>
    <w:rsid w:val="002759ED"/>
    <w:rsid w:val="00277D3D"/>
    <w:rsid w:val="00277F98"/>
    <w:rsid w:val="00280104"/>
    <w:rsid w:val="0028186D"/>
    <w:rsid w:val="0028682F"/>
    <w:rsid w:val="00290AA7"/>
    <w:rsid w:val="00294168"/>
    <w:rsid w:val="00295752"/>
    <w:rsid w:val="002A1087"/>
    <w:rsid w:val="002A222F"/>
    <w:rsid w:val="002A4521"/>
    <w:rsid w:val="002B0059"/>
    <w:rsid w:val="002B0177"/>
    <w:rsid w:val="002B0C85"/>
    <w:rsid w:val="002B3F1D"/>
    <w:rsid w:val="002B4A9A"/>
    <w:rsid w:val="002B4D3C"/>
    <w:rsid w:val="002C2594"/>
    <w:rsid w:val="002C2F9F"/>
    <w:rsid w:val="002C4FF1"/>
    <w:rsid w:val="002D0657"/>
    <w:rsid w:val="002D34E4"/>
    <w:rsid w:val="002D50B6"/>
    <w:rsid w:val="002E1721"/>
    <w:rsid w:val="002E57EF"/>
    <w:rsid w:val="002E5E90"/>
    <w:rsid w:val="002E7372"/>
    <w:rsid w:val="002F1466"/>
    <w:rsid w:val="002F2001"/>
    <w:rsid w:val="002F5DB2"/>
    <w:rsid w:val="002F60C0"/>
    <w:rsid w:val="003003F3"/>
    <w:rsid w:val="00301F7D"/>
    <w:rsid w:val="003048CD"/>
    <w:rsid w:val="0030624A"/>
    <w:rsid w:val="00311090"/>
    <w:rsid w:val="003155AD"/>
    <w:rsid w:val="00315F97"/>
    <w:rsid w:val="003210B0"/>
    <w:rsid w:val="00322CD2"/>
    <w:rsid w:val="00326ADD"/>
    <w:rsid w:val="0033017C"/>
    <w:rsid w:val="00330431"/>
    <w:rsid w:val="00333154"/>
    <w:rsid w:val="0033790F"/>
    <w:rsid w:val="00337AC3"/>
    <w:rsid w:val="00340055"/>
    <w:rsid w:val="00341328"/>
    <w:rsid w:val="003436AD"/>
    <w:rsid w:val="003459AF"/>
    <w:rsid w:val="00346AF0"/>
    <w:rsid w:val="00350FA2"/>
    <w:rsid w:val="00352CE7"/>
    <w:rsid w:val="00353013"/>
    <w:rsid w:val="00354FDE"/>
    <w:rsid w:val="0036281A"/>
    <w:rsid w:val="00362EBD"/>
    <w:rsid w:val="003646CC"/>
    <w:rsid w:val="00374AD0"/>
    <w:rsid w:val="00377731"/>
    <w:rsid w:val="00377AB1"/>
    <w:rsid w:val="00385E84"/>
    <w:rsid w:val="00387240"/>
    <w:rsid w:val="003904CB"/>
    <w:rsid w:val="00393DA9"/>
    <w:rsid w:val="00394042"/>
    <w:rsid w:val="00394AA5"/>
    <w:rsid w:val="003952C6"/>
    <w:rsid w:val="003A121E"/>
    <w:rsid w:val="003A50B8"/>
    <w:rsid w:val="003A5E37"/>
    <w:rsid w:val="003A60CA"/>
    <w:rsid w:val="003B4711"/>
    <w:rsid w:val="003B521E"/>
    <w:rsid w:val="003B532B"/>
    <w:rsid w:val="003B5334"/>
    <w:rsid w:val="003B74E4"/>
    <w:rsid w:val="003C0B70"/>
    <w:rsid w:val="003C16D8"/>
    <w:rsid w:val="003C346D"/>
    <w:rsid w:val="003C4054"/>
    <w:rsid w:val="003C547A"/>
    <w:rsid w:val="003C6949"/>
    <w:rsid w:val="003C6DF7"/>
    <w:rsid w:val="003D07AF"/>
    <w:rsid w:val="003D32F7"/>
    <w:rsid w:val="003D3999"/>
    <w:rsid w:val="003D47DF"/>
    <w:rsid w:val="003D531F"/>
    <w:rsid w:val="003D7A24"/>
    <w:rsid w:val="003F7721"/>
    <w:rsid w:val="004001D6"/>
    <w:rsid w:val="00401094"/>
    <w:rsid w:val="00404A6F"/>
    <w:rsid w:val="004057E1"/>
    <w:rsid w:val="00412B91"/>
    <w:rsid w:val="0041426A"/>
    <w:rsid w:val="00414BE3"/>
    <w:rsid w:val="00414DD9"/>
    <w:rsid w:val="00416BCB"/>
    <w:rsid w:val="0042141E"/>
    <w:rsid w:val="00421D67"/>
    <w:rsid w:val="00422F18"/>
    <w:rsid w:val="00423198"/>
    <w:rsid w:val="00424A43"/>
    <w:rsid w:val="00425454"/>
    <w:rsid w:val="00425BB0"/>
    <w:rsid w:val="00431B8C"/>
    <w:rsid w:val="00432057"/>
    <w:rsid w:val="00433661"/>
    <w:rsid w:val="0043570C"/>
    <w:rsid w:val="004429BC"/>
    <w:rsid w:val="00446275"/>
    <w:rsid w:val="00446512"/>
    <w:rsid w:val="004529A6"/>
    <w:rsid w:val="004557E9"/>
    <w:rsid w:val="00462D8E"/>
    <w:rsid w:val="004632FA"/>
    <w:rsid w:val="00463E1F"/>
    <w:rsid w:val="004655FA"/>
    <w:rsid w:val="0046599D"/>
    <w:rsid w:val="00465FA8"/>
    <w:rsid w:val="004674CB"/>
    <w:rsid w:val="0047028B"/>
    <w:rsid w:val="00471B30"/>
    <w:rsid w:val="00472587"/>
    <w:rsid w:val="004736B4"/>
    <w:rsid w:val="00474076"/>
    <w:rsid w:val="00475BFE"/>
    <w:rsid w:val="00476A57"/>
    <w:rsid w:val="004779A6"/>
    <w:rsid w:val="004805A3"/>
    <w:rsid w:val="00480E78"/>
    <w:rsid w:val="00485363"/>
    <w:rsid w:val="004867CC"/>
    <w:rsid w:val="00487180"/>
    <w:rsid w:val="00487C4A"/>
    <w:rsid w:val="00491FA3"/>
    <w:rsid w:val="00492DD6"/>
    <w:rsid w:val="0049333D"/>
    <w:rsid w:val="004A0D56"/>
    <w:rsid w:val="004A1895"/>
    <w:rsid w:val="004A42A4"/>
    <w:rsid w:val="004A4C76"/>
    <w:rsid w:val="004A6340"/>
    <w:rsid w:val="004B0660"/>
    <w:rsid w:val="004B26C3"/>
    <w:rsid w:val="004B29F6"/>
    <w:rsid w:val="004B3B56"/>
    <w:rsid w:val="004B413E"/>
    <w:rsid w:val="004B6B46"/>
    <w:rsid w:val="004B6BF0"/>
    <w:rsid w:val="004C05BC"/>
    <w:rsid w:val="004C4212"/>
    <w:rsid w:val="004C5362"/>
    <w:rsid w:val="004C5D1E"/>
    <w:rsid w:val="004C6AF4"/>
    <w:rsid w:val="004D0812"/>
    <w:rsid w:val="004D173C"/>
    <w:rsid w:val="004D6579"/>
    <w:rsid w:val="004D658C"/>
    <w:rsid w:val="004D6782"/>
    <w:rsid w:val="004E61EF"/>
    <w:rsid w:val="004E7AF1"/>
    <w:rsid w:val="004E7B02"/>
    <w:rsid w:val="004F016F"/>
    <w:rsid w:val="004F19DF"/>
    <w:rsid w:val="004F3A17"/>
    <w:rsid w:val="004F3B85"/>
    <w:rsid w:val="004F3D8C"/>
    <w:rsid w:val="004F71AD"/>
    <w:rsid w:val="004F7E44"/>
    <w:rsid w:val="005008A9"/>
    <w:rsid w:val="00501323"/>
    <w:rsid w:val="0050196D"/>
    <w:rsid w:val="00502563"/>
    <w:rsid w:val="00503387"/>
    <w:rsid w:val="005038A3"/>
    <w:rsid w:val="005039D3"/>
    <w:rsid w:val="00506853"/>
    <w:rsid w:val="00506E4C"/>
    <w:rsid w:val="00506F6A"/>
    <w:rsid w:val="00510D87"/>
    <w:rsid w:val="00510F63"/>
    <w:rsid w:val="0051212F"/>
    <w:rsid w:val="00517883"/>
    <w:rsid w:val="005205C3"/>
    <w:rsid w:val="00521540"/>
    <w:rsid w:val="00521995"/>
    <w:rsid w:val="00522069"/>
    <w:rsid w:val="005265A9"/>
    <w:rsid w:val="00535D3C"/>
    <w:rsid w:val="00537CAB"/>
    <w:rsid w:val="005423DA"/>
    <w:rsid w:val="00542725"/>
    <w:rsid w:val="00543366"/>
    <w:rsid w:val="00547592"/>
    <w:rsid w:val="00547CEE"/>
    <w:rsid w:val="005525C2"/>
    <w:rsid w:val="00554407"/>
    <w:rsid w:val="005550BF"/>
    <w:rsid w:val="0055526C"/>
    <w:rsid w:val="00557DEA"/>
    <w:rsid w:val="00563CB4"/>
    <w:rsid w:val="00565705"/>
    <w:rsid w:val="005673E3"/>
    <w:rsid w:val="0057068F"/>
    <w:rsid w:val="00572C1E"/>
    <w:rsid w:val="00572F21"/>
    <w:rsid w:val="0057317A"/>
    <w:rsid w:val="00574C30"/>
    <w:rsid w:val="00575D6D"/>
    <w:rsid w:val="005825A5"/>
    <w:rsid w:val="00583FDC"/>
    <w:rsid w:val="00593549"/>
    <w:rsid w:val="00594294"/>
    <w:rsid w:val="00594305"/>
    <w:rsid w:val="00596630"/>
    <w:rsid w:val="00597E91"/>
    <w:rsid w:val="005A2502"/>
    <w:rsid w:val="005A4D3E"/>
    <w:rsid w:val="005A6473"/>
    <w:rsid w:val="005B0234"/>
    <w:rsid w:val="005B0A8E"/>
    <w:rsid w:val="005B4638"/>
    <w:rsid w:val="005B5927"/>
    <w:rsid w:val="005C1AD3"/>
    <w:rsid w:val="005C4467"/>
    <w:rsid w:val="005C7B4B"/>
    <w:rsid w:val="005D07D9"/>
    <w:rsid w:val="005D2508"/>
    <w:rsid w:val="005D39A0"/>
    <w:rsid w:val="005E2396"/>
    <w:rsid w:val="005E3718"/>
    <w:rsid w:val="005E49BF"/>
    <w:rsid w:val="005E516F"/>
    <w:rsid w:val="005E5DB5"/>
    <w:rsid w:val="005F03BB"/>
    <w:rsid w:val="005F3102"/>
    <w:rsid w:val="005F3837"/>
    <w:rsid w:val="005F6751"/>
    <w:rsid w:val="00601311"/>
    <w:rsid w:val="00605721"/>
    <w:rsid w:val="00605FCF"/>
    <w:rsid w:val="00606D9F"/>
    <w:rsid w:val="00611045"/>
    <w:rsid w:val="00611C24"/>
    <w:rsid w:val="00612AE0"/>
    <w:rsid w:val="00621A77"/>
    <w:rsid w:val="00623C78"/>
    <w:rsid w:val="0062693D"/>
    <w:rsid w:val="00626C20"/>
    <w:rsid w:val="00631FC7"/>
    <w:rsid w:val="00633445"/>
    <w:rsid w:val="00633C49"/>
    <w:rsid w:val="00637F15"/>
    <w:rsid w:val="00643A93"/>
    <w:rsid w:val="0064597C"/>
    <w:rsid w:val="00647175"/>
    <w:rsid w:val="00647233"/>
    <w:rsid w:val="006513AF"/>
    <w:rsid w:val="00651E7B"/>
    <w:rsid w:val="00654105"/>
    <w:rsid w:val="006545DF"/>
    <w:rsid w:val="006550D9"/>
    <w:rsid w:val="0065703E"/>
    <w:rsid w:val="006714C0"/>
    <w:rsid w:val="006721F5"/>
    <w:rsid w:val="00673FA4"/>
    <w:rsid w:val="00675442"/>
    <w:rsid w:val="00677953"/>
    <w:rsid w:val="00684116"/>
    <w:rsid w:val="006866B5"/>
    <w:rsid w:val="00686B5F"/>
    <w:rsid w:val="00687040"/>
    <w:rsid w:val="0069000E"/>
    <w:rsid w:val="00693D16"/>
    <w:rsid w:val="00695506"/>
    <w:rsid w:val="006969D7"/>
    <w:rsid w:val="00697D54"/>
    <w:rsid w:val="006A1CC6"/>
    <w:rsid w:val="006A2ECA"/>
    <w:rsid w:val="006A3E7B"/>
    <w:rsid w:val="006A3ECF"/>
    <w:rsid w:val="006A489E"/>
    <w:rsid w:val="006A5846"/>
    <w:rsid w:val="006A7850"/>
    <w:rsid w:val="006B50A9"/>
    <w:rsid w:val="006B605A"/>
    <w:rsid w:val="006C0647"/>
    <w:rsid w:val="006C200E"/>
    <w:rsid w:val="006C5410"/>
    <w:rsid w:val="006C634B"/>
    <w:rsid w:val="006C63F8"/>
    <w:rsid w:val="006C6A32"/>
    <w:rsid w:val="006C6E64"/>
    <w:rsid w:val="006C7900"/>
    <w:rsid w:val="006D0BBC"/>
    <w:rsid w:val="006D1DE1"/>
    <w:rsid w:val="006D2C1F"/>
    <w:rsid w:val="006D5D65"/>
    <w:rsid w:val="006D5E03"/>
    <w:rsid w:val="006D63FF"/>
    <w:rsid w:val="006E0521"/>
    <w:rsid w:val="006E24DC"/>
    <w:rsid w:val="006E306B"/>
    <w:rsid w:val="006F0DB9"/>
    <w:rsid w:val="006F1158"/>
    <w:rsid w:val="006F2944"/>
    <w:rsid w:val="006F2DFD"/>
    <w:rsid w:val="006F2F30"/>
    <w:rsid w:val="006F38A2"/>
    <w:rsid w:val="006F4ABF"/>
    <w:rsid w:val="007017E1"/>
    <w:rsid w:val="00705C3C"/>
    <w:rsid w:val="0070613D"/>
    <w:rsid w:val="00706761"/>
    <w:rsid w:val="007069AA"/>
    <w:rsid w:val="00707745"/>
    <w:rsid w:val="00707A9E"/>
    <w:rsid w:val="00707BBC"/>
    <w:rsid w:val="007104B0"/>
    <w:rsid w:val="007108C0"/>
    <w:rsid w:val="00710C1C"/>
    <w:rsid w:val="00716302"/>
    <w:rsid w:val="0071633E"/>
    <w:rsid w:val="007163EC"/>
    <w:rsid w:val="00722C53"/>
    <w:rsid w:val="0072379B"/>
    <w:rsid w:val="00723A8D"/>
    <w:rsid w:val="00723F36"/>
    <w:rsid w:val="00725631"/>
    <w:rsid w:val="007256C2"/>
    <w:rsid w:val="007261D9"/>
    <w:rsid w:val="007301EF"/>
    <w:rsid w:val="00730DF6"/>
    <w:rsid w:val="00731AE5"/>
    <w:rsid w:val="00732286"/>
    <w:rsid w:val="00732BAE"/>
    <w:rsid w:val="00732D4F"/>
    <w:rsid w:val="007340FC"/>
    <w:rsid w:val="00734789"/>
    <w:rsid w:val="007352A6"/>
    <w:rsid w:val="00737D4E"/>
    <w:rsid w:val="00742693"/>
    <w:rsid w:val="007427EB"/>
    <w:rsid w:val="00742A29"/>
    <w:rsid w:val="007435F2"/>
    <w:rsid w:val="00743FB5"/>
    <w:rsid w:val="0074730C"/>
    <w:rsid w:val="00752D93"/>
    <w:rsid w:val="00756397"/>
    <w:rsid w:val="00757C74"/>
    <w:rsid w:val="00760690"/>
    <w:rsid w:val="007708FD"/>
    <w:rsid w:val="00774953"/>
    <w:rsid w:val="00774EA8"/>
    <w:rsid w:val="00775455"/>
    <w:rsid w:val="00777FF2"/>
    <w:rsid w:val="0078307B"/>
    <w:rsid w:val="0078473E"/>
    <w:rsid w:val="00785D99"/>
    <w:rsid w:val="0078785F"/>
    <w:rsid w:val="00787C57"/>
    <w:rsid w:val="00787C6E"/>
    <w:rsid w:val="00787FBF"/>
    <w:rsid w:val="007922B2"/>
    <w:rsid w:val="00792718"/>
    <w:rsid w:val="007951B4"/>
    <w:rsid w:val="0079743E"/>
    <w:rsid w:val="007A1E12"/>
    <w:rsid w:val="007A3601"/>
    <w:rsid w:val="007A3726"/>
    <w:rsid w:val="007B2D39"/>
    <w:rsid w:val="007B527D"/>
    <w:rsid w:val="007B5DE5"/>
    <w:rsid w:val="007B622A"/>
    <w:rsid w:val="007B72B4"/>
    <w:rsid w:val="007C0EE8"/>
    <w:rsid w:val="007C289C"/>
    <w:rsid w:val="007C36C0"/>
    <w:rsid w:val="007C3E54"/>
    <w:rsid w:val="007C5C7A"/>
    <w:rsid w:val="007C7F2C"/>
    <w:rsid w:val="007D10F8"/>
    <w:rsid w:val="007D2858"/>
    <w:rsid w:val="007D2B0D"/>
    <w:rsid w:val="007D41E2"/>
    <w:rsid w:val="007D511B"/>
    <w:rsid w:val="007D581E"/>
    <w:rsid w:val="007D74CB"/>
    <w:rsid w:val="007D7506"/>
    <w:rsid w:val="007E2852"/>
    <w:rsid w:val="007E3D82"/>
    <w:rsid w:val="007E4433"/>
    <w:rsid w:val="007E512D"/>
    <w:rsid w:val="007F0F30"/>
    <w:rsid w:val="007F19FE"/>
    <w:rsid w:val="007F4A6B"/>
    <w:rsid w:val="007F510A"/>
    <w:rsid w:val="007F679F"/>
    <w:rsid w:val="008002F7"/>
    <w:rsid w:val="008031C7"/>
    <w:rsid w:val="008044BA"/>
    <w:rsid w:val="00806397"/>
    <w:rsid w:val="0081098D"/>
    <w:rsid w:val="008163EE"/>
    <w:rsid w:val="00816D33"/>
    <w:rsid w:val="00816D50"/>
    <w:rsid w:val="00821505"/>
    <w:rsid w:val="00822750"/>
    <w:rsid w:val="00822ABF"/>
    <w:rsid w:val="00824FAF"/>
    <w:rsid w:val="00826F1D"/>
    <w:rsid w:val="00827237"/>
    <w:rsid w:val="00832706"/>
    <w:rsid w:val="008362B5"/>
    <w:rsid w:val="0083701B"/>
    <w:rsid w:val="00837DCD"/>
    <w:rsid w:val="008401F7"/>
    <w:rsid w:val="0084184D"/>
    <w:rsid w:val="0084345F"/>
    <w:rsid w:val="00843B0C"/>
    <w:rsid w:val="00845B08"/>
    <w:rsid w:val="008469BD"/>
    <w:rsid w:val="0084712B"/>
    <w:rsid w:val="00856C81"/>
    <w:rsid w:val="0086010D"/>
    <w:rsid w:val="0086589B"/>
    <w:rsid w:val="00865C59"/>
    <w:rsid w:val="00872A83"/>
    <w:rsid w:val="00873A33"/>
    <w:rsid w:val="00874474"/>
    <w:rsid w:val="0087465C"/>
    <w:rsid w:val="00876D06"/>
    <w:rsid w:val="00877E2B"/>
    <w:rsid w:val="00880B3F"/>
    <w:rsid w:val="00881A67"/>
    <w:rsid w:val="00883730"/>
    <w:rsid w:val="008839C3"/>
    <w:rsid w:val="00884D74"/>
    <w:rsid w:val="008868F8"/>
    <w:rsid w:val="00887578"/>
    <w:rsid w:val="00891ABA"/>
    <w:rsid w:val="00896011"/>
    <w:rsid w:val="008A1B5F"/>
    <w:rsid w:val="008A3A5A"/>
    <w:rsid w:val="008A4F93"/>
    <w:rsid w:val="008B0599"/>
    <w:rsid w:val="008B0E14"/>
    <w:rsid w:val="008B41D6"/>
    <w:rsid w:val="008C1CDF"/>
    <w:rsid w:val="008C2750"/>
    <w:rsid w:val="008C2A45"/>
    <w:rsid w:val="008C6851"/>
    <w:rsid w:val="008C773B"/>
    <w:rsid w:val="008D00DA"/>
    <w:rsid w:val="008D0668"/>
    <w:rsid w:val="008D1DAC"/>
    <w:rsid w:val="008D207B"/>
    <w:rsid w:val="008D20AD"/>
    <w:rsid w:val="008D685D"/>
    <w:rsid w:val="008D721C"/>
    <w:rsid w:val="008D73D4"/>
    <w:rsid w:val="008E02C5"/>
    <w:rsid w:val="008E12FE"/>
    <w:rsid w:val="008E5BE5"/>
    <w:rsid w:val="008F66FC"/>
    <w:rsid w:val="009004A7"/>
    <w:rsid w:val="00900E30"/>
    <w:rsid w:val="009021E3"/>
    <w:rsid w:val="00903F15"/>
    <w:rsid w:val="009047BF"/>
    <w:rsid w:val="00910881"/>
    <w:rsid w:val="00911A0B"/>
    <w:rsid w:val="00912D75"/>
    <w:rsid w:val="00912E08"/>
    <w:rsid w:val="00913836"/>
    <w:rsid w:val="00913944"/>
    <w:rsid w:val="00913EED"/>
    <w:rsid w:val="00915AEF"/>
    <w:rsid w:val="00921253"/>
    <w:rsid w:val="00923A0E"/>
    <w:rsid w:val="00923FF2"/>
    <w:rsid w:val="00924AB2"/>
    <w:rsid w:val="009275F8"/>
    <w:rsid w:val="00927D2F"/>
    <w:rsid w:val="00927DC6"/>
    <w:rsid w:val="009345A9"/>
    <w:rsid w:val="00935A22"/>
    <w:rsid w:val="00937B06"/>
    <w:rsid w:val="00941A2A"/>
    <w:rsid w:val="0094347D"/>
    <w:rsid w:val="009438DB"/>
    <w:rsid w:val="00943F6B"/>
    <w:rsid w:val="009506BB"/>
    <w:rsid w:val="00953B3F"/>
    <w:rsid w:val="00954885"/>
    <w:rsid w:val="0095563C"/>
    <w:rsid w:val="009556E8"/>
    <w:rsid w:val="00955724"/>
    <w:rsid w:val="00955BB8"/>
    <w:rsid w:val="00956874"/>
    <w:rsid w:val="009568FA"/>
    <w:rsid w:val="00957938"/>
    <w:rsid w:val="00960D3F"/>
    <w:rsid w:val="00963398"/>
    <w:rsid w:val="009644AA"/>
    <w:rsid w:val="0096528C"/>
    <w:rsid w:val="00971022"/>
    <w:rsid w:val="00971E3D"/>
    <w:rsid w:val="0097251E"/>
    <w:rsid w:val="00974BB2"/>
    <w:rsid w:val="00975E66"/>
    <w:rsid w:val="00980B4D"/>
    <w:rsid w:val="009866D8"/>
    <w:rsid w:val="009900C6"/>
    <w:rsid w:val="0099405A"/>
    <w:rsid w:val="009959BB"/>
    <w:rsid w:val="009967E4"/>
    <w:rsid w:val="00997B33"/>
    <w:rsid w:val="009A10FF"/>
    <w:rsid w:val="009A2C2F"/>
    <w:rsid w:val="009A3BC7"/>
    <w:rsid w:val="009A5778"/>
    <w:rsid w:val="009B0040"/>
    <w:rsid w:val="009B2415"/>
    <w:rsid w:val="009B30D4"/>
    <w:rsid w:val="009B4768"/>
    <w:rsid w:val="009B49C7"/>
    <w:rsid w:val="009B4E20"/>
    <w:rsid w:val="009B4F7C"/>
    <w:rsid w:val="009B5469"/>
    <w:rsid w:val="009B5AEF"/>
    <w:rsid w:val="009B6742"/>
    <w:rsid w:val="009B6E6C"/>
    <w:rsid w:val="009C0EF6"/>
    <w:rsid w:val="009C1335"/>
    <w:rsid w:val="009C1440"/>
    <w:rsid w:val="009C16B0"/>
    <w:rsid w:val="009C2A04"/>
    <w:rsid w:val="009C4864"/>
    <w:rsid w:val="009C68F5"/>
    <w:rsid w:val="009C71BD"/>
    <w:rsid w:val="009C7FF5"/>
    <w:rsid w:val="009D15C0"/>
    <w:rsid w:val="009D1C27"/>
    <w:rsid w:val="009D27DA"/>
    <w:rsid w:val="009D3166"/>
    <w:rsid w:val="009D45F9"/>
    <w:rsid w:val="009D55C4"/>
    <w:rsid w:val="009D76E6"/>
    <w:rsid w:val="009E0DB2"/>
    <w:rsid w:val="009E3108"/>
    <w:rsid w:val="009E44DD"/>
    <w:rsid w:val="009E7231"/>
    <w:rsid w:val="009E7710"/>
    <w:rsid w:val="009F36AC"/>
    <w:rsid w:val="009F36E1"/>
    <w:rsid w:val="00A0101D"/>
    <w:rsid w:val="00A0207C"/>
    <w:rsid w:val="00A02CF0"/>
    <w:rsid w:val="00A04933"/>
    <w:rsid w:val="00A11389"/>
    <w:rsid w:val="00A13617"/>
    <w:rsid w:val="00A146E3"/>
    <w:rsid w:val="00A16073"/>
    <w:rsid w:val="00A16A23"/>
    <w:rsid w:val="00A2132B"/>
    <w:rsid w:val="00A219B5"/>
    <w:rsid w:val="00A22514"/>
    <w:rsid w:val="00A23D9D"/>
    <w:rsid w:val="00A25D1D"/>
    <w:rsid w:val="00A2624A"/>
    <w:rsid w:val="00A26F1F"/>
    <w:rsid w:val="00A302AB"/>
    <w:rsid w:val="00A30EB1"/>
    <w:rsid w:val="00A32135"/>
    <w:rsid w:val="00A3630E"/>
    <w:rsid w:val="00A3735C"/>
    <w:rsid w:val="00A37886"/>
    <w:rsid w:val="00A379BC"/>
    <w:rsid w:val="00A412A5"/>
    <w:rsid w:val="00A43EBC"/>
    <w:rsid w:val="00A44780"/>
    <w:rsid w:val="00A450F8"/>
    <w:rsid w:val="00A46533"/>
    <w:rsid w:val="00A50604"/>
    <w:rsid w:val="00A50A04"/>
    <w:rsid w:val="00A5101C"/>
    <w:rsid w:val="00A51A0F"/>
    <w:rsid w:val="00A53372"/>
    <w:rsid w:val="00A55365"/>
    <w:rsid w:val="00A55B9C"/>
    <w:rsid w:val="00A56B6B"/>
    <w:rsid w:val="00A5718D"/>
    <w:rsid w:val="00A57ECC"/>
    <w:rsid w:val="00A60C5C"/>
    <w:rsid w:val="00A60EEE"/>
    <w:rsid w:val="00A61DBE"/>
    <w:rsid w:val="00A61FA4"/>
    <w:rsid w:val="00A637FC"/>
    <w:rsid w:val="00A6724B"/>
    <w:rsid w:val="00A71B6C"/>
    <w:rsid w:val="00A73395"/>
    <w:rsid w:val="00A75817"/>
    <w:rsid w:val="00A760E0"/>
    <w:rsid w:val="00A82C50"/>
    <w:rsid w:val="00A82E0A"/>
    <w:rsid w:val="00A8468D"/>
    <w:rsid w:val="00A90CAD"/>
    <w:rsid w:val="00A934E6"/>
    <w:rsid w:val="00AA1480"/>
    <w:rsid w:val="00AB2332"/>
    <w:rsid w:val="00AB47D6"/>
    <w:rsid w:val="00AB4BEB"/>
    <w:rsid w:val="00AB4D65"/>
    <w:rsid w:val="00AB6674"/>
    <w:rsid w:val="00AB7C68"/>
    <w:rsid w:val="00AC1745"/>
    <w:rsid w:val="00AC582C"/>
    <w:rsid w:val="00AC6D62"/>
    <w:rsid w:val="00AD06AB"/>
    <w:rsid w:val="00AD0E01"/>
    <w:rsid w:val="00AD54CC"/>
    <w:rsid w:val="00AD7BC9"/>
    <w:rsid w:val="00AD7E02"/>
    <w:rsid w:val="00AE2FA2"/>
    <w:rsid w:val="00AE3D0D"/>
    <w:rsid w:val="00AE4201"/>
    <w:rsid w:val="00AE652D"/>
    <w:rsid w:val="00AF2208"/>
    <w:rsid w:val="00AF45AC"/>
    <w:rsid w:val="00AF6332"/>
    <w:rsid w:val="00AF6440"/>
    <w:rsid w:val="00AF6948"/>
    <w:rsid w:val="00AF69E9"/>
    <w:rsid w:val="00AF7458"/>
    <w:rsid w:val="00B01AF2"/>
    <w:rsid w:val="00B022C7"/>
    <w:rsid w:val="00B03981"/>
    <w:rsid w:val="00B03DB2"/>
    <w:rsid w:val="00B04743"/>
    <w:rsid w:val="00B057A3"/>
    <w:rsid w:val="00B06754"/>
    <w:rsid w:val="00B07FC1"/>
    <w:rsid w:val="00B1169B"/>
    <w:rsid w:val="00B11DC0"/>
    <w:rsid w:val="00B1259A"/>
    <w:rsid w:val="00B129F2"/>
    <w:rsid w:val="00B12CED"/>
    <w:rsid w:val="00B14B63"/>
    <w:rsid w:val="00B20136"/>
    <w:rsid w:val="00B21A65"/>
    <w:rsid w:val="00B223E4"/>
    <w:rsid w:val="00B244B1"/>
    <w:rsid w:val="00B257AB"/>
    <w:rsid w:val="00B273A0"/>
    <w:rsid w:val="00B3211D"/>
    <w:rsid w:val="00B34E95"/>
    <w:rsid w:val="00B3582B"/>
    <w:rsid w:val="00B41560"/>
    <w:rsid w:val="00B4427F"/>
    <w:rsid w:val="00B447B8"/>
    <w:rsid w:val="00B44C3A"/>
    <w:rsid w:val="00B45A34"/>
    <w:rsid w:val="00B46D8A"/>
    <w:rsid w:val="00B47596"/>
    <w:rsid w:val="00B47D88"/>
    <w:rsid w:val="00B47DDF"/>
    <w:rsid w:val="00B47E5B"/>
    <w:rsid w:val="00B50F91"/>
    <w:rsid w:val="00B515E6"/>
    <w:rsid w:val="00B51B23"/>
    <w:rsid w:val="00B52E6D"/>
    <w:rsid w:val="00B55776"/>
    <w:rsid w:val="00B56414"/>
    <w:rsid w:val="00B612F7"/>
    <w:rsid w:val="00B6253B"/>
    <w:rsid w:val="00B63BF4"/>
    <w:rsid w:val="00B63CC0"/>
    <w:rsid w:val="00B641CE"/>
    <w:rsid w:val="00B6593E"/>
    <w:rsid w:val="00B66EA0"/>
    <w:rsid w:val="00B67BEF"/>
    <w:rsid w:val="00B72288"/>
    <w:rsid w:val="00B76918"/>
    <w:rsid w:val="00B80D62"/>
    <w:rsid w:val="00B8196A"/>
    <w:rsid w:val="00B81E9B"/>
    <w:rsid w:val="00B82529"/>
    <w:rsid w:val="00B82A25"/>
    <w:rsid w:val="00B83920"/>
    <w:rsid w:val="00B85AF6"/>
    <w:rsid w:val="00B8660E"/>
    <w:rsid w:val="00B87CEF"/>
    <w:rsid w:val="00B9466A"/>
    <w:rsid w:val="00B94FBA"/>
    <w:rsid w:val="00BA08C7"/>
    <w:rsid w:val="00BA15C4"/>
    <w:rsid w:val="00BA6108"/>
    <w:rsid w:val="00BA624F"/>
    <w:rsid w:val="00BA638F"/>
    <w:rsid w:val="00BB126B"/>
    <w:rsid w:val="00BB55EF"/>
    <w:rsid w:val="00BB666D"/>
    <w:rsid w:val="00BB6715"/>
    <w:rsid w:val="00BB6F34"/>
    <w:rsid w:val="00BC05A7"/>
    <w:rsid w:val="00BC101C"/>
    <w:rsid w:val="00BC1396"/>
    <w:rsid w:val="00BC5D39"/>
    <w:rsid w:val="00BC5D97"/>
    <w:rsid w:val="00BC6AB4"/>
    <w:rsid w:val="00BD0A8D"/>
    <w:rsid w:val="00BD36F5"/>
    <w:rsid w:val="00BD44BC"/>
    <w:rsid w:val="00BD4AD2"/>
    <w:rsid w:val="00BD4F04"/>
    <w:rsid w:val="00BE115E"/>
    <w:rsid w:val="00BE166D"/>
    <w:rsid w:val="00BE493B"/>
    <w:rsid w:val="00BF2023"/>
    <w:rsid w:val="00BF3C41"/>
    <w:rsid w:val="00BF7B4D"/>
    <w:rsid w:val="00C05474"/>
    <w:rsid w:val="00C059B5"/>
    <w:rsid w:val="00C11CCB"/>
    <w:rsid w:val="00C13B2A"/>
    <w:rsid w:val="00C16807"/>
    <w:rsid w:val="00C1695B"/>
    <w:rsid w:val="00C20DD7"/>
    <w:rsid w:val="00C22ED8"/>
    <w:rsid w:val="00C243AE"/>
    <w:rsid w:val="00C323F5"/>
    <w:rsid w:val="00C3264A"/>
    <w:rsid w:val="00C3264C"/>
    <w:rsid w:val="00C32721"/>
    <w:rsid w:val="00C34448"/>
    <w:rsid w:val="00C34CA8"/>
    <w:rsid w:val="00C3646A"/>
    <w:rsid w:val="00C367A9"/>
    <w:rsid w:val="00C37D34"/>
    <w:rsid w:val="00C37E14"/>
    <w:rsid w:val="00C4312D"/>
    <w:rsid w:val="00C44C2A"/>
    <w:rsid w:val="00C4686F"/>
    <w:rsid w:val="00C47685"/>
    <w:rsid w:val="00C47DF2"/>
    <w:rsid w:val="00C503E3"/>
    <w:rsid w:val="00C51CD9"/>
    <w:rsid w:val="00C5329E"/>
    <w:rsid w:val="00C5524D"/>
    <w:rsid w:val="00C60170"/>
    <w:rsid w:val="00C6053E"/>
    <w:rsid w:val="00C63927"/>
    <w:rsid w:val="00C63D8E"/>
    <w:rsid w:val="00C641D0"/>
    <w:rsid w:val="00C650BE"/>
    <w:rsid w:val="00C678EC"/>
    <w:rsid w:val="00C70BCE"/>
    <w:rsid w:val="00C70D9B"/>
    <w:rsid w:val="00C71617"/>
    <w:rsid w:val="00C71C5E"/>
    <w:rsid w:val="00C72833"/>
    <w:rsid w:val="00C74D81"/>
    <w:rsid w:val="00C76383"/>
    <w:rsid w:val="00C80300"/>
    <w:rsid w:val="00C80305"/>
    <w:rsid w:val="00C82D64"/>
    <w:rsid w:val="00C8384A"/>
    <w:rsid w:val="00C86113"/>
    <w:rsid w:val="00C870FF"/>
    <w:rsid w:val="00C87239"/>
    <w:rsid w:val="00C90B89"/>
    <w:rsid w:val="00C92839"/>
    <w:rsid w:val="00C92A85"/>
    <w:rsid w:val="00C935C0"/>
    <w:rsid w:val="00C936A2"/>
    <w:rsid w:val="00C9396F"/>
    <w:rsid w:val="00C95FC6"/>
    <w:rsid w:val="00C96CAB"/>
    <w:rsid w:val="00CA436C"/>
    <w:rsid w:val="00CA5A9E"/>
    <w:rsid w:val="00CA63CE"/>
    <w:rsid w:val="00CA684D"/>
    <w:rsid w:val="00CA79BC"/>
    <w:rsid w:val="00CA7A7E"/>
    <w:rsid w:val="00CB07A0"/>
    <w:rsid w:val="00CB251E"/>
    <w:rsid w:val="00CB4E92"/>
    <w:rsid w:val="00CB4F0F"/>
    <w:rsid w:val="00CB5030"/>
    <w:rsid w:val="00CB5882"/>
    <w:rsid w:val="00CC0CC7"/>
    <w:rsid w:val="00CC244E"/>
    <w:rsid w:val="00CD0184"/>
    <w:rsid w:val="00CD1BB7"/>
    <w:rsid w:val="00CD3BFC"/>
    <w:rsid w:val="00CD4BB9"/>
    <w:rsid w:val="00CD7B63"/>
    <w:rsid w:val="00CE0B60"/>
    <w:rsid w:val="00CE52BB"/>
    <w:rsid w:val="00CE5A16"/>
    <w:rsid w:val="00CE603B"/>
    <w:rsid w:val="00CF165C"/>
    <w:rsid w:val="00CF455D"/>
    <w:rsid w:val="00CF4655"/>
    <w:rsid w:val="00CF4F89"/>
    <w:rsid w:val="00CF7DC0"/>
    <w:rsid w:val="00D00FB2"/>
    <w:rsid w:val="00D01EA7"/>
    <w:rsid w:val="00D02517"/>
    <w:rsid w:val="00D0278D"/>
    <w:rsid w:val="00D048EB"/>
    <w:rsid w:val="00D07000"/>
    <w:rsid w:val="00D07CDA"/>
    <w:rsid w:val="00D1087D"/>
    <w:rsid w:val="00D163A3"/>
    <w:rsid w:val="00D172D3"/>
    <w:rsid w:val="00D20048"/>
    <w:rsid w:val="00D2214A"/>
    <w:rsid w:val="00D22DDD"/>
    <w:rsid w:val="00D247B3"/>
    <w:rsid w:val="00D2580A"/>
    <w:rsid w:val="00D31ADB"/>
    <w:rsid w:val="00D329A0"/>
    <w:rsid w:val="00D3373F"/>
    <w:rsid w:val="00D35470"/>
    <w:rsid w:val="00D35ACC"/>
    <w:rsid w:val="00D35E70"/>
    <w:rsid w:val="00D364A1"/>
    <w:rsid w:val="00D4132D"/>
    <w:rsid w:val="00D45832"/>
    <w:rsid w:val="00D47C9E"/>
    <w:rsid w:val="00D51BA6"/>
    <w:rsid w:val="00D52BA3"/>
    <w:rsid w:val="00D532D0"/>
    <w:rsid w:val="00D557E4"/>
    <w:rsid w:val="00D57F71"/>
    <w:rsid w:val="00D60206"/>
    <w:rsid w:val="00D605E5"/>
    <w:rsid w:val="00D611D4"/>
    <w:rsid w:val="00D61326"/>
    <w:rsid w:val="00D64004"/>
    <w:rsid w:val="00D74242"/>
    <w:rsid w:val="00D75A02"/>
    <w:rsid w:val="00D80082"/>
    <w:rsid w:val="00D80545"/>
    <w:rsid w:val="00D810DE"/>
    <w:rsid w:val="00D819FB"/>
    <w:rsid w:val="00D81D76"/>
    <w:rsid w:val="00D863DC"/>
    <w:rsid w:val="00D8681F"/>
    <w:rsid w:val="00D86E0B"/>
    <w:rsid w:val="00D91816"/>
    <w:rsid w:val="00D91B04"/>
    <w:rsid w:val="00DA0E08"/>
    <w:rsid w:val="00DA1B89"/>
    <w:rsid w:val="00DA4A08"/>
    <w:rsid w:val="00DA4F26"/>
    <w:rsid w:val="00DA53FE"/>
    <w:rsid w:val="00DA603C"/>
    <w:rsid w:val="00DB0392"/>
    <w:rsid w:val="00DB17B3"/>
    <w:rsid w:val="00DB30A4"/>
    <w:rsid w:val="00DB4B43"/>
    <w:rsid w:val="00DB5427"/>
    <w:rsid w:val="00DB701A"/>
    <w:rsid w:val="00DC081B"/>
    <w:rsid w:val="00DC396D"/>
    <w:rsid w:val="00DC63A3"/>
    <w:rsid w:val="00DC753D"/>
    <w:rsid w:val="00DD1C62"/>
    <w:rsid w:val="00DD21A1"/>
    <w:rsid w:val="00DD2235"/>
    <w:rsid w:val="00DD2A8E"/>
    <w:rsid w:val="00DD2F85"/>
    <w:rsid w:val="00DE0182"/>
    <w:rsid w:val="00DE031E"/>
    <w:rsid w:val="00DE4C53"/>
    <w:rsid w:val="00DE57FF"/>
    <w:rsid w:val="00DE5F10"/>
    <w:rsid w:val="00DF0850"/>
    <w:rsid w:val="00DF1092"/>
    <w:rsid w:val="00DF2967"/>
    <w:rsid w:val="00DF2E6A"/>
    <w:rsid w:val="00DF51E1"/>
    <w:rsid w:val="00DF56CF"/>
    <w:rsid w:val="00DF6CC6"/>
    <w:rsid w:val="00DF785F"/>
    <w:rsid w:val="00E0056C"/>
    <w:rsid w:val="00E04D4F"/>
    <w:rsid w:val="00E100AB"/>
    <w:rsid w:val="00E10D14"/>
    <w:rsid w:val="00E11070"/>
    <w:rsid w:val="00E1252D"/>
    <w:rsid w:val="00E15B66"/>
    <w:rsid w:val="00E161E0"/>
    <w:rsid w:val="00E207F7"/>
    <w:rsid w:val="00E21BC3"/>
    <w:rsid w:val="00E23680"/>
    <w:rsid w:val="00E238A7"/>
    <w:rsid w:val="00E250F5"/>
    <w:rsid w:val="00E27333"/>
    <w:rsid w:val="00E361F0"/>
    <w:rsid w:val="00E36F92"/>
    <w:rsid w:val="00E40D47"/>
    <w:rsid w:val="00E4121D"/>
    <w:rsid w:val="00E41385"/>
    <w:rsid w:val="00E45EF5"/>
    <w:rsid w:val="00E464E6"/>
    <w:rsid w:val="00E466F9"/>
    <w:rsid w:val="00E46768"/>
    <w:rsid w:val="00E52391"/>
    <w:rsid w:val="00E53DBE"/>
    <w:rsid w:val="00E541B4"/>
    <w:rsid w:val="00E55362"/>
    <w:rsid w:val="00E60CD1"/>
    <w:rsid w:val="00E61C31"/>
    <w:rsid w:val="00E631AD"/>
    <w:rsid w:val="00E6468B"/>
    <w:rsid w:val="00E6540F"/>
    <w:rsid w:val="00E664F2"/>
    <w:rsid w:val="00E74C2B"/>
    <w:rsid w:val="00E75D3E"/>
    <w:rsid w:val="00E813A1"/>
    <w:rsid w:val="00E84847"/>
    <w:rsid w:val="00E84A2D"/>
    <w:rsid w:val="00E85B5D"/>
    <w:rsid w:val="00E865A8"/>
    <w:rsid w:val="00E90BEC"/>
    <w:rsid w:val="00E952ED"/>
    <w:rsid w:val="00E95A58"/>
    <w:rsid w:val="00E96573"/>
    <w:rsid w:val="00E9681D"/>
    <w:rsid w:val="00EA18B2"/>
    <w:rsid w:val="00EA25E7"/>
    <w:rsid w:val="00EA3A02"/>
    <w:rsid w:val="00EA42AE"/>
    <w:rsid w:val="00EA55CC"/>
    <w:rsid w:val="00EB315D"/>
    <w:rsid w:val="00EB37F8"/>
    <w:rsid w:val="00EB55F9"/>
    <w:rsid w:val="00EB6535"/>
    <w:rsid w:val="00EB6A6E"/>
    <w:rsid w:val="00EC34F8"/>
    <w:rsid w:val="00EC5DE4"/>
    <w:rsid w:val="00EC6F1C"/>
    <w:rsid w:val="00EC7426"/>
    <w:rsid w:val="00EC7441"/>
    <w:rsid w:val="00ED0D23"/>
    <w:rsid w:val="00ED2561"/>
    <w:rsid w:val="00ED2781"/>
    <w:rsid w:val="00ED38F1"/>
    <w:rsid w:val="00ED3CDE"/>
    <w:rsid w:val="00ED5947"/>
    <w:rsid w:val="00ED67C0"/>
    <w:rsid w:val="00ED7875"/>
    <w:rsid w:val="00EE00C6"/>
    <w:rsid w:val="00EE1A34"/>
    <w:rsid w:val="00EE329F"/>
    <w:rsid w:val="00EE4892"/>
    <w:rsid w:val="00EE72E9"/>
    <w:rsid w:val="00EE78B7"/>
    <w:rsid w:val="00EE7B50"/>
    <w:rsid w:val="00EF00B1"/>
    <w:rsid w:val="00EF1DCA"/>
    <w:rsid w:val="00F02E14"/>
    <w:rsid w:val="00F04D84"/>
    <w:rsid w:val="00F058A9"/>
    <w:rsid w:val="00F10849"/>
    <w:rsid w:val="00F11134"/>
    <w:rsid w:val="00F1120D"/>
    <w:rsid w:val="00F11240"/>
    <w:rsid w:val="00F11C15"/>
    <w:rsid w:val="00F127EF"/>
    <w:rsid w:val="00F1353A"/>
    <w:rsid w:val="00F14687"/>
    <w:rsid w:val="00F15B13"/>
    <w:rsid w:val="00F171DB"/>
    <w:rsid w:val="00F17F35"/>
    <w:rsid w:val="00F214A7"/>
    <w:rsid w:val="00F22BC5"/>
    <w:rsid w:val="00F24827"/>
    <w:rsid w:val="00F25828"/>
    <w:rsid w:val="00F300A7"/>
    <w:rsid w:val="00F3066D"/>
    <w:rsid w:val="00F31D6F"/>
    <w:rsid w:val="00F32EDF"/>
    <w:rsid w:val="00F35D9A"/>
    <w:rsid w:val="00F40A0F"/>
    <w:rsid w:val="00F43869"/>
    <w:rsid w:val="00F43DBE"/>
    <w:rsid w:val="00F44D47"/>
    <w:rsid w:val="00F5287A"/>
    <w:rsid w:val="00F53E33"/>
    <w:rsid w:val="00F55135"/>
    <w:rsid w:val="00F60933"/>
    <w:rsid w:val="00F62C56"/>
    <w:rsid w:val="00F64D46"/>
    <w:rsid w:val="00F65F78"/>
    <w:rsid w:val="00F66D2C"/>
    <w:rsid w:val="00F67749"/>
    <w:rsid w:val="00F67F9D"/>
    <w:rsid w:val="00F73F31"/>
    <w:rsid w:val="00F761CD"/>
    <w:rsid w:val="00F770FF"/>
    <w:rsid w:val="00F7755F"/>
    <w:rsid w:val="00F814A6"/>
    <w:rsid w:val="00F87C29"/>
    <w:rsid w:val="00F916B8"/>
    <w:rsid w:val="00F926A1"/>
    <w:rsid w:val="00F94061"/>
    <w:rsid w:val="00F97062"/>
    <w:rsid w:val="00F97FE6"/>
    <w:rsid w:val="00FA0A32"/>
    <w:rsid w:val="00FA5FE8"/>
    <w:rsid w:val="00FA6AAD"/>
    <w:rsid w:val="00FB044D"/>
    <w:rsid w:val="00FB0792"/>
    <w:rsid w:val="00FB0EA9"/>
    <w:rsid w:val="00FB1042"/>
    <w:rsid w:val="00FB76A9"/>
    <w:rsid w:val="00FC3722"/>
    <w:rsid w:val="00FC4006"/>
    <w:rsid w:val="00FC4F51"/>
    <w:rsid w:val="00FD4352"/>
    <w:rsid w:val="00FD46AA"/>
    <w:rsid w:val="00FD4AE3"/>
    <w:rsid w:val="00FD4DE2"/>
    <w:rsid w:val="00FD5D09"/>
    <w:rsid w:val="00FD6970"/>
    <w:rsid w:val="00FE04E2"/>
    <w:rsid w:val="00FE05F6"/>
    <w:rsid w:val="00FE15C0"/>
    <w:rsid w:val="00FE2080"/>
    <w:rsid w:val="00FE4B6C"/>
    <w:rsid w:val="00FE5ACD"/>
    <w:rsid w:val="00FF2B86"/>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A25526-98F9-47B3-ACA3-4A70BCD6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32"/>
    <w:rPr>
      <w:rFonts w:ascii="Times New Roman" w:eastAsia="Times New Roman" w:hAnsi="Times New Roman"/>
      <w:sz w:val="24"/>
      <w:szCs w:val="24"/>
    </w:rPr>
  </w:style>
  <w:style w:type="paragraph" w:styleId="10">
    <w:name w:val="heading 1"/>
    <w:basedOn w:val="a"/>
    <w:next w:val="a"/>
    <w:link w:val="11"/>
    <w:uiPriority w:val="99"/>
    <w:qFormat/>
    <w:rsid w:val="00D45832"/>
    <w:pPr>
      <w:keepNext/>
      <w:spacing w:before="240" w:after="60"/>
      <w:outlineLvl w:val="0"/>
    </w:pPr>
    <w:rPr>
      <w:rFonts w:ascii="Arial" w:eastAsia="Calibri" w:hAnsi="Arial"/>
      <w:b/>
      <w:kern w:val="32"/>
      <w:sz w:val="32"/>
      <w:szCs w:val="20"/>
    </w:rPr>
  </w:style>
  <w:style w:type="paragraph" w:styleId="21">
    <w:name w:val="heading 2"/>
    <w:basedOn w:val="a"/>
    <w:next w:val="a"/>
    <w:link w:val="22"/>
    <w:uiPriority w:val="99"/>
    <w:qFormat/>
    <w:rsid w:val="00D45832"/>
    <w:pPr>
      <w:keepNext/>
      <w:spacing w:before="240" w:after="60"/>
      <w:outlineLvl w:val="1"/>
    </w:pPr>
    <w:rPr>
      <w:rFonts w:ascii="Arial" w:eastAsia="Calibri" w:hAnsi="Arial"/>
      <w:b/>
      <w:i/>
      <w:sz w:val="28"/>
      <w:szCs w:val="20"/>
    </w:rPr>
  </w:style>
  <w:style w:type="paragraph" w:styleId="30">
    <w:name w:val="heading 3"/>
    <w:basedOn w:val="a"/>
    <w:next w:val="a"/>
    <w:link w:val="31"/>
    <w:uiPriority w:val="99"/>
    <w:qFormat/>
    <w:rsid w:val="00D45832"/>
    <w:pPr>
      <w:keepNext/>
      <w:jc w:val="center"/>
      <w:outlineLvl w:val="2"/>
    </w:pPr>
    <w:rPr>
      <w:rFonts w:eastAsia="Calibri"/>
      <w:b/>
      <w:caps/>
      <w:szCs w:val="20"/>
    </w:rPr>
  </w:style>
  <w:style w:type="paragraph" w:styleId="4">
    <w:name w:val="heading 4"/>
    <w:basedOn w:val="a"/>
    <w:link w:val="40"/>
    <w:uiPriority w:val="99"/>
    <w:qFormat/>
    <w:rsid w:val="00D45832"/>
    <w:pPr>
      <w:spacing w:after="232"/>
      <w:ind w:left="232"/>
      <w:outlineLvl w:val="3"/>
    </w:pPr>
    <w:rPr>
      <w:rFonts w:ascii="Verdana" w:eastAsia="Calibri" w:hAnsi="Verdana"/>
      <w:b/>
      <w:color w:val="108F3E"/>
      <w:szCs w:val="20"/>
    </w:rPr>
  </w:style>
  <w:style w:type="paragraph" w:styleId="5">
    <w:name w:val="heading 5"/>
    <w:basedOn w:val="a"/>
    <w:next w:val="a"/>
    <w:link w:val="50"/>
    <w:uiPriority w:val="99"/>
    <w:qFormat/>
    <w:rsid w:val="00D45832"/>
    <w:pPr>
      <w:keepNext/>
      <w:jc w:val="center"/>
      <w:outlineLvl w:val="4"/>
    </w:pPr>
    <w:rPr>
      <w:rFonts w:eastAsia="Calibri"/>
      <w:b/>
      <w:szCs w:val="20"/>
    </w:rPr>
  </w:style>
  <w:style w:type="paragraph" w:styleId="6">
    <w:name w:val="heading 6"/>
    <w:basedOn w:val="a"/>
    <w:next w:val="a"/>
    <w:link w:val="60"/>
    <w:uiPriority w:val="99"/>
    <w:qFormat/>
    <w:rsid w:val="00CC0CC7"/>
    <w:pPr>
      <w:keepNext/>
      <w:jc w:val="center"/>
      <w:outlineLvl w:val="5"/>
    </w:pPr>
    <w:rPr>
      <w:rFonts w:eastAsia="Calibri"/>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45832"/>
    <w:rPr>
      <w:rFonts w:ascii="Arial" w:hAnsi="Arial"/>
      <w:b/>
      <w:kern w:val="32"/>
      <w:sz w:val="32"/>
      <w:lang w:eastAsia="ru-RU"/>
    </w:rPr>
  </w:style>
  <w:style w:type="character" w:customStyle="1" w:styleId="22">
    <w:name w:val="Заголовок 2 Знак"/>
    <w:link w:val="21"/>
    <w:uiPriority w:val="99"/>
    <w:locked/>
    <w:rsid w:val="00D45832"/>
    <w:rPr>
      <w:rFonts w:ascii="Arial" w:hAnsi="Arial"/>
      <w:b/>
      <w:i/>
      <w:sz w:val="28"/>
      <w:lang w:eastAsia="ru-RU"/>
    </w:rPr>
  </w:style>
  <w:style w:type="character" w:customStyle="1" w:styleId="31">
    <w:name w:val="Заголовок 3 Знак"/>
    <w:link w:val="30"/>
    <w:uiPriority w:val="99"/>
    <w:locked/>
    <w:rsid w:val="00D45832"/>
    <w:rPr>
      <w:rFonts w:ascii="Times New Roman" w:hAnsi="Times New Roman"/>
      <w:b/>
      <w:caps/>
      <w:sz w:val="24"/>
      <w:lang w:eastAsia="ru-RU"/>
    </w:rPr>
  </w:style>
  <w:style w:type="character" w:customStyle="1" w:styleId="40">
    <w:name w:val="Заголовок 4 Знак"/>
    <w:link w:val="4"/>
    <w:uiPriority w:val="99"/>
    <w:locked/>
    <w:rsid w:val="00D45832"/>
    <w:rPr>
      <w:rFonts w:ascii="Verdana" w:hAnsi="Verdana"/>
      <w:b/>
      <w:color w:val="108F3E"/>
      <w:sz w:val="24"/>
      <w:lang w:eastAsia="ru-RU"/>
    </w:rPr>
  </w:style>
  <w:style w:type="character" w:customStyle="1" w:styleId="50">
    <w:name w:val="Заголовок 5 Знак"/>
    <w:link w:val="5"/>
    <w:uiPriority w:val="99"/>
    <w:locked/>
    <w:rsid w:val="00D45832"/>
    <w:rPr>
      <w:rFonts w:ascii="Times New Roman" w:hAnsi="Times New Roman"/>
      <w:b/>
      <w:sz w:val="24"/>
      <w:lang w:eastAsia="ru-RU"/>
    </w:rPr>
  </w:style>
  <w:style w:type="character" w:customStyle="1" w:styleId="60">
    <w:name w:val="Заголовок 6 Знак"/>
    <w:link w:val="6"/>
    <w:uiPriority w:val="99"/>
    <w:locked/>
    <w:rsid w:val="00CC0CC7"/>
    <w:rPr>
      <w:rFonts w:ascii="Times New Roman" w:hAnsi="Times New Roman"/>
      <w:b/>
      <w:sz w:val="26"/>
    </w:rPr>
  </w:style>
  <w:style w:type="paragraph" w:customStyle="1" w:styleId="ConsPlusNormal">
    <w:name w:val="ConsPlusNormal"/>
    <w:uiPriority w:val="99"/>
    <w:rsid w:val="00D45832"/>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rsid w:val="00D45832"/>
    <w:pPr>
      <w:tabs>
        <w:tab w:val="center" w:pos="4677"/>
        <w:tab w:val="right" w:pos="9355"/>
      </w:tabs>
    </w:pPr>
    <w:rPr>
      <w:rFonts w:eastAsia="Calibri"/>
      <w:szCs w:val="20"/>
    </w:rPr>
  </w:style>
  <w:style w:type="character" w:customStyle="1" w:styleId="a4">
    <w:name w:val="Верхний колонтитул Знак"/>
    <w:link w:val="a3"/>
    <w:uiPriority w:val="99"/>
    <w:locked/>
    <w:rsid w:val="00D45832"/>
    <w:rPr>
      <w:rFonts w:ascii="Times New Roman" w:hAnsi="Times New Roman"/>
      <w:sz w:val="24"/>
      <w:lang w:eastAsia="ru-RU"/>
    </w:rPr>
  </w:style>
  <w:style w:type="character" w:styleId="a5">
    <w:name w:val="page number"/>
    <w:uiPriority w:val="99"/>
    <w:rsid w:val="00D45832"/>
    <w:rPr>
      <w:rFonts w:cs="Times New Roman"/>
    </w:rPr>
  </w:style>
  <w:style w:type="paragraph" w:customStyle="1" w:styleId="1">
    <w:name w:val="Стиль1"/>
    <w:basedOn w:val="a"/>
    <w:uiPriority w:val="99"/>
    <w:rsid w:val="00D45832"/>
    <w:pPr>
      <w:keepNext/>
      <w:keepLines/>
      <w:widowControl w:val="0"/>
      <w:numPr>
        <w:numId w:val="1"/>
      </w:numPr>
      <w:suppressLineNumbers/>
      <w:suppressAutoHyphens/>
      <w:spacing w:after="60"/>
    </w:pPr>
    <w:rPr>
      <w:b/>
      <w:sz w:val="28"/>
    </w:rPr>
  </w:style>
  <w:style w:type="paragraph" w:customStyle="1" w:styleId="2">
    <w:name w:val="Стиль2"/>
    <w:basedOn w:val="20"/>
    <w:uiPriority w:val="99"/>
    <w:rsid w:val="00D45832"/>
    <w:pPr>
      <w:keepNext/>
      <w:keepLines/>
      <w:widowControl w:val="0"/>
      <w:numPr>
        <w:ilvl w:val="1"/>
        <w:numId w:val="1"/>
      </w:numPr>
      <w:suppressLineNumbers/>
      <w:suppressAutoHyphens/>
      <w:spacing w:after="60"/>
      <w:jc w:val="both"/>
    </w:pPr>
    <w:rPr>
      <w:b/>
      <w:szCs w:val="20"/>
    </w:rPr>
  </w:style>
  <w:style w:type="paragraph" w:styleId="20">
    <w:name w:val="List Number 2"/>
    <w:basedOn w:val="a"/>
    <w:uiPriority w:val="99"/>
    <w:rsid w:val="00D45832"/>
    <w:pPr>
      <w:numPr>
        <w:numId w:val="2"/>
      </w:numPr>
      <w:tabs>
        <w:tab w:val="clear" w:pos="432"/>
        <w:tab w:val="num" w:pos="360"/>
      </w:tabs>
      <w:ind w:left="360" w:hanging="360"/>
    </w:pPr>
  </w:style>
  <w:style w:type="paragraph" w:customStyle="1" w:styleId="32">
    <w:name w:val="Стиль3"/>
    <w:basedOn w:val="23"/>
    <w:uiPriority w:val="99"/>
    <w:rsid w:val="00D45832"/>
    <w:pPr>
      <w:widowControl w:val="0"/>
      <w:tabs>
        <w:tab w:val="num" w:pos="1307"/>
      </w:tabs>
      <w:adjustRightInd w:val="0"/>
      <w:ind w:left="1080" w:firstLine="0"/>
      <w:textAlignment w:val="baseline"/>
    </w:pPr>
    <w:rPr>
      <w:sz w:val="24"/>
    </w:rPr>
  </w:style>
  <w:style w:type="paragraph" w:styleId="23">
    <w:name w:val="Body Text Indent 2"/>
    <w:aliases w:val="Знак"/>
    <w:basedOn w:val="a"/>
    <w:link w:val="24"/>
    <w:uiPriority w:val="99"/>
    <w:rsid w:val="00D45832"/>
    <w:pPr>
      <w:ind w:firstLine="680"/>
      <w:jc w:val="both"/>
    </w:pPr>
    <w:rPr>
      <w:rFonts w:eastAsia="Calibri"/>
      <w:sz w:val="28"/>
      <w:szCs w:val="20"/>
    </w:rPr>
  </w:style>
  <w:style w:type="character" w:customStyle="1" w:styleId="24">
    <w:name w:val="Основной текст с отступом 2 Знак"/>
    <w:aliases w:val="Знак Знак"/>
    <w:link w:val="23"/>
    <w:uiPriority w:val="99"/>
    <w:locked/>
    <w:rsid w:val="00D45832"/>
    <w:rPr>
      <w:rFonts w:ascii="Times New Roman" w:hAnsi="Times New Roman"/>
      <w:sz w:val="28"/>
    </w:rPr>
  </w:style>
  <w:style w:type="paragraph" w:styleId="a6">
    <w:name w:val="Title"/>
    <w:basedOn w:val="a"/>
    <w:link w:val="12"/>
    <w:uiPriority w:val="99"/>
    <w:qFormat/>
    <w:rsid w:val="00D45832"/>
    <w:pPr>
      <w:widowControl w:val="0"/>
      <w:autoSpaceDE w:val="0"/>
      <w:autoSpaceDN w:val="0"/>
      <w:adjustRightInd w:val="0"/>
      <w:spacing w:line="480" w:lineRule="exact"/>
      <w:ind w:left="340" w:right="400"/>
      <w:jc w:val="center"/>
    </w:pPr>
    <w:rPr>
      <w:rFonts w:eastAsia="Calibri"/>
      <w:sz w:val="28"/>
      <w:szCs w:val="20"/>
    </w:rPr>
  </w:style>
  <w:style w:type="character" w:customStyle="1" w:styleId="12">
    <w:name w:val="Название Знак1"/>
    <w:link w:val="a6"/>
    <w:uiPriority w:val="99"/>
    <w:locked/>
    <w:rsid w:val="00D45832"/>
    <w:rPr>
      <w:rFonts w:ascii="Times New Roman" w:hAnsi="Times New Roman"/>
      <w:sz w:val="28"/>
      <w:lang w:eastAsia="ru-RU"/>
    </w:rPr>
  </w:style>
  <w:style w:type="paragraph" w:customStyle="1" w:styleId="2-11">
    <w:name w:val="содержание2-11"/>
    <w:basedOn w:val="a"/>
    <w:uiPriority w:val="99"/>
    <w:rsid w:val="00D45832"/>
    <w:pPr>
      <w:spacing w:after="60"/>
      <w:jc w:val="both"/>
    </w:pPr>
  </w:style>
  <w:style w:type="character" w:styleId="a7">
    <w:name w:val="Hyperlink"/>
    <w:uiPriority w:val="99"/>
    <w:rsid w:val="00D45832"/>
    <w:rPr>
      <w:rFonts w:cs="Times New Roman"/>
      <w:color w:val="0000FF"/>
      <w:u w:val="single"/>
    </w:rPr>
  </w:style>
  <w:style w:type="paragraph" w:customStyle="1" w:styleId="ConsPlusNonformat">
    <w:name w:val="ConsPlusNonformat"/>
    <w:uiPriority w:val="99"/>
    <w:rsid w:val="00D458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45832"/>
    <w:pPr>
      <w:widowControl w:val="0"/>
      <w:autoSpaceDE w:val="0"/>
      <w:autoSpaceDN w:val="0"/>
      <w:adjustRightInd w:val="0"/>
    </w:pPr>
    <w:rPr>
      <w:rFonts w:ascii="Arial" w:eastAsia="Times New Roman" w:hAnsi="Arial" w:cs="Arial"/>
      <w:b/>
      <w:bCs/>
    </w:rPr>
  </w:style>
  <w:style w:type="paragraph" w:styleId="a8">
    <w:name w:val="Body Text"/>
    <w:basedOn w:val="a"/>
    <w:link w:val="a9"/>
    <w:rsid w:val="00D45832"/>
    <w:pPr>
      <w:spacing w:after="120"/>
    </w:pPr>
    <w:rPr>
      <w:rFonts w:eastAsia="Calibri"/>
      <w:szCs w:val="20"/>
    </w:rPr>
  </w:style>
  <w:style w:type="character" w:customStyle="1" w:styleId="a9">
    <w:name w:val="Основной текст Знак"/>
    <w:link w:val="a8"/>
    <w:locked/>
    <w:rsid w:val="00D45832"/>
    <w:rPr>
      <w:rFonts w:ascii="Times New Roman" w:hAnsi="Times New Roman"/>
      <w:sz w:val="24"/>
      <w:lang w:eastAsia="ru-RU"/>
    </w:rPr>
  </w:style>
  <w:style w:type="paragraph" w:styleId="25">
    <w:name w:val="Body Text 2"/>
    <w:basedOn w:val="a"/>
    <w:link w:val="26"/>
    <w:uiPriority w:val="99"/>
    <w:rsid w:val="00D45832"/>
    <w:pPr>
      <w:widowControl w:val="0"/>
      <w:autoSpaceDE w:val="0"/>
      <w:autoSpaceDN w:val="0"/>
      <w:adjustRightInd w:val="0"/>
      <w:spacing w:after="120" w:line="480" w:lineRule="auto"/>
    </w:pPr>
    <w:rPr>
      <w:rFonts w:ascii="Arial" w:eastAsia="Calibri" w:hAnsi="Arial"/>
      <w:sz w:val="18"/>
      <w:szCs w:val="20"/>
    </w:rPr>
  </w:style>
  <w:style w:type="character" w:customStyle="1" w:styleId="26">
    <w:name w:val="Основной текст 2 Знак"/>
    <w:link w:val="25"/>
    <w:uiPriority w:val="99"/>
    <w:locked/>
    <w:rsid w:val="00D45832"/>
    <w:rPr>
      <w:rFonts w:ascii="Arial" w:hAnsi="Arial"/>
      <w:sz w:val="18"/>
      <w:lang w:eastAsia="ru-RU"/>
    </w:rPr>
  </w:style>
  <w:style w:type="paragraph" w:styleId="aa">
    <w:name w:val="footer"/>
    <w:basedOn w:val="a"/>
    <w:link w:val="ab"/>
    <w:uiPriority w:val="99"/>
    <w:rsid w:val="00D45832"/>
    <w:pPr>
      <w:tabs>
        <w:tab w:val="center" w:pos="4677"/>
        <w:tab w:val="right" w:pos="9355"/>
      </w:tabs>
    </w:pPr>
    <w:rPr>
      <w:rFonts w:eastAsia="Calibri"/>
      <w:szCs w:val="20"/>
    </w:rPr>
  </w:style>
  <w:style w:type="character" w:customStyle="1" w:styleId="ab">
    <w:name w:val="Нижний колонтитул Знак"/>
    <w:link w:val="aa"/>
    <w:uiPriority w:val="99"/>
    <w:locked/>
    <w:rsid w:val="00D45832"/>
    <w:rPr>
      <w:rFonts w:ascii="Times New Roman" w:hAnsi="Times New Roman"/>
      <w:sz w:val="24"/>
      <w:lang w:eastAsia="ru-RU"/>
    </w:rPr>
  </w:style>
  <w:style w:type="paragraph" w:customStyle="1" w:styleId="ConsNormal">
    <w:name w:val="ConsNormal"/>
    <w:link w:val="ConsNormal0"/>
    <w:uiPriority w:val="99"/>
    <w:rsid w:val="00D45832"/>
    <w:pPr>
      <w:widowControl w:val="0"/>
      <w:autoSpaceDE w:val="0"/>
      <w:autoSpaceDN w:val="0"/>
      <w:adjustRightInd w:val="0"/>
      <w:ind w:right="19772" w:firstLine="720"/>
    </w:pPr>
    <w:rPr>
      <w:rFonts w:ascii="Arial" w:hAnsi="Arial"/>
      <w:sz w:val="22"/>
      <w:szCs w:val="22"/>
    </w:rPr>
  </w:style>
  <w:style w:type="character" w:customStyle="1" w:styleId="ConsNormal0">
    <w:name w:val="ConsNormal Знак"/>
    <w:link w:val="ConsNormal"/>
    <w:uiPriority w:val="99"/>
    <w:locked/>
    <w:rsid w:val="00D45832"/>
    <w:rPr>
      <w:rFonts w:ascii="Arial" w:hAnsi="Arial"/>
      <w:sz w:val="22"/>
      <w:szCs w:val="22"/>
      <w:lang w:val="ru-RU" w:eastAsia="ru-RU" w:bidi="ar-SA"/>
    </w:rPr>
  </w:style>
  <w:style w:type="paragraph" w:customStyle="1" w:styleId="article">
    <w:name w:val="article"/>
    <w:basedOn w:val="a"/>
    <w:uiPriority w:val="99"/>
    <w:rsid w:val="00D45832"/>
    <w:pPr>
      <w:spacing w:after="232"/>
      <w:ind w:left="348"/>
    </w:pPr>
    <w:rPr>
      <w:rFonts w:ascii="Verdana" w:hAnsi="Verdana"/>
      <w:color w:val="108F3E"/>
      <w:sz w:val="20"/>
      <w:szCs w:val="20"/>
    </w:rPr>
  </w:style>
  <w:style w:type="character" w:customStyle="1" w:styleId="ac">
    <w:name w:val="Текст сноски Знак"/>
    <w:link w:val="ad"/>
    <w:uiPriority w:val="99"/>
    <w:locked/>
    <w:rsid w:val="00D45832"/>
    <w:rPr>
      <w:rFonts w:ascii="Times New Roman" w:hAnsi="Times New Roman"/>
      <w:sz w:val="20"/>
      <w:lang w:eastAsia="ru-RU"/>
    </w:rPr>
  </w:style>
  <w:style w:type="paragraph" w:styleId="ad">
    <w:name w:val="footnote text"/>
    <w:basedOn w:val="a"/>
    <w:link w:val="ac"/>
    <w:uiPriority w:val="99"/>
    <w:rsid w:val="00D45832"/>
    <w:rPr>
      <w:rFonts w:eastAsia="Calibri"/>
      <w:sz w:val="20"/>
      <w:szCs w:val="20"/>
    </w:rPr>
  </w:style>
  <w:style w:type="character" w:customStyle="1" w:styleId="FootnoteTextChar1">
    <w:name w:val="Footnote Text Char1"/>
    <w:uiPriority w:val="99"/>
    <w:semiHidden/>
    <w:rsid w:val="00053DDF"/>
    <w:rPr>
      <w:rFonts w:ascii="Times New Roman" w:eastAsia="Times New Roman" w:hAnsi="Times New Roman"/>
      <w:sz w:val="20"/>
      <w:szCs w:val="20"/>
    </w:rPr>
  </w:style>
  <w:style w:type="character" w:customStyle="1" w:styleId="ae">
    <w:name w:val="Текст выноски Знак"/>
    <w:link w:val="af"/>
    <w:uiPriority w:val="99"/>
    <w:semiHidden/>
    <w:locked/>
    <w:rsid w:val="00D45832"/>
    <w:rPr>
      <w:rFonts w:ascii="Tahoma" w:hAnsi="Tahoma"/>
      <w:sz w:val="16"/>
      <w:lang w:eastAsia="ru-RU"/>
    </w:rPr>
  </w:style>
  <w:style w:type="paragraph" w:styleId="af">
    <w:name w:val="Balloon Text"/>
    <w:basedOn w:val="a"/>
    <w:link w:val="ae"/>
    <w:uiPriority w:val="99"/>
    <w:semiHidden/>
    <w:rsid w:val="00D45832"/>
    <w:rPr>
      <w:rFonts w:ascii="Tahoma" w:eastAsia="Calibri" w:hAnsi="Tahoma"/>
      <w:sz w:val="16"/>
      <w:szCs w:val="20"/>
    </w:rPr>
  </w:style>
  <w:style w:type="character" w:customStyle="1" w:styleId="BalloonTextChar1">
    <w:name w:val="Balloon Text Char1"/>
    <w:uiPriority w:val="99"/>
    <w:semiHidden/>
    <w:rsid w:val="00053DDF"/>
    <w:rPr>
      <w:rFonts w:ascii="Times New Roman" w:eastAsia="Times New Roman" w:hAnsi="Times New Roman"/>
      <w:sz w:val="0"/>
      <w:szCs w:val="0"/>
    </w:rPr>
  </w:style>
  <w:style w:type="character" w:customStyle="1" w:styleId="af0">
    <w:name w:val="Гипертекстовая ссылка"/>
    <w:uiPriority w:val="99"/>
    <w:rsid w:val="00D45832"/>
    <w:rPr>
      <w:b/>
      <w:color w:val="008000"/>
      <w:sz w:val="20"/>
      <w:u w:val="single"/>
    </w:rPr>
  </w:style>
  <w:style w:type="paragraph" w:customStyle="1" w:styleId="ConsNonformat">
    <w:name w:val="ConsNonformat"/>
    <w:uiPriority w:val="99"/>
    <w:rsid w:val="00D45832"/>
    <w:pPr>
      <w:widowControl w:val="0"/>
      <w:autoSpaceDE w:val="0"/>
      <w:autoSpaceDN w:val="0"/>
      <w:adjustRightInd w:val="0"/>
      <w:ind w:right="19772"/>
    </w:pPr>
    <w:rPr>
      <w:rFonts w:ascii="Courier New" w:eastAsia="Times New Roman" w:hAnsi="Courier New" w:cs="Courier New"/>
      <w:sz w:val="18"/>
      <w:szCs w:val="18"/>
    </w:rPr>
  </w:style>
  <w:style w:type="paragraph" w:styleId="af1">
    <w:name w:val="Body Text Indent"/>
    <w:basedOn w:val="a"/>
    <w:link w:val="13"/>
    <w:uiPriority w:val="99"/>
    <w:rsid w:val="00D45832"/>
    <w:pPr>
      <w:ind w:firstLine="709"/>
    </w:pPr>
    <w:rPr>
      <w:rFonts w:eastAsia="Calibri"/>
      <w:sz w:val="20"/>
      <w:szCs w:val="20"/>
    </w:rPr>
  </w:style>
  <w:style w:type="character" w:customStyle="1" w:styleId="13">
    <w:name w:val="Основной текст с отступом Знак1"/>
    <w:link w:val="af1"/>
    <w:uiPriority w:val="99"/>
    <w:locked/>
    <w:rsid w:val="00D45832"/>
    <w:rPr>
      <w:rFonts w:ascii="Times New Roman" w:hAnsi="Times New Roman"/>
      <w:sz w:val="20"/>
      <w:lang w:eastAsia="ru-RU"/>
    </w:rPr>
  </w:style>
  <w:style w:type="paragraph" w:styleId="33">
    <w:name w:val="Body Text Indent 3"/>
    <w:basedOn w:val="a"/>
    <w:link w:val="34"/>
    <w:uiPriority w:val="99"/>
    <w:rsid w:val="00D45832"/>
    <w:pPr>
      <w:widowControl w:val="0"/>
      <w:autoSpaceDE w:val="0"/>
      <w:autoSpaceDN w:val="0"/>
      <w:adjustRightInd w:val="0"/>
      <w:ind w:left="993" w:hanging="284"/>
      <w:jc w:val="both"/>
    </w:pPr>
    <w:rPr>
      <w:rFonts w:eastAsia="Calibri"/>
      <w:sz w:val="20"/>
      <w:szCs w:val="20"/>
    </w:rPr>
  </w:style>
  <w:style w:type="character" w:customStyle="1" w:styleId="34">
    <w:name w:val="Основной текст с отступом 3 Знак"/>
    <w:link w:val="33"/>
    <w:uiPriority w:val="99"/>
    <w:locked/>
    <w:rsid w:val="00D45832"/>
    <w:rPr>
      <w:rFonts w:ascii="Times New Roman" w:hAnsi="Times New Roman"/>
      <w:sz w:val="20"/>
      <w:lang w:eastAsia="ru-RU"/>
    </w:rPr>
  </w:style>
  <w:style w:type="character" w:customStyle="1" w:styleId="af2">
    <w:name w:val="Текст примечания Знак"/>
    <w:link w:val="af3"/>
    <w:uiPriority w:val="99"/>
    <w:semiHidden/>
    <w:locked/>
    <w:rsid w:val="00D45832"/>
    <w:rPr>
      <w:rFonts w:ascii="Times New Roman" w:hAnsi="Times New Roman"/>
      <w:sz w:val="20"/>
      <w:lang w:eastAsia="ru-RU"/>
    </w:rPr>
  </w:style>
  <w:style w:type="paragraph" w:styleId="af3">
    <w:name w:val="annotation text"/>
    <w:basedOn w:val="a"/>
    <w:link w:val="af2"/>
    <w:uiPriority w:val="99"/>
    <w:semiHidden/>
    <w:rsid w:val="00D45832"/>
    <w:rPr>
      <w:rFonts w:eastAsia="Calibri"/>
      <w:sz w:val="20"/>
      <w:szCs w:val="20"/>
    </w:rPr>
  </w:style>
  <w:style w:type="character" w:customStyle="1" w:styleId="CommentTextChar1">
    <w:name w:val="Comment Text Char1"/>
    <w:uiPriority w:val="99"/>
    <w:semiHidden/>
    <w:rsid w:val="00053DDF"/>
    <w:rPr>
      <w:rFonts w:ascii="Times New Roman" w:eastAsia="Times New Roman" w:hAnsi="Times New Roman"/>
      <w:sz w:val="20"/>
      <w:szCs w:val="20"/>
    </w:rPr>
  </w:style>
  <w:style w:type="paragraph" w:customStyle="1" w:styleId="14">
    <w:name w:val="Обычный1"/>
    <w:uiPriority w:val="99"/>
    <w:rsid w:val="00D45832"/>
    <w:pPr>
      <w:widowControl w:val="0"/>
      <w:spacing w:line="260" w:lineRule="auto"/>
      <w:ind w:left="80" w:right="200" w:firstLine="560"/>
    </w:pPr>
    <w:rPr>
      <w:rFonts w:ascii="Times New Roman" w:eastAsia="Times New Roman" w:hAnsi="Times New Roman"/>
      <w:sz w:val="18"/>
    </w:rPr>
  </w:style>
  <w:style w:type="paragraph" w:customStyle="1" w:styleId="3">
    <w:name w:val="Стиль3 Знак Знак Знак"/>
    <w:basedOn w:val="23"/>
    <w:link w:val="35"/>
    <w:uiPriority w:val="99"/>
    <w:rsid w:val="00CC0CC7"/>
    <w:pPr>
      <w:widowControl w:val="0"/>
      <w:numPr>
        <w:numId w:val="3"/>
      </w:numPr>
      <w:adjustRightInd w:val="0"/>
      <w:textAlignment w:val="baseline"/>
    </w:pPr>
    <w:rPr>
      <w:rFonts w:ascii="Arial" w:eastAsia="Times New Roman" w:hAnsi="Arial"/>
      <w:sz w:val="24"/>
      <w:szCs w:val="24"/>
    </w:rPr>
  </w:style>
  <w:style w:type="character" w:customStyle="1" w:styleId="35">
    <w:name w:val="Стиль3 Знак Знак Знак Знак"/>
    <w:link w:val="3"/>
    <w:uiPriority w:val="99"/>
    <w:locked/>
    <w:rsid w:val="00CC0CC7"/>
    <w:rPr>
      <w:rFonts w:ascii="Arial" w:eastAsia="Times New Roman" w:hAnsi="Arial"/>
      <w:sz w:val="24"/>
      <w:szCs w:val="24"/>
    </w:rPr>
  </w:style>
  <w:style w:type="paragraph" w:styleId="af4">
    <w:name w:val="List Bullet"/>
    <w:basedOn w:val="a"/>
    <w:autoRedefine/>
    <w:uiPriority w:val="99"/>
    <w:rsid w:val="00CC0CC7"/>
    <w:pPr>
      <w:widowControl w:val="0"/>
      <w:tabs>
        <w:tab w:val="num" w:pos="360"/>
        <w:tab w:val="num" w:pos="1698"/>
      </w:tabs>
      <w:ind w:left="360" w:hanging="990"/>
    </w:pPr>
    <w:rPr>
      <w:sz w:val="28"/>
      <w:szCs w:val="28"/>
    </w:rPr>
  </w:style>
  <w:style w:type="paragraph" w:styleId="36">
    <w:name w:val="Body Text 3"/>
    <w:basedOn w:val="a"/>
    <w:link w:val="37"/>
    <w:uiPriority w:val="99"/>
    <w:rsid w:val="00CC0CC7"/>
    <w:pPr>
      <w:widowControl w:val="0"/>
      <w:spacing w:after="120"/>
    </w:pPr>
    <w:rPr>
      <w:rFonts w:eastAsia="Calibri"/>
      <w:sz w:val="16"/>
      <w:szCs w:val="20"/>
    </w:rPr>
  </w:style>
  <w:style w:type="character" w:customStyle="1" w:styleId="37">
    <w:name w:val="Основной текст 3 Знак"/>
    <w:link w:val="36"/>
    <w:uiPriority w:val="99"/>
    <w:locked/>
    <w:rsid w:val="00CC0CC7"/>
    <w:rPr>
      <w:rFonts w:ascii="Times New Roman" w:hAnsi="Times New Roman"/>
      <w:sz w:val="16"/>
    </w:rPr>
  </w:style>
  <w:style w:type="paragraph" w:customStyle="1" w:styleId="ConsPlusDocList">
    <w:name w:val="ConsPlusDocList"/>
    <w:uiPriority w:val="99"/>
    <w:rsid w:val="00CC0CC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C0CC7"/>
    <w:pPr>
      <w:widowControl w:val="0"/>
      <w:autoSpaceDE w:val="0"/>
      <w:autoSpaceDN w:val="0"/>
      <w:adjustRightInd w:val="0"/>
    </w:pPr>
    <w:rPr>
      <w:rFonts w:ascii="Arial" w:eastAsia="Times New Roman" w:hAnsi="Arial" w:cs="Arial"/>
    </w:rPr>
  </w:style>
  <w:style w:type="paragraph" w:customStyle="1" w:styleId="af5">
    <w:name w:val="Основной абзац"/>
    <w:basedOn w:val="a"/>
    <w:uiPriority w:val="99"/>
    <w:rsid w:val="00CC0CC7"/>
    <w:pPr>
      <w:ind w:firstLine="709"/>
      <w:jc w:val="both"/>
    </w:pPr>
    <w:rPr>
      <w:sz w:val="22"/>
      <w:szCs w:val="22"/>
    </w:rPr>
  </w:style>
  <w:style w:type="paragraph" w:styleId="af6">
    <w:name w:val="No Spacing"/>
    <w:uiPriority w:val="1"/>
    <w:qFormat/>
    <w:rsid w:val="00F761CD"/>
    <w:rPr>
      <w:rFonts w:ascii="Times New Roman" w:eastAsia="Times New Roman" w:hAnsi="Times New Roman"/>
      <w:sz w:val="24"/>
      <w:szCs w:val="24"/>
    </w:rPr>
  </w:style>
  <w:style w:type="table" w:styleId="af7">
    <w:name w:val="Table Grid"/>
    <w:basedOn w:val="a1"/>
    <w:uiPriority w:val="99"/>
    <w:rsid w:val="00D86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rsid w:val="009438DB"/>
    <w:pPr>
      <w:spacing w:after="232"/>
      <w:ind w:left="348"/>
    </w:pPr>
    <w:rPr>
      <w:sz w:val="26"/>
      <w:szCs w:val="26"/>
    </w:rPr>
  </w:style>
  <w:style w:type="character" w:customStyle="1" w:styleId="af9">
    <w:name w:val="Текст концевой сноски Знак"/>
    <w:link w:val="afa"/>
    <w:uiPriority w:val="99"/>
    <w:semiHidden/>
    <w:locked/>
    <w:rsid w:val="009438DB"/>
    <w:rPr>
      <w:rFonts w:ascii="Times New Roman" w:hAnsi="Times New Roman" w:cs="Times New Roman"/>
    </w:rPr>
  </w:style>
  <w:style w:type="paragraph" w:styleId="afa">
    <w:name w:val="endnote text"/>
    <w:basedOn w:val="a"/>
    <w:link w:val="af9"/>
    <w:uiPriority w:val="99"/>
    <w:semiHidden/>
    <w:rsid w:val="009438DB"/>
    <w:rPr>
      <w:rFonts w:eastAsia="Calibri"/>
      <w:sz w:val="20"/>
      <w:szCs w:val="20"/>
    </w:rPr>
  </w:style>
  <w:style w:type="character" w:customStyle="1" w:styleId="EndnoteTextChar1">
    <w:name w:val="Endnote Text Char1"/>
    <w:uiPriority w:val="99"/>
    <w:semiHidden/>
    <w:rsid w:val="00053DDF"/>
    <w:rPr>
      <w:rFonts w:ascii="Times New Roman" w:eastAsia="Times New Roman" w:hAnsi="Times New Roman"/>
      <w:sz w:val="20"/>
      <w:szCs w:val="20"/>
    </w:rPr>
  </w:style>
  <w:style w:type="paragraph" w:customStyle="1" w:styleId="articlecxspmiddle">
    <w:name w:val="articlecxspmiddle"/>
    <w:basedOn w:val="a"/>
    <w:uiPriority w:val="99"/>
    <w:rsid w:val="009438DB"/>
    <w:pPr>
      <w:spacing w:after="232"/>
      <w:ind w:left="348"/>
    </w:pPr>
    <w:rPr>
      <w:sz w:val="26"/>
      <w:szCs w:val="26"/>
    </w:rPr>
  </w:style>
  <w:style w:type="character" w:styleId="afb">
    <w:name w:val="footnote reference"/>
    <w:uiPriority w:val="99"/>
    <w:rsid w:val="009438DB"/>
    <w:rPr>
      <w:rFonts w:cs="Times New Roman"/>
      <w:vertAlign w:val="superscript"/>
    </w:rPr>
  </w:style>
  <w:style w:type="paragraph" w:styleId="afc">
    <w:name w:val="List Paragraph"/>
    <w:basedOn w:val="a"/>
    <w:uiPriority w:val="99"/>
    <w:qFormat/>
    <w:rsid w:val="009568FA"/>
    <w:pPr>
      <w:ind w:left="708"/>
    </w:pPr>
  </w:style>
  <w:style w:type="paragraph" w:styleId="HTML">
    <w:name w:val="HTML Preformatted"/>
    <w:basedOn w:val="a"/>
    <w:link w:val="HTML0"/>
    <w:uiPriority w:val="99"/>
    <w:semiHidden/>
    <w:unhideWhenUsed/>
    <w:rsid w:val="0070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7069AA"/>
    <w:rPr>
      <w:rFonts w:ascii="Courier New" w:eastAsia="Times New Roman" w:hAnsi="Courier New" w:cs="Courier New"/>
    </w:rPr>
  </w:style>
  <w:style w:type="character" w:customStyle="1" w:styleId="afd">
    <w:name w:val="Название Знак"/>
    <w:rsid w:val="003459AF"/>
    <w:rPr>
      <w:bCs/>
      <w:color w:val="000000"/>
      <w:spacing w:val="13"/>
      <w:sz w:val="24"/>
      <w:lang w:val="ru-RU" w:eastAsia="ru-RU" w:bidi="ar-SA"/>
    </w:rPr>
  </w:style>
  <w:style w:type="character" w:customStyle="1" w:styleId="afe">
    <w:name w:val="Подзаголовок Знак"/>
    <w:link w:val="aff"/>
    <w:rsid w:val="003459AF"/>
    <w:rPr>
      <w:b/>
      <w:sz w:val="28"/>
      <w:szCs w:val="24"/>
      <w:lang w:val="ru-RU" w:eastAsia="ru-RU" w:bidi="ar-SA"/>
    </w:rPr>
  </w:style>
  <w:style w:type="paragraph" w:styleId="aff">
    <w:name w:val="Subtitle"/>
    <w:basedOn w:val="a"/>
    <w:link w:val="afe"/>
    <w:qFormat/>
    <w:rsid w:val="003459AF"/>
    <w:pPr>
      <w:ind w:right="27"/>
      <w:jc w:val="center"/>
    </w:pPr>
    <w:rPr>
      <w:rFonts w:ascii="Calibri" w:eastAsia="Calibri" w:hAnsi="Calibri"/>
      <w:b/>
      <w:sz w:val="28"/>
    </w:rPr>
  </w:style>
  <w:style w:type="paragraph" w:customStyle="1" w:styleId="msonormalbullet1gif">
    <w:name w:val="msonormalbullet1.gif"/>
    <w:basedOn w:val="a"/>
    <w:rsid w:val="001F584A"/>
    <w:pPr>
      <w:spacing w:before="100" w:beforeAutospacing="1" w:after="100" w:afterAutospacing="1"/>
    </w:pPr>
  </w:style>
  <w:style w:type="paragraph" w:customStyle="1" w:styleId="msonormalbullet2gif">
    <w:name w:val="msonormalbullet2.gif"/>
    <w:basedOn w:val="a"/>
    <w:rsid w:val="001F584A"/>
    <w:pPr>
      <w:spacing w:before="100" w:beforeAutospacing="1" w:after="100" w:afterAutospacing="1"/>
    </w:pPr>
  </w:style>
  <w:style w:type="paragraph" w:customStyle="1" w:styleId="aff0">
    <w:name w:val="Стандарт"/>
    <w:basedOn w:val="a"/>
    <w:rsid w:val="004C05BC"/>
    <w:pPr>
      <w:ind w:firstLine="720"/>
      <w:jc w:val="both"/>
    </w:pPr>
    <w:rPr>
      <w:rFonts w:ascii="Times New Roman CYR" w:eastAsia="Calibri" w:hAnsi="Times New Roman CYR"/>
      <w:szCs w:val="20"/>
    </w:rPr>
  </w:style>
  <w:style w:type="character" w:customStyle="1" w:styleId="aff1">
    <w:name w:val="Основной текст с отступом Знак"/>
    <w:rsid w:val="00B34E95"/>
    <w:rPr>
      <w:lang w:val="ru-RU" w:eastAsia="ru-RU" w:bidi="ar-SA"/>
    </w:rPr>
  </w:style>
  <w:style w:type="paragraph" w:styleId="38">
    <w:name w:val="toc 3"/>
    <w:basedOn w:val="a"/>
    <w:next w:val="a"/>
    <w:autoRedefine/>
    <w:uiPriority w:val="39"/>
    <w:unhideWhenUsed/>
    <w:rsid w:val="008E12FE"/>
    <w:pPr>
      <w:tabs>
        <w:tab w:val="right" w:leader="dot" w:pos="9781"/>
      </w:tabs>
      <w:ind w:left="480"/>
    </w:pPr>
  </w:style>
  <w:style w:type="paragraph" w:styleId="51">
    <w:name w:val="toc 5"/>
    <w:basedOn w:val="a"/>
    <w:next w:val="a"/>
    <w:autoRedefine/>
    <w:uiPriority w:val="39"/>
    <w:unhideWhenUsed/>
    <w:rsid w:val="00206327"/>
    <w:pPr>
      <w:ind w:left="960"/>
    </w:pPr>
  </w:style>
  <w:style w:type="paragraph" w:styleId="61">
    <w:name w:val="toc 6"/>
    <w:basedOn w:val="a"/>
    <w:next w:val="a"/>
    <w:autoRedefine/>
    <w:uiPriority w:val="39"/>
    <w:unhideWhenUsed/>
    <w:rsid w:val="008E12FE"/>
    <w:pPr>
      <w:tabs>
        <w:tab w:val="right" w:leader="dot" w:pos="9781"/>
      </w:tabs>
      <w:ind w:left="851"/>
    </w:pPr>
  </w:style>
  <w:style w:type="paragraph" w:styleId="15">
    <w:name w:val="toc 1"/>
    <w:basedOn w:val="a"/>
    <w:next w:val="a"/>
    <w:autoRedefine/>
    <w:uiPriority w:val="39"/>
    <w:unhideWhenUsed/>
    <w:rsid w:val="00206327"/>
  </w:style>
  <w:style w:type="character" w:customStyle="1" w:styleId="hl">
    <w:name w:val="hl"/>
    <w:basedOn w:val="a0"/>
    <w:rsid w:val="00B46D8A"/>
  </w:style>
  <w:style w:type="character" w:customStyle="1" w:styleId="16">
    <w:name w:val="Подзаголовок Знак1"/>
    <w:basedOn w:val="a0"/>
    <w:uiPriority w:val="11"/>
    <w:rsid w:val="006D63FF"/>
    <w:rPr>
      <w:rFonts w:ascii="Cambria" w:eastAsia="Times New Roman" w:hAnsi="Cambria" w:cs="Times New Roman"/>
      <w:i/>
      <w:iCs/>
      <w:color w:val="4F81BD"/>
      <w:spacing w:val="15"/>
      <w:sz w:val="24"/>
      <w:szCs w:val="24"/>
    </w:rPr>
  </w:style>
  <w:style w:type="character" w:styleId="aff2">
    <w:name w:val="Subtle Emphasis"/>
    <w:basedOn w:val="a0"/>
    <w:uiPriority w:val="19"/>
    <w:qFormat/>
    <w:rsid w:val="00E8484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686">
      <w:bodyDiv w:val="1"/>
      <w:marLeft w:val="0"/>
      <w:marRight w:val="0"/>
      <w:marTop w:val="0"/>
      <w:marBottom w:val="0"/>
      <w:divBdr>
        <w:top w:val="none" w:sz="0" w:space="0" w:color="auto"/>
        <w:left w:val="none" w:sz="0" w:space="0" w:color="auto"/>
        <w:bottom w:val="none" w:sz="0" w:space="0" w:color="auto"/>
        <w:right w:val="none" w:sz="0" w:space="0" w:color="auto"/>
      </w:divBdr>
    </w:div>
    <w:div w:id="35350435">
      <w:bodyDiv w:val="1"/>
      <w:marLeft w:val="0"/>
      <w:marRight w:val="0"/>
      <w:marTop w:val="0"/>
      <w:marBottom w:val="0"/>
      <w:divBdr>
        <w:top w:val="none" w:sz="0" w:space="0" w:color="auto"/>
        <w:left w:val="none" w:sz="0" w:space="0" w:color="auto"/>
        <w:bottom w:val="none" w:sz="0" w:space="0" w:color="auto"/>
        <w:right w:val="none" w:sz="0" w:space="0" w:color="auto"/>
      </w:divBdr>
    </w:div>
    <w:div w:id="59179844">
      <w:bodyDiv w:val="1"/>
      <w:marLeft w:val="0"/>
      <w:marRight w:val="0"/>
      <w:marTop w:val="0"/>
      <w:marBottom w:val="0"/>
      <w:divBdr>
        <w:top w:val="none" w:sz="0" w:space="0" w:color="auto"/>
        <w:left w:val="none" w:sz="0" w:space="0" w:color="auto"/>
        <w:bottom w:val="none" w:sz="0" w:space="0" w:color="auto"/>
        <w:right w:val="none" w:sz="0" w:space="0" w:color="auto"/>
      </w:divBdr>
    </w:div>
    <w:div w:id="59250341">
      <w:bodyDiv w:val="1"/>
      <w:marLeft w:val="0"/>
      <w:marRight w:val="0"/>
      <w:marTop w:val="0"/>
      <w:marBottom w:val="0"/>
      <w:divBdr>
        <w:top w:val="none" w:sz="0" w:space="0" w:color="auto"/>
        <w:left w:val="none" w:sz="0" w:space="0" w:color="auto"/>
        <w:bottom w:val="none" w:sz="0" w:space="0" w:color="auto"/>
        <w:right w:val="none" w:sz="0" w:space="0" w:color="auto"/>
      </w:divBdr>
    </w:div>
    <w:div w:id="67509215">
      <w:bodyDiv w:val="1"/>
      <w:marLeft w:val="0"/>
      <w:marRight w:val="0"/>
      <w:marTop w:val="0"/>
      <w:marBottom w:val="0"/>
      <w:divBdr>
        <w:top w:val="none" w:sz="0" w:space="0" w:color="auto"/>
        <w:left w:val="none" w:sz="0" w:space="0" w:color="auto"/>
        <w:bottom w:val="none" w:sz="0" w:space="0" w:color="auto"/>
        <w:right w:val="none" w:sz="0" w:space="0" w:color="auto"/>
      </w:divBdr>
    </w:div>
    <w:div w:id="70779579">
      <w:bodyDiv w:val="1"/>
      <w:marLeft w:val="0"/>
      <w:marRight w:val="0"/>
      <w:marTop w:val="0"/>
      <w:marBottom w:val="0"/>
      <w:divBdr>
        <w:top w:val="none" w:sz="0" w:space="0" w:color="auto"/>
        <w:left w:val="none" w:sz="0" w:space="0" w:color="auto"/>
        <w:bottom w:val="none" w:sz="0" w:space="0" w:color="auto"/>
        <w:right w:val="none" w:sz="0" w:space="0" w:color="auto"/>
      </w:divBdr>
    </w:div>
    <w:div w:id="127170547">
      <w:bodyDiv w:val="1"/>
      <w:marLeft w:val="0"/>
      <w:marRight w:val="0"/>
      <w:marTop w:val="0"/>
      <w:marBottom w:val="0"/>
      <w:divBdr>
        <w:top w:val="none" w:sz="0" w:space="0" w:color="auto"/>
        <w:left w:val="none" w:sz="0" w:space="0" w:color="auto"/>
        <w:bottom w:val="none" w:sz="0" w:space="0" w:color="auto"/>
        <w:right w:val="none" w:sz="0" w:space="0" w:color="auto"/>
      </w:divBdr>
    </w:div>
    <w:div w:id="150947242">
      <w:bodyDiv w:val="1"/>
      <w:marLeft w:val="0"/>
      <w:marRight w:val="0"/>
      <w:marTop w:val="0"/>
      <w:marBottom w:val="0"/>
      <w:divBdr>
        <w:top w:val="none" w:sz="0" w:space="0" w:color="auto"/>
        <w:left w:val="none" w:sz="0" w:space="0" w:color="auto"/>
        <w:bottom w:val="none" w:sz="0" w:space="0" w:color="auto"/>
        <w:right w:val="none" w:sz="0" w:space="0" w:color="auto"/>
      </w:divBdr>
    </w:div>
    <w:div w:id="162353657">
      <w:bodyDiv w:val="1"/>
      <w:marLeft w:val="0"/>
      <w:marRight w:val="0"/>
      <w:marTop w:val="0"/>
      <w:marBottom w:val="0"/>
      <w:divBdr>
        <w:top w:val="none" w:sz="0" w:space="0" w:color="auto"/>
        <w:left w:val="none" w:sz="0" w:space="0" w:color="auto"/>
        <w:bottom w:val="none" w:sz="0" w:space="0" w:color="auto"/>
        <w:right w:val="none" w:sz="0" w:space="0" w:color="auto"/>
      </w:divBdr>
    </w:div>
    <w:div w:id="179396134">
      <w:bodyDiv w:val="1"/>
      <w:marLeft w:val="0"/>
      <w:marRight w:val="0"/>
      <w:marTop w:val="0"/>
      <w:marBottom w:val="0"/>
      <w:divBdr>
        <w:top w:val="none" w:sz="0" w:space="0" w:color="auto"/>
        <w:left w:val="none" w:sz="0" w:space="0" w:color="auto"/>
        <w:bottom w:val="none" w:sz="0" w:space="0" w:color="auto"/>
        <w:right w:val="none" w:sz="0" w:space="0" w:color="auto"/>
      </w:divBdr>
    </w:div>
    <w:div w:id="187064151">
      <w:bodyDiv w:val="1"/>
      <w:marLeft w:val="0"/>
      <w:marRight w:val="0"/>
      <w:marTop w:val="0"/>
      <w:marBottom w:val="0"/>
      <w:divBdr>
        <w:top w:val="none" w:sz="0" w:space="0" w:color="auto"/>
        <w:left w:val="none" w:sz="0" w:space="0" w:color="auto"/>
        <w:bottom w:val="none" w:sz="0" w:space="0" w:color="auto"/>
        <w:right w:val="none" w:sz="0" w:space="0" w:color="auto"/>
      </w:divBdr>
    </w:div>
    <w:div w:id="189415176">
      <w:bodyDiv w:val="1"/>
      <w:marLeft w:val="0"/>
      <w:marRight w:val="0"/>
      <w:marTop w:val="0"/>
      <w:marBottom w:val="0"/>
      <w:divBdr>
        <w:top w:val="none" w:sz="0" w:space="0" w:color="auto"/>
        <w:left w:val="none" w:sz="0" w:space="0" w:color="auto"/>
        <w:bottom w:val="none" w:sz="0" w:space="0" w:color="auto"/>
        <w:right w:val="none" w:sz="0" w:space="0" w:color="auto"/>
      </w:divBdr>
    </w:div>
    <w:div w:id="198400180">
      <w:bodyDiv w:val="1"/>
      <w:marLeft w:val="0"/>
      <w:marRight w:val="0"/>
      <w:marTop w:val="0"/>
      <w:marBottom w:val="0"/>
      <w:divBdr>
        <w:top w:val="none" w:sz="0" w:space="0" w:color="auto"/>
        <w:left w:val="none" w:sz="0" w:space="0" w:color="auto"/>
        <w:bottom w:val="none" w:sz="0" w:space="0" w:color="auto"/>
        <w:right w:val="none" w:sz="0" w:space="0" w:color="auto"/>
      </w:divBdr>
    </w:div>
    <w:div w:id="229776307">
      <w:bodyDiv w:val="1"/>
      <w:marLeft w:val="0"/>
      <w:marRight w:val="0"/>
      <w:marTop w:val="0"/>
      <w:marBottom w:val="0"/>
      <w:divBdr>
        <w:top w:val="none" w:sz="0" w:space="0" w:color="auto"/>
        <w:left w:val="none" w:sz="0" w:space="0" w:color="auto"/>
        <w:bottom w:val="none" w:sz="0" w:space="0" w:color="auto"/>
        <w:right w:val="none" w:sz="0" w:space="0" w:color="auto"/>
      </w:divBdr>
    </w:div>
    <w:div w:id="231351322">
      <w:bodyDiv w:val="1"/>
      <w:marLeft w:val="0"/>
      <w:marRight w:val="0"/>
      <w:marTop w:val="0"/>
      <w:marBottom w:val="0"/>
      <w:divBdr>
        <w:top w:val="none" w:sz="0" w:space="0" w:color="auto"/>
        <w:left w:val="none" w:sz="0" w:space="0" w:color="auto"/>
        <w:bottom w:val="none" w:sz="0" w:space="0" w:color="auto"/>
        <w:right w:val="none" w:sz="0" w:space="0" w:color="auto"/>
      </w:divBdr>
    </w:div>
    <w:div w:id="237713433">
      <w:bodyDiv w:val="1"/>
      <w:marLeft w:val="0"/>
      <w:marRight w:val="0"/>
      <w:marTop w:val="0"/>
      <w:marBottom w:val="0"/>
      <w:divBdr>
        <w:top w:val="none" w:sz="0" w:space="0" w:color="auto"/>
        <w:left w:val="none" w:sz="0" w:space="0" w:color="auto"/>
        <w:bottom w:val="none" w:sz="0" w:space="0" w:color="auto"/>
        <w:right w:val="none" w:sz="0" w:space="0" w:color="auto"/>
      </w:divBdr>
    </w:div>
    <w:div w:id="264771406">
      <w:bodyDiv w:val="1"/>
      <w:marLeft w:val="0"/>
      <w:marRight w:val="0"/>
      <w:marTop w:val="0"/>
      <w:marBottom w:val="0"/>
      <w:divBdr>
        <w:top w:val="none" w:sz="0" w:space="0" w:color="auto"/>
        <w:left w:val="none" w:sz="0" w:space="0" w:color="auto"/>
        <w:bottom w:val="none" w:sz="0" w:space="0" w:color="auto"/>
        <w:right w:val="none" w:sz="0" w:space="0" w:color="auto"/>
      </w:divBdr>
    </w:div>
    <w:div w:id="273173577">
      <w:bodyDiv w:val="1"/>
      <w:marLeft w:val="0"/>
      <w:marRight w:val="0"/>
      <w:marTop w:val="0"/>
      <w:marBottom w:val="0"/>
      <w:divBdr>
        <w:top w:val="none" w:sz="0" w:space="0" w:color="auto"/>
        <w:left w:val="none" w:sz="0" w:space="0" w:color="auto"/>
        <w:bottom w:val="none" w:sz="0" w:space="0" w:color="auto"/>
        <w:right w:val="none" w:sz="0" w:space="0" w:color="auto"/>
      </w:divBdr>
    </w:div>
    <w:div w:id="287855997">
      <w:bodyDiv w:val="1"/>
      <w:marLeft w:val="0"/>
      <w:marRight w:val="0"/>
      <w:marTop w:val="0"/>
      <w:marBottom w:val="0"/>
      <w:divBdr>
        <w:top w:val="none" w:sz="0" w:space="0" w:color="auto"/>
        <w:left w:val="none" w:sz="0" w:space="0" w:color="auto"/>
        <w:bottom w:val="none" w:sz="0" w:space="0" w:color="auto"/>
        <w:right w:val="none" w:sz="0" w:space="0" w:color="auto"/>
      </w:divBdr>
    </w:div>
    <w:div w:id="293995787">
      <w:bodyDiv w:val="1"/>
      <w:marLeft w:val="0"/>
      <w:marRight w:val="0"/>
      <w:marTop w:val="0"/>
      <w:marBottom w:val="0"/>
      <w:divBdr>
        <w:top w:val="none" w:sz="0" w:space="0" w:color="auto"/>
        <w:left w:val="none" w:sz="0" w:space="0" w:color="auto"/>
        <w:bottom w:val="none" w:sz="0" w:space="0" w:color="auto"/>
        <w:right w:val="none" w:sz="0" w:space="0" w:color="auto"/>
      </w:divBdr>
    </w:div>
    <w:div w:id="321855069">
      <w:bodyDiv w:val="1"/>
      <w:marLeft w:val="0"/>
      <w:marRight w:val="0"/>
      <w:marTop w:val="0"/>
      <w:marBottom w:val="0"/>
      <w:divBdr>
        <w:top w:val="none" w:sz="0" w:space="0" w:color="auto"/>
        <w:left w:val="none" w:sz="0" w:space="0" w:color="auto"/>
        <w:bottom w:val="none" w:sz="0" w:space="0" w:color="auto"/>
        <w:right w:val="none" w:sz="0" w:space="0" w:color="auto"/>
      </w:divBdr>
    </w:div>
    <w:div w:id="328145792">
      <w:bodyDiv w:val="1"/>
      <w:marLeft w:val="0"/>
      <w:marRight w:val="0"/>
      <w:marTop w:val="0"/>
      <w:marBottom w:val="0"/>
      <w:divBdr>
        <w:top w:val="none" w:sz="0" w:space="0" w:color="auto"/>
        <w:left w:val="none" w:sz="0" w:space="0" w:color="auto"/>
        <w:bottom w:val="none" w:sz="0" w:space="0" w:color="auto"/>
        <w:right w:val="none" w:sz="0" w:space="0" w:color="auto"/>
      </w:divBdr>
    </w:div>
    <w:div w:id="344550715">
      <w:bodyDiv w:val="1"/>
      <w:marLeft w:val="0"/>
      <w:marRight w:val="0"/>
      <w:marTop w:val="0"/>
      <w:marBottom w:val="0"/>
      <w:divBdr>
        <w:top w:val="none" w:sz="0" w:space="0" w:color="auto"/>
        <w:left w:val="none" w:sz="0" w:space="0" w:color="auto"/>
        <w:bottom w:val="none" w:sz="0" w:space="0" w:color="auto"/>
        <w:right w:val="none" w:sz="0" w:space="0" w:color="auto"/>
      </w:divBdr>
    </w:div>
    <w:div w:id="347294063">
      <w:bodyDiv w:val="1"/>
      <w:marLeft w:val="0"/>
      <w:marRight w:val="0"/>
      <w:marTop w:val="0"/>
      <w:marBottom w:val="0"/>
      <w:divBdr>
        <w:top w:val="none" w:sz="0" w:space="0" w:color="auto"/>
        <w:left w:val="none" w:sz="0" w:space="0" w:color="auto"/>
        <w:bottom w:val="none" w:sz="0" w:space="0" w:color="auto"/>
        <w:right w:val="none" w:sz="0" w:space="0" w:color="auto"/>
      </w:divBdr>
    </w:div>
    <w:div w:id="357052531">
      <w:bodyDiv w:val="1"/>
      <w:marLeft w:val="0"/>
      <w:marRight w:val="0"/>
      <w:marTop w:val="0"/>
      <w:marBottom w:val="0"/>
      <w:divBdr>
        <w:top w:val="none" w:sz="0" w:space="0" w:color="auto"/>
        <w:left w:val="none" w:sz="0" w:space="0" w:color="auto"/>
        <w:bottom w:val="none" w:sz="0" w:space="0" w:color="auto"/>
        <w:right w:val="none" w:sz="0" w:space="0" w:color="auto"/>
      </w:divBdr>
    </w:div>
    <w:div w:id="424688667">
      <w:bodyDiv w:val="1"/>
      <w:marLeft w:val="0"/>
      <w:marRight w:val="0"/>
      <w:marTop w:val="0"/>
      <w:marBottom w:val="0"/>
      <w:divBdr>
        <w:top w:val="none" w:sz="0" w:space="0" w:color="auto"/>
        <w:left w:val="none" w:sz="0" w:space="0" w:color="auto"/>
        <w:bottom w:val="none" w:sz="0" w:space="0" w:color="auto"/>
        <w:right w:val="none" w:sz="0" w:space="0" w:color="auto"/>
      </w:divBdr>
    </w:div>
    <w:div w:id="425468520">
      <w:bodyDiv w:val="1"/>
      <w:marLeft w:val="0"/>
      <w:marRight w:val="0"/>
      <w:marTop w:val="0"/>
      <w:marBottom w:val="0"/>
      <w:divBdr>
        <w:top w:val="none" w:sz="0" w:space="0" w:color="auto"/>
        <w:left w:val="none" w:sz="0" w:space="0" w:color="auto"/>
        <w:bottom w:val="none" w:sz="0" w:space="0" w:color="auto"/>
        <w:right w:val="none" w:sz="0" w:space="0" w:color="auto"/>
      </w:divBdr>
    </w:div>
    <w:div w:id="452136893">
      <w:bodyDiv w:val="1"/>
      <w:marLeft w:val="0"/>
      <w:marRight w:val="0"/>
      <w:marTop w:val="0"/>
      <w:marBottom w:val="0"/>
      <w:divBdr>
        <w:top w:val="none" w:sz="0" w:space="0" w:color="auto"/>
        <w:left w:val="none" w:sz="0" w:space="0" w:color="auto"/>
        <w:bottom w:val="none" w:sz="0" w:space="0" w:color="auto"/>
        <w:right w:val="none" w:sz="0" w:space="0" w:color="auto"/>
      </w:divBdr>
    </w:div>
    <w:div w:id="460927783">
      <w:bodyDiv w:val="1"/>
      <w:marLeft w:val="0"/>
      <w:marRight w:val="0"/>
      <w:marTop w:val="0"/>
      <w:marBottom w:val="0"/>
      <w:divBdr>
        <w:top w:val="none" w:sz="0" w:space="0" w:color="auto"/>
        <w:left w:val="none" w:sz="0" w:space="0" w:color="auto"/>
        <w:bottom w:val="none" w:sz="0" w:space="0" w:color="auto"/>
        <w:right w:val="none" w:sz="0" w:space="0" w:color="auto"/>
      </w:divBdr>
    </w:div>
    <w:div w:id="474613653">
      <w:bodyDiv w:val="1"/>
      <w:marLeft w:val="0"/>
      <w:marRight w:val="0"/>
      <w:marTop w:val="0"/>
      <w:marBottom w:val="0"/>
      <w:divBdr>
        <w:top w:val="none" w:sz="0" w:space="0" w:color="auto"/>
        <w:left w:val="none" w:sz="0" w:space="0" w:color="auto"/>
        <w:bottom w:val="none" w:sz="0" w:space="0" w:color="auto"/>
        <w:right w:val="none" w:sz="0" w:space="0" w:color="auto"/>
      </w:divBdr>
    </w:div>
    <w:div w:id="509950253">
      <w:bodyDiv w:val="1"/>
      <w:marLeft w:val="0"/>
      <w:marRight w:val="0"/>
      <w:marTop w:val="0"/>
      <w:marBottom w:val="0"/>
      <w:divBdr>
        <w:top w:val="none" w:sz="0" w:space="0" w:color="auto"/>
        <w:left w:val="none" w:sz="0" w:space="0" w:color="auto"/>
        <w:bottom w:val="none" w:sz="0" w:space="0" w:color="auto"/>
        <w:right w:val="none" w:sz="0" w:space="0" w:color="auto"/>
      </w:divBdr>
    </w:div>
    <w:div w:id="525293190">
      <w:bodyDiv w:val="1"/>
      <w:marLeft w:val="0"/>
      <w:marRight w:val="0"/>
      <w:marTop w:val="0"/>
      <w:marBottom w:val="0"/>
      <w:divBdr>
        <w:top w:val="none" w:sz="0" w:space="0" w:color="auto"/>
        <w:left w:val="none" w:sz="0" w:space="0" w:color="auto"/>
        <w:bottom w:val="none" w:sz="0" w:space="0" w:color="auto"/>
        <w:right w:val="none" w:sz="0" w:space="0" w:color="auto"/>
      </w:divBdr>
    </w:div>
    <w:div w:id="536086108">
      <w:bodyDiv w:val="1"/>
      <w:marLeft w:val="0"/>
      <w:marRight w:val="0"/>
      <w:marTop w:val="0"/>
      <w:marBottom w:val="0"/>
      <w:divBdr>
        <w:top w:val="none" w:sz="0" w:space="0" w:color="auto"/>
        <w:left w:val="none" w:sz="0" w:space="0" w:color="auto"/>
        <w:bottom w:val="none" w:sz="0" w:space="0" w:color="auto"/>
        <w:right w:val="none" w:sz="0" w:space="0" w:color="auto"/>
      </w:divBdr>
    </w:div>
    <w:div w:id="578296354">
      <w:bodyDiv w:val="1"/>
      <w:marLeft w:val="0"/>
      <w:marRight w:val="0"/>
      <w:marTop w:val="0"/>
      <w:marBottom w:val="0"/>
      <w:divBdr>
        <w:top w:val="none" w:sz="0" w:space="0" w:color="auto"/>
        <w:left w:val="none" w:sz="0" w:space="0" w:color="auto"/>
        <w:bottom w:val="none" w:sz="0" w:space="0" w:color="auto"/>
        <w:right w:val="none" w:sz="0" w:space="0" w:color="auto"/>
      </w:divBdr>
    </w:div>
    <w:div w:id="588585563">
      <w:bodyDiv w:val="1"/>
      <w:marLeft w:val="0"/>
      <w:marRight w:val="0"/>
      <w:marTop w:val="0"/>
      <w:marBottom w:val="0"/>
      <w:divBdr>
        <w:top w:val="none" w:sz="0" w:space="0" w:color="auto"/>
        <w:left w:val="none" w:sz="0" w:space="0" w:color="auto"/>
        <w:bottom w:val="none" w:sz="0" w:space="0" w:color="auto"/>
        <w:right w:val="none" w:sz="0" w:space="0" w:color="auto"/>
      </w:divBdr>
    </w:div>
    <w:div w:id="596986774">
      <w:bodyDiv w:val="1"/>
      <w:marLeft w:val="0"/>
      <w:marRight w:val="0"/>
      <w:marTop w:val="0"/>
      <w:marBottom w:val="0"/>
      <w:divBdr>
        <w:top w:val="none" w:sz="0" w:space="0" w:color="auto"/>
        <w:left w:val="none" w:sz="0" w:space="0" w:color="auto"/>
        <w:bottom w:val="none" w:sz="0" w:space="0" w:color="auto"/>
        <w:right w:val="none" w:sz="0" w:space="0" w:color="auto"/>
      </w:divBdr>
    </w:div>
    <w:div w:id="600921079">
      <w:bodyDiv w:val="1"/>
      <w:marLeft w:val="0"/>
      <w:marRight w:val="0"/>
      <w:marTop w:val="0"/>
      <w:marBottom w:val="0"/>
      <w:divBdr>
        <w:top w:val="none" w:sz="0" w:space="0" w:color="auto"/>
        <w:left w:val="none" w:sz="0" w:space="0" w:color="auto"/>
        <w:bottom w:val="none" w:sz="0" w:space="0" w:color="auto"/>
        <w:right w:val="none" w:sz="0" w:space="0" w:color="auto"/>
      </w:divBdr>
    </w:div>
    <w:div w:id="611209775">
      <w:bodyDiv w:val="1"/>
      <w:marLeft w:val="0"/>
      <w:marRight w:val="0"/>
      <w:marTop w:val="0"/>
      <w:marBottom w:val="0"/>
      <w:divBdr>
        <w:top w:val="none" w:sz="0" w:space="0" w:color="auto"/>
        <w:left w:val="none" w:sz="0" w:space="0" w:color="auto"/>
        <w:bottom w:val="none" w:sz="0" w:space="0" w:color="auto"/>
        <w:right w:val="none" w:sz="0" w:space="0" w:color="auto"/>
      </w:divBdr>
    </w:div>
    <w:div w:id="617833879">
      <w:bodyDiv w:val="1"/>
      <w:marLeft w:val="0"/>
      <w:marRight w:val="0"/>
      <w:marTop w:val="0"/>
      <w:marBottom w:val="0"/>
      <w:divBdr>
        <w:top w:val="none" w:sz="0" w:space="0" w:color="auto"/>
        <w:left w:val="none" w:sz="0" w:space="0" w:color="auto"/>
        <w:bottom w:val="none" w:sz="0" w:space="0" w:color="auto"/>
        <w:right w:val="none" w:sz="0" w:space="0" w:color="auto"/>
      </w:divBdr>
    </w:div>
    <w:div w:id="645552452">
      <w:bodyDiv w:val="1"/>
      <w:marLeft w:val="0"/>
      <w:marRight w:val="0"/>
      <w:marTop w:val="0"/>
      <w:marBottom w:val="0"/>
      <w:divBdr>
        <w:top w:val="none" w:sz="0" w:space="0" w:color="auto"/>
        <w:left w:val="none" w:sz="0" w:space="0" w:color="auto"/>
        <w:bottom w:val="none" w:sz="0" w:space="0" w:color="auto"/>
        <w:right w:val="none" w:sz="0" w:space="0" w:color="auto"/>
      </w:divBdr>
    </w:div>
    <w:div w:id="646714053">
      <w:bodyDiv w:val="1"/>
      <w:marLeft w:val="0"/>
      <w:marRight w:val="0"/>
      <w:marTop w:val="0"/>
      <w:marBottom w:val="0"/>
      <w:divBdr>
        <w:top w:val="none" w:sz="0" w:space="0" w:color="auto"/>
        <w:left w:val="none" w:sz="0" w:space="0" w:color="auto"/>
        <w:bottom w:val="none" w:sz="0" w:space="0" w:color="auto"/>
        <w:right w:val="none" w:sz="0" w:space="0" w:color="auto"/>
      </w:divBdr>
    </w:div>
    <w:div w:id="666054947">
      <w:bodyDiv w:val="1"/>
      <w:marLeft w:val="0"/>
      <w:marRight w:val="0"/>
      <w:marTop w:val="0"/>
      <w:marBottom w:val="0"/>
      <w:divBdr>
        <w:top w:val="none" w:sz="0" w:space="0" w:color="auto"/>
        <w:left w:val="none" w:sz="0" w:space="0" w:color="auto"/>
        <w:bottom w:val="none" w:sz="0" w:space="0" w:color="auto"/>
        <w:right w:val="none" w:sz="0" w:space="0" w:color="auto"/>
      </w:divBdr>
    </w:div>
    <w:div w:id="673605039">
      <w:bodyDiv w:val="1"/>
      <w:marLeft w:val="0"/>
      <w:marRight w:val="0"/>
      <w:marTop w:val="0"/>
      <w:marBottom w:val="0"/>
      <w:divBdr>
        <w:top w:val="none" w:sz="0" w:space="0" w:color="auto"/>
        <w:left w:val="none" w:sz="0" w:space="0" w:color="auto"/>
        <w:bottom w:val="none" w:sz="0" w:space="0" w:color="auto"/>
        <w:right w:val="none" w:sz="0" w:space="0" w:color="auto"/>
      </w:divBdr>
    </w:div>
    <w:div w:id="678851142">
      <w:bodyDiv w:val="1"/>
      <w:marLeft w:val="0"/>
      <w:marRight w:val="0"/>
      <w:marTop w:val="0"/>
      <w:marBottom w:val="0"/>
      <w:divBdr>
        <w:top w:val="none" w:sz="0" w:space="0" w:color="auto"/>
        <w:left w:val="none" w:sz="0" w:space="0" w:color="auto"/>
        <w:bottom w:val="none" w:sz="0" w:space="0" w:color="auto"/>
        <w:right w:val="none" w:sz="0" w:space="0" w:color="auto"/>
      </w:divBdr>
    </w:div>
    <w:div w:id="678891512">
      <w:bodyDiv w:val="1"/>
      <w:marLeft w:val="0"/>
      <w:marRight w:val="0"/>
      <w:marTop w:val="0"/>
      <w:marBottom w:val="0"/>
      <w:divBdr>
        <w:top w:val="none" w:sz="0" w:space="0" w:color="auto"/>
        <w:left w:val="none" w:sz="0" w:space="0" w:color="auto"/>
        <w:bottom w:val="none" w:sz="0" w:space="0" w:color="auto"/>
        <w:right w:val="none" w:sz="0" w:space="0" w:color="auto"/>
      </w:divBdr>
    </w:div>
    <w:div w:id="708066325">
      <w:bodyDiv w:val="1"/>
      <w:marLeft w:val="0"/>
      <w:marRight w:val="0"/>
      <w:marTop w:val="0"/>
      <w:marBottom w:val="0"/>
      <w:divBdr>
        <w:top w:val="none" w:sz="0" w:space="0" w:color="auto"/>
        <w:left w:val="none" w:sz="0" w:space="0" w:color="auto"/>
        <w:bottom w:val="none" w:sz="0" w:space="0" w:color="auto"/>
        <w:right w:val="none" w:sz="0" w:space="0" w:color="auto"/>
      </w:divBdr>
    </w:div>
    <w:div w:id="714548149">
      <w:bodyDiv w:val="1"/>
      <w:marLeft w:val="0"/>
      <w:marRight w:val="0"/>
      <w:marTop w:val="0"/>
      <w:marBottom w:val="0"/>
      <w:divBdr>
        <w:top w:val="none" w:sz="0" w:space="0" w:color="auto"/>
        <w:left w:val="none" w:sz="0" w:space="0" w:color="auto"/>
        <w:bottom w:val="none" w:sz="0" w:space="0" w:color="auto"/>
        <w:right w:val="none" w:sz="0" w:space="0" w:color="auto"/>
      </w:divBdr>
    </w:div>
    <w:div w:id="745347940">
      <w:bodyDiv w:val="1"/>
      <w:marLeft w:val="0"/>
      <w:marRight w:val="0"/>
      <w:marTop w:val="0"/>
      <w:marBottom w:val="0"/>
      <w:divBdr>
        <w:top w:val="none" w:sz="0" w:space="0" w:color="auto"/>
        <w:left w:val="none" w:sz="0" w:space="0" w:color="auto"/>
        <w:bottom w:val="none" w:sz="0" w:space="0" w:color="auto"/>
        <w:right w:val="none" w:sz="0" w:space="0" w:color="auto"/>
      </w:divBdr>
    </w:div>
    <w:div w:id="774639121">
      <w:bodyDiv w:val="1"/>
      <w:marLeft w:val="0"/>
      <w:marRight w:val="0"/>
      <w:marTop w:val="0"/>
      <w:marBottom w:val="0"/>
      <w:divBdr>
        <w:top w:val="none" w:sz="0" w:space="0" w:color="auto"/>
        <w:left w:val="none" w:sz="0" w:space="0" w:color="auto"/>
        <w:bottom w:val="none" w:sz="0" w:space="0" w:color="auto"/>
        <w:right w:val="none" w:sz="0" w:space="0" w:color="auto"/>
      </w:divBdr>
    </w:div>
    <w:div w:id="776869621">
      <w:bodyDiv w:val="1"/>
      <w:marLeft w:val="0"/>
      <w:marRight w:val="0"/>
      <w:marTop w:val="0"/>
      <w:marBottom w:val="0"/>
      <w:divBdr>
        <w:top w:val="none" w:sz="0" w:space="0" w:color="auto"/>
        <w:left w:val="none" w:sz="0" w:space="0" w:color="auto"/>
        <w:bottom w:val="none" w:sz="0" w:space="0" w:color="auto"/>
        <w:right w:val="none" w:sz="0" w:space="0" w:color="auto"/>
      </w:divBdr>
    </w:div>
    <w:div w:id="793252266">
      <w:bodyDiv w:val="1"/>
      <w:marLeft w:val="0"/>
      <w:marRight w:val="0"/>
      <w:marTop w:val="0"/>
      <w:marBottom w:val="0"/>
      <w:divBdr>
        <w:top w:val="none" w:sz="0" w:space="0" w:color="auto"/>
        <w:left w:val="none" w:sz="0" w:space="0" w:color="auto"/>
        <w:bottom w:val="none" w:sz="0" w:space="0" w:color="auto"/>
        <w:right w:val="none" w:sz="0" w:space="0" w:color="auto"/>
      </w:divBdr>
    </w:div>
    <w:div w:id="800418619">
      <w:bodyDiv w:val="1"/>
      <w:marLeft w:val="0"/>
      <w:marRight w:val="0"/>
      <w:marTop w:val="0"/>
      <w:marBottom w:val="0"/>
      <w:divBdr>
        <w:top w:val="none" w:sz="0" w:space="0" w:color="auto"/>
        <w:left w:val="none" w:sz="0" w:space="0" w:color="auto"/>
        <w:bottom w:val="none" w:sz="0" w:space="0" w:color="auto"/>
        <w:right w:val="none" w:sz="0" w:space="0" w:color="auto"/>
      </w:divBdr>
    </w:div>
    <w:div w:id="815293604">
      <w:bodyDiv w:val="1"/>
      <w:marLeft w:val="0"/>
      <w:marRight w:val="0"/>
      <w:marTop w:val="0"/>
      <w:marBottom w:val="0"/>
      <w:divBdr>
        <w:top w:val="none" w:sz="0" w:space="0" w:color="auto"/>
        <w:left w:val="none" w:sz="0" w:space="0" w:color="auto"/>
        <w:bottom w:val="none" w:sz="0" w:space="0" w:color="auto"/>
        <w:right w:val="none" w:sz="0" w:space="0" w:color="auto"/>
      </w:divBdr>
    </w:div>
    <w:div w:id="815299379">
      <w:bodyDiv w:val="1"/>
      <w:marLeft w:val="0"/>
      <w:marRight w:val="0"/>
      <w:marTop w:val="0"/>
      <w:marBottom w:val="0"/>
      <w:divBdr>
        <w:top w:val="none" w:sz="0" w:space="0" w:color="auto"/>
        <w:left w:val="none" w:sz="0" w:space="0" w:color="auto"/>
        <w:bottom w:val="none" w:sz="0" w:space="0" w:color="auto"/>
        <w:right w:val="none" w:sz="0" w:space="0" w:color="auto"/>
      </w:divBdr>
    </w:div>
    <w:div w:id="841121427">
      <w:bodyDiv w:val="1"/>
      <w:marLeft w:val="0"/>
      <w:marRight w:val="0"/>
      <w:marTop w:val="0"/>
      <w:marBottom w:val="0"/>
      <w:divBdr>
        <w:top w:val="none" w:sz="0" w:space="0" w:color="auto"/>
        <w:left w:val="none" w:sz="0" w:space="0" w:color="auto"/>
        <w:bottom w:val="none" w:sz="0" w:space="0" w:color="auto"/>
        <w:right w:val="none" w:sz="0" w:space="0" w:color="auto"/>
      </w:divBdr>
    </w:div>
    <w:div w:id="854879112">
      <w:bodyDiv w:val="1"/>
      <w:marLeft w:val="0"/>
      <w:marRight w:val="0"/>
      <w:marTop w:val="0"/>
      <w:marBottom w:val="0"/>
      <w:divBdr>
        <w:top w:val="none" w:sz="0" w:space="0" w:color="auto"/>
        <w:left w:val="none" w:sz="0" w:space="0" w:color="auto"/>
        <w:bottom w:val="none" w:sz="0" w:space="0" w:color="auto"/>
        <w:right w:val="none" w:sz="0" w:space="0" w:color="auto"/>
      </w:divBdr>
    </w:div>
    <w:div w:id="869341916">
      <w:bodyDiv w:val="1"/>
      <w:marLeft w:val="0"/>
      <w:marRight w:val="0"/>
      <w:marTop w:val="0"/>
      <w:marBottom w:val="0"/>
      <w:divBdr>
        <w:top w:val="none" w:sz="0" w:space="0" w:color="auto"/>
        <w:left w:val="none" w:sz="0" w:space="0" w:color="auto"/>
        <w:bottom w:val="none" w:sz="0" w:space="0" w:color="auto"/>
        <w:right w:val="none" w:sz="0" w:space="0" w:color="auto"/>
      </w:divBdr>
    </w:div>
    <w:div w:id="909538752">
      <w:bodyDiv w:val="1"/>
      <w:marLeft w:val="0"/>
      <w:marRight w:val="0"/>
      <w:marTop w:val="0"/>
      <w:marBottom w:val="0"/>
      <w:divBdr>
        <w:top w:val="none" w:sz="0" w:space="0" w:color="auto"/>
        <w:left w:val="none" w:sz="0" w:space="0" w:color="auto"/>
        <w:bottom w:val="none" w:sz="0" w:space="0" w:color="auto"/>
        <w:right w:val="none" w:sz="0" w:space="0" w:color="auto"/>
      </w:divBdr>
    </w:div>
    <w:div w:id="911887318">
      <w:bodyDiv w:val="1"/>
      <w:marLeft w:val="0"/>
      <w:marRight w:val="0"/>
      <w:marTop w:val="0"/>
      <w:marBottom w:val="0"/>
      <w:divBdr>
        <w:top w:val="none" w:sz="0" w:space="0" w:color="auto"/>
        <w:left w:val="none" w:sz="0" w:space="0" w:color="auto"/>
        <w:bottom w:val="none" w:sz="0" w:space="0" w:color="auto"/>
        <w:right w:val="none" w:sz="0" w:space="0" w:color="auto"/>
      </w:divBdr>
    </w:div>
    <w:div w:id="915087644">
      <w:bodyDiv w:val="1"/>
      <w:marLeft w:val="0"/>
      <w:marRight w:val="0"/>
      <w:marTop w:val="0"/>
      <w:marBottom w:val="0"/>
      <w:divBdr>
        <w:top w:val="none" w:sz="0" w:space="0" w:color="auto"/>
        <w:left w:val="none" w:sz="0" w:space="0" w:color="auto"/>
        <w:bottom w:val="none" w:sz="0" w:space="0" w:color="auto"/>
        <w:right w:val="none" w:sz="0" w:space="0" w:color="auto"/>
      </w:divBdr>
    </w:div>
    <w:div w:id="920912635">
      <w:bodyDiv w:val="1"/>
      <w:marLeft w:val="0"/>
      <w:marRight w:val="0"/>
      <w:marTop w:val="0"/>
      <w:marBottom w:val="0"/>
      <w:divBdr>
        <w:top w:val="none" w:sz="0" w:space="0" w:color="auto"/>
        <w:left w:val="none" w:sz="0" w:space="0" w:color="auto"/>
        <w:bottom w:val="none" w:sz="0" w:space="0" w:color="auto"/>
        <w:right w:val="none" w:sz="0" w:space="0" w:color="auto"/>
      </w:divBdr>
    </w:div>
    <w:div w:id="927278007">
      <w:bodyDiv w:val="1"/>
      <w:marLeft w:val="0"/>
      <w:marRight w:val="0"/>
      <w:marTop w:val="0"/>
      <w:marBottom w:val="0"/>
      <w:divBdr>
        <w:top w:val="none" w:sz="0" w:space="0" w:color="auto"/>
        <w:left w:val="none" w:sz="0" w:space="0" w:color="auto"/>
        <w:bottom w:val="none" w:sz="0" w:space="0" w:color="auto"/>
        <w:right w:val="none" w:sz="0" w:space="0" w:color="auto"/>
      </w:divBdr>
    </w:div>
    <w:div w:id="943153632">
      <w:bodyDiv w:val="1"/>
      <w:marLeft w:val="0"/>
      <w:marRight w:val="0"/>
      <w:marTop w:val="0"/>
      <w:marBottom w:val="0"/>
      <w:divBdr>
        <w:top w:val="none" w:sz="0" w:space="0" w:color="auto"/>
        <w:left w:val="none" w:sz="0" w:space="0" w:color="auto"/>
        <w:bottom w:val="none" w:sz="0" w:space="0" w:color="auto"/>
        <w:right w:val="none" w:sz="0" w:space="0" w:color="auto"/>
      </w:divBdr>
    </w:div>
    <w:div w:id="948970527">
      <w:bodyDiv w:val="1"/>
      <w:marLeft w:val="0"/>
      <w:marRight w:val="0"/>
      <w:marTop w:val="0"/>
      <w:marBottom w:val="0"/>
      <w:divBdr>
        <w:top w:val="none" w:sz="0" w:space="0" w:color="auto"/>
        <w:left w:val="none" w:sz="0" w:space="0" w:color="auto"/>
        <w:bottom w:val="none" w:sz="0" w:space="0" w:color="auto"/>
        <w:right w:val="none" w:sz="0" w:space="0" w:color="auto"/>
      </w:divBdr>
    </w:div>
    <w:div w:id="972367569">
      <w:bodyDiv w:val="1"/>
      <w:marLeft w:val="0"/>
      <w:marRight w:val="0"/>
      <w:marTop w:val="0"/>
      <w:marBottom w:val="0"/>
      <w:divBdr>
        <w:top w:val="none" w:sz="0" w:space="0" w:color="auto"/>
        <w:left w:val="none" w:sz="0" w:space="0" w:color="auto"/>
        <w:bottom w:val="none" w:sz="0" w:space="0" w:color="auto"/>
        <w:right w:val="none" w:sz="0" w:space="0" w:color="auto"/>
      </w:divBdr>
    </w:div>
    <w:div w:id="984551001">
      <w:bodyDiv w:val="1"/>
      <w:marLeft w:val="0"/>
      <w:marRight w:val="0"/>
      <w:marTop w:val="0"/>
      <w:marBottom w:val="0"/>
      <w:divBdr>
        <w:top w:val="none" w:sz="0" w:space="0" w:color="auto"/>
        <w:left w:val="none" w:sz="0" w:space="0" w:color="auto"/>
        <w:bottom w:val="none" w:sz="0" w:space="0" w:color="auto"/>
        <w:right w:val="none" w:sz="0" w:space="0" w:color="auto"/>
      </w:divBdr>
    </w:div>
    <w:div w:id="1032262251">
      <w:bodyDiv w:val="1"/>
      <w:marLeft w:val="0"/>
      <w:marRight w:val="0"/>
      <w:marTop w:val="0"/>
      <w:marBottom w:val="0"/>
      <w:divBdr>
        <w:top w:val="none" w:sz="0" w:space="0" w:color="auto"/>
        <w:left w:val="none" w:sz="0" w:space="0" w:color="auto"/>
        <w:bottom w:val="none" w:sz="0" w:space="0" w:color="auto"/>
        <w:right w:val="none" w:sz="0" w:space="0" w:color="auto"/>
      </w:divBdr>
    </w:div>
    <w:div w:id="1032269951">
      <w:bodyDiv w:val="1"/>
      <w:marLeft w:val="0"/>
      <w:marRight w:val="0"/>
      <w:marTop w:val="0"/>
      <w:marBottom w:val="0"/>
      <w:divBdr>
        <w:top w:val="none" w:sz="0" w:space="0" w:color="auto"/>
        <w:left w:val="none" w:sz="0" w:space="0" w:color="auto"/>
        <w:bottom w:val="none" w:sz="0" w:space="0" w:color="auto"/>
        <w:right w:val="none" w:sz="0" w:space="0" w:color="auto"/>
      </w:divBdr>
    </w:div>
    <w:div w:id="1049113527">
      <w:bodyDiv w:val="1"/>
      <w:marLeft w:val="0"/>
      <w:marRight w:val="0"/>
      <w:marTop w:val="0"/>
      <w:marBottom w:val="0"/>
      <w:divBdr>
        <w:top w:val="none" w:sz="0" w:space="0" w:color="auto"/>
        <w:left w:val="none" w:sz="0" w:space="0" w:color="auto"/>
        <w:bottom w:val="none" w:sz="0" w:space="0" w:color="auto"/>
        <w:right w:val="none" w:sz="0" w:space="0" w:color="auto"/>
      </w:divBdr>
    </w:div>
    <w:div w:id="1050225783">
      <w:bodyDiv w:val="1"/>
      <w:marLeft w:val="0"/>
      <w:marRight w:val="0"/>
      <w:marTop w:val="0"/>
      <w:marBottom w:val="0"/>
      <w:divBdr>
        <w:top w:val="none" w:sz="0" w:space="0" w:color="auto"/>
        <w:left w:val="none" w:sz="0" w:space="0" w:color="auto"/>
        <w:bottom w:val="none" w:sz="0" w:space="0" w:color="auto"/>
        <w:right w:val="none" w:sz="0" w:space="0" w:color="auto"/>
      </w:divBdr>
    </w:div>
    <w:div w:id="1054499480">
      <w:bodyDiv w:val="1"/>
      <w:marLeft w:val="0"/>
      <w:marRight w:val="0"/>
      <w:marTop w:val="0"/>
      <w:marBottom w:val="0"/>
      <w:divBdr>
        <w:top w:val="none" w:sz="0" w:space="0" w:color="auto"/>
        <w:left w:val="none" w:sz="0" w:space="0" w:color="auto"/>
        <w:bottom w:val="none" w:sz="0" w:space="0" w:color="auto"/>
        <w:right w:val="none" w:sz="0" w:space="0" w:color="auto"/>
      </w:divBdr>
    </w:div>
    <w:div w:id="1057630546">
      <w:bodyDiv w:val="1"/>
      <w:marLeft w:val="0"/>
      <w:marRight w:val="0"/>
      <w:marTop w:val="0"/>
      <w:marBottom w:val="0"/>
      <w:divBdr>
        <w:top w:val="none" w:sz="0" w:space="0" w:color="auto"/>
        <w:left w:val="none" w:sz="0" w:space="0" w:color="auto"/>
        <w:bottom w:val="none" w:sz="0" w:space="0" w:color="auto"/>
        <w:right w:val="none" w:sz="0" w:space="0" w:color="auto"/>
      </w:divBdr>
    </w:div>
    <w:div w:id="1065302929">
      <w:bodyDiv w:val="1"/>
      <w:marLeft w:val="0"/>
      <w:marRight w:val="0"/>
      <w:marTop w:val="0"/>
      <w:marBottom w:val="0"/>
      <w:divBdr>
        <w:top w:val="none" w:sz="0" w:space="0" w:color="auto"/>
        <w:left w:val="none" w:sz="0" w:space="0" w:color="auto"/>
        <w:bottom w:val="none" w:sz="0" w:space="0" w:color="auto"/>
        <w:right w:val="none" w:sz="0" w:space="0" w:color="auto"/>
      </w:divBdr>
    </w:div>
    <w:div w:id="1091050949">
      <w:bodyDiv w:val="1"/>
      <w:marLeft w:val="0"/>
      <w:marRight w:val="0"/>
      <w:marTop w:val="0"/>
      <w:marBottom w:val="0"/>
      <w:divBdr>
        <w:top w:val="none" w:sz="0" w:space="0" w:color="auto"/>
        <w:left w:val="none" w:sz="0" w:space="0" w:color="auto"/>
        <w:bottom w:val="none" w:sz="0" w:space="0" w:color="auto"/>
        <w:right w:val="none" w:sz="0" w:space="0" w:color="auto"/>
      </w:divBdr>
    </w:div>
    <w:div w:id="1093359905">
      <w:bodyDiv w:val="1"/>
      <w:marLeft w:val="0"/>
      <w:marRight w:val="0"/>
      <w:marTop w:val="0"/>
      <w:marBottom w:val="0"/>
      <w:divBdr>
        <w:top w:val="none" w:sz="0" w:space="0" w:color="auto"/>
        <w:left w:val="none" w:sz="0" w:space="0" w:color="auto"/>
        <w:bottom w:val="none" w:sz="0" w:space="0" w:color="auto"/>
        <w:right w:val="none" w:sz="0" w:space="0" w:color="auto"/>
      </w:divBdr>
    </w:div>
    <w:div w:id="1097942885">
      <w:bodyDiv w:val="1"/>
      <w:marLeft w:val="0"/>
      <w:marRight w:val="0"/>
      <w:marTop w:val="0"/>
      <w:marBottom w:val="0"/>
      <w:divBdr>
        <w:top w:val="none" w:sz="0" w:space="0" w:color="auto"/>
        <w:left w:val="none" w:sz="0" w:space="0" w:color="auto"/>
        <w:bottom w:val="none" w:sz="0" w:space="0" w:color="auto"/>
        <w:right w:val="none" w:sz="0" w:space="0" w:color="auto"/>
      </w:divBdr>
    </w:div>
    <w:div w:id="1106075884">
      <w:bodyDiv w:val="1"/>
      <w:marLeft w:val="0"/>
      <w:marRight w:val="0"/>
      <w:marTop w:val="0"/>
      <w:marBottom w:val="0"/>
      <w:divBdr>
        <w:top w:val="none" w:sz="0" w:space="0" w:color="auto"/>
        <w:left w:val="none" w:sz="0" w:space="0" w:color="auto"/>
        <w:bottom w:val="none" w:sz="0" w:space="0" w:color="auto"/>
        <w:right w:val="none" w:sz="0" w:space="0" w:color="auto"/>
      </w:divBdr>
    </w:div>
    <w:div w:id="1125079899">
      <w:bodyDiv w:val="1"/>
      <w:marLeft w:val="0"/>
      <w:marRight w:val="0"/>
      <w:marTop w:val="0"/>
      <w:marBottom w:val="0"/>
      <w:divBdr>
        <w:top w:val="none" w:sz="0" w:space="0" w:color="auto"/>
        <w:left w:val="none" w:sz="0" w:space="0" w:color="auto"/>
        <w:bottom w:val="none" w:sz="0" w:space="0" w:color="auto"/>
        <w:right w:val="none" w:sz="0" w:space="0" w:color="auto"/>
      </w:divBdr>
    </w:div>
    <w:div w:id="1126116597">
      <w:bodyDiv w:val="1"/>
      <w:marLeft w:val="0"/>
      <w:marRight w:val="0"/>
      <w:marTop w:val="0"/>
      <w:marBottom w:val="0"/>
      <w:divBdr>
        <w:top w:val="none" w:sz="0" w:space="0" w:color="auto"/>
        <w:left w:val="none" w:sz="0" w:space="0" w:color="auto"/>
        <w:bottom w:val="none" w:sz="0" w:space="0" w:color="auto"/>
        <w:right w:val="none" w:sz="0" w:space="0" w:color="auto"/>
      </w:divBdr>
    </w:div>
    <w:div w:id="1127892229">
      <w:bodyDiv w:val="1"/>
      <w:marLeft w:val="0"/>
      <w:marRight w:val="0"/>
      <w:marTop w:val="0"/>
      <w:marBottom w:val="0"/>
      <w:divBdr>
        <w:top w:val="none" w:sz="0" w:space="0" w:color="auto"/>
        <w:left w:val="none" w:sz="0" w:space="0" w:color="auto"/>
        <w:bottom w:val="none" w:sz="0" w:space="0" w:color="auto"/>
        <w:right w:val="none" w:sz="0" w:space="0" w:color="auto"/>
      </w:divBdr>
    </w:div>
    <w:div w:id="1134904593">
      <w:bodyDiv w:val="1"/>
      <w:marLeft w:val="0"/>
      <w:marRight w:val="0"/>
      <w:marTop w:val="225"/>
      <w:marBottom w:val="225"/>
      <w:divBdr>
        <w:top w:val="none" w:sz="0" w:space="0" w:color="auto"/>
        <w:left w:val="none" w:sz="0" w:space="0" w:color="auto"/>
        <w:bottom w:val="none" w:sz="0" w:space="0" w:color="auto"/>
        <w:right w:val="none" w:sz="0" w:space="0" w:color="auto"/>
      </w:divBdr>
      <w:divsChild>
        <w:div w:id="593634061">
          <w:marLeft w:val="0"/>
          <w:marRight w:val="0"/>
          <w:marTop w:val="0"/>
          <w:marBottom w:val="0"/>
          <w:divBdr>
            <w:top w:val="none" w:sz="0" w:space="0" w:color="auto"/>
            <w:left w:val="none" w:sz="0" w:space="0" w:color="auto"/>
            <w:bottom w:val="none" w:sz="0" w:space="0" w:color="auto"/>
            <w:right w:val="none" w:sz="0" w:space="0" w:color="auto"/>
          </w:divBdr>
          <w:divsChild>
            <w:div w:id="63912288">
              <w:marLeft w:val="0"/>
              <w:marRight w:val="0"/>
              <w:marTop w:val="0"/>
              <w:marBottom w:val="0"/>
              <w:divBdr>
                <w:top w:val="single" w:sz="6" w:space="0" w:color="D7DBDF"/>
                <w:left w:val="single" w:sz="6" w:space="0" w:color="D7DBDF"/>
                <w:bottom w:val="none" w:sz="0" w:space="0" w:color="auto"/>
                <w:right w:val="none" w:sz="0" w:space="0" w:color="auto"/>
              </w:divBdr>
              <w:divsChild>
                <w:div w:id="438642597">
                  <w:marLeft w:val="0"/>
                  <w:marRight w:val="0"/>
                  <w:marTop w:val="0"/>
                  <w:marBottom w:val="0"/>
                  <w:divBdr>
                    <w:top w:val="none" w:sz="0" w:space="0" w:color="auto"/>
                    <w:left w:val="none" w:sz="0" w:space="0" w:color="auto"/>
                    <w:bottom w:val="none" w:sz="0" w:space="0" w:color="auto"/>
                    <w:right w:val="none" w:sz="0" w:space="0" w:color="auto"/>
                  </w:divBdr>
                  <w:divsChild>
                    <w:div w:id="623194703">
                      <w:marLeft w:val="0"/>
                      <w:marRight w:val="0"/>
                      <w:marTop w:val="0"/>
                      <w:marBottom w:val="0"/>
                      <w:divBdr>
                        <w:top w:val="none" w:sz="0" w:space="0" w:color="auto"/>
                        <w:left w:val="none" w:sz="0" w:space="0" w:color="auto"/>
                        <w:bottom w:val="none" w:sz="0" w:space="0" w:color="auto"/>
                        <w:right w:val="none" w:sz="0" w:space="0" w:color="auto"/>
                      </w:divBdr>
                    </w:div>
                    <w:div w:id="6611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7327">
      <w:bodyDiv w:val="1"/>
      <w:marLeft w:val="0"/>
      <w:marRight w:val="0"/>
      <w:marTop w:val="0"/>
      <w:marBottom w:val="0"/>
      <w:divBdr>
        <w:top w:val="none" w:sz="0" w:space="0" w:color="auto"/>
        <w:left w:val="none" w:sz="0" w:space="0" w:color="auto"/>
        <w:bottom w:val="none" w:sz="0" w:space="0" w:color="auto"/>
        <w:right w:val="none" w:sz="0" w:space="0" w:color="auto"/>
      </w:divBdr>
    </w:div>
    <w:div w:id="1160316422">
      <w:bodyDiv w:val="1"/>
      <w:marLeft w:val="0"/>
      <w:marRight w:val="0"/>
      <w:marTop w:val="0"/>
      <w:marBottom w:val="0"/>
      <w:divBdr>
        <w:top w:val="none" w:sz="0" w:space="0" w:color="auto"/>
        <w:left w:val="none" w:sz="0" w:space="0" w:color="auto"/>
        <w:bottom w:val="none" w:sz="0" w:space="0" w:color="auto"/>
        <w:right w:val="none" w:sz="0" w:space="0" w:color="auto"/>
      </w:divBdr>
    </w:div>
    <w:div w:id="1184704898">
      <w:bodyDiv w:val="1"/>
      <w:marLeft w:val="0"/>
      <w:marRight w:val="0"/>
      <w:marTop w:val="0"/>
      <w:marBottom w:val="0"/>
      <w:divBdr>
        <w:top w:val="none" w:sz="0" w:space="0" w:color="auto"/>
        <w:left w:val="none" w:sz="0" w:space="0" w:color="auto"/>
        <w:bottom w:val="none" w:sz="0" w:space="0" w:color="auto"/>
        <w:right w:val="none" w:sz="0" w:space="0" w:color="auto"/>
      </w:divBdr>
    </w:div>
    <w:div w:id="1192500916">
      <w:bodyDiv w:val="1"/>
      <w:marLeft w:val="0"/>
      <w:marRight w:val="0"/>
      <w:marTop w:val="0"/>
      <w:marBottom w:val="0"/>
      <w:divBdr>
        <w:top w:val="none" w:sz="0" w:space="0" w:color="auto"/>
        <w:left w:val="none" w:sz="0" w:space="0" w:color="auto"/>
        <w:bottom w:val="none" w:sz="0" w:space="0" w:color="auto"/>
        <w:right w:val="none" w:sz="0" w:space="0" w:color="auto"/>
      </w:divBdr>
    </w:div>
    <w:div w:id="1207180422">
      <w:bodyDiv w:val="1"/>
      <w:marLeft w:val="0"/>
      <w:marRight w:val="0"/>
      <w:marTop w:val="0"/>
      <w:marBottom w:val="0"/>
      <w:divBdr>
        <w:top w:val="none" w:sz="0" w:space="0" w:color="auto"/>
        <w:left w:val="none" w:sz="0" w:space="0" w:color="auto"/>
        <w:bottom w:val="none" w:sz="0" w:space="0" w:color="auto"/>
        <w:right w:val="none" w:sz="0" w:space="0" w:color="auto"/>
      </w:divBdr>
    </w:div>
    <w:div w:id="1269124912">
      <w:bodyDiv w:val="1"/>
      <w:marLeft w:val="0"/>
      <w:marRight w:val="0"/>
      <w:marTop w:val="0"/>
      <w:marBottom w:val="0"/>
      <w:divBdr>
        <w:top w:val="none" w:sz="0" w:space="0" w:color="auto"/>
        <w:left w:val="none" w:sz="0" w:space="0" w:color="auto"/>
        <w:bottom w:val="none" w:sz="0" w:space="0" w:color="auto"/>
        <w:right w:val="none" w:sz="0" w:space="0" w:color="auto"/>
      </w:divBdr>
    </w:div>
    <w:div w:id="1272128787">
      <w:bodyDiv w:val="1"/>
      <w:marLeft w:val="0"/>
      <w:marRight w:val="0"/>
      <w:marTop w:val="0"/>
      <w:marBottom w:val="0"/>
      <w:divBdr>
        <w:top w:val="none" w:sz="0" w:space="0" w:color="auto"/>
        <w:left w:val="none" w:sz="0" w:space="0" w:color="auto"/>
        <w:bottom w:val="none" w:sz="0" w:space="0" w:color="auto"/>
        <w:right w:val="none" w:sz="0" w:space="0" w:color="auto"/>
      </w:divBdr>
    </w:div>
    <w:div w:id="1306811381">
      <w:bodyDiv w:val="1"/>
      <w:marLeft w:val="0"/>
      <w:marRight w:val="0"/>
      <w:marTop w:val="0"/>
      <w:marBottom w:val="0"/>
      <w:divBdr>
        <w:top w:val="none" w:sz="0" w:space="0" w:color="auto"/>
        <w:left w:val="none" w:sz="0" w:space="0" w:color="auto"/>
        <w:bottom w:val="none" w:sz="0" w:space="0" w:color="auto"/>
        <w:right w:val="none" w:sz="0" w:space="0" w:color="auto"/>
      </w:divBdr>
    </w:div>
    <w:div w:id="1308516130">
      <w:bodyDiv w:val="1"/>
      <w:marLeft w:val="0"/>
      <w:marRight w:val="0"/>
      <w:marTop w:val="0"/>
      <w:marBottom w:val="0"/>
      <w:divBdr>
        <w:top w:val="none" w:sz="0" w:space="0" w:color="auto"/>
        <w:left w:val="none" w:sz="0" w:space="0" w:color="auto"/>
        <w:bottom w:val="none" w:sz="0" w:space="0" w:color="auto"/>
        <w:right w:val="none" w:sz="0" w:space="0" w:color="auto"/>
      </w:divBdr>
    </w:div>
    <w:div w:id="1326133365">
      <w:bodyDiv w:val="1"/>
      <w:marLeft w:val="0"/>
      <w:marRight w:val="0"/>
      <w:marTop w:val="0"/>
      <w:marBottom w:val="0"/>
      <w:divBdr>
        <w:top w:val="none" w:sz="0" w:space="0" w:color="auto"/>
        <w:left w:val="none" w:sz="0" w:space="0" w:color="auto"/>
        <w:bottom w:val="none" w:sz="0" w:space="0" w:color="auto"/>
        <w:right w:val="none" w:sz="0" w:space="0" w:color="auto"/>
      </w:divBdr>
    </w:div>
    <w:div w:id="1328556144">
      <w:bodyDiv w:val="1"/>
      <w:marLeft w:val="0"/>
      <w:marRight w:val="0"/>
      <w:marTop w:val="0"/>
      <w:marBottom w:val="0"/>
      <w:divBdr>
        <w:top w:val="none" w:sz="0" w:space="0" w:color="auto"/>
        <w:left w:val="none" w:sz="0" w:space="0" w:color="auto"/>
        <w:bottom w:val="none" w:sz="0" w:space="0" w:color="auto"/>
        <w:right w:val="none" w:sz="0" w:space="0" w:color="auto"/>
      </w:divBdr>
    </w:div>
    <w:div w:id="1365787732">
      <w:bodyDiv w:val="1"/>
      <w:marLeft w:val="0"/>
      <w:marRight w:val="0"/>
      <w:marTop w:val="0"/>
      <w:marBottom w:val="0"/>
      <w:divBdr>
        <w:top w:val="none" w:sz="0" w:space="0" w:color="auto"/>
        <w:left w:val="none" w:sz="0" w:space="0" w:color="auto"/>
        <w:bottom w:val="none" w:sz="0" w:space="0" w:color="auto"/>
        <w:right w:val="none" w:sz="0" w:space="0" w:color="auto"/>
      </w:divBdr>
    </w:div>
    <w:div w:id="1371490559">
      <w:bodyDiv w:val="1"/>
      <w:marLeft w:val="0"/>
      <w:marRight w:val="0"/>
      <w:marTop w:val="0"/>
      <w:marBottom w:val="0"/>
      <w:divBdr>
        <w:top w:val="none" w:sz="0" w:space="0" w:color="auto"/>
        <w:left w:val="none" w:sz="0" w:space="0" w:color="auto"/>
        <w:bottom w:val="none" w:sz="0" w:space="0" w:color="auto"/>
        <w:right w:val="none" w:sz="0" w:space="0" w:color="auto"/>
      </w:divBdr>
    </w:div>
    <w:div w:id="1404982807">
      <w:bodyDiv w:val="1"/>
      <w:marLeft w:val="0"/>
      <w:marRight w:val="0"/>
      <w:marTop w:val="0"/>
      <w:marBottom w:val="0"/>
      <w:divBdr>
        <w:top w:val="none" w:sz="0" w:space="0" w:color="auto"/>
        <w:left w:val="none" w:sz="0" w:space="0" w:color="auto"/>
        <w:bottom w:val="none" w:sz="0" w:space="0" w:color="auto"/>
        <w:right w:val="none" w:sz="0" w:space="0" w:color="auto"/>
      </w:divBdr>
    </w:div>
    <w:div w:id="1440376408">
      <w:bodyDiv w:val="1"/>
      <w:marLeft w:val="0"/>
      <w:marRight w:val="0"/>
      <w:marTop w:val="0"/>
      <w:marBottom w:val="0"/>
      <w:divBdr>
        <w:top w:val="none" w:sz="0" w:space="0" w:color="auto"/>
        <w:left w:val="none" w:sz="0" w:space="0" w:color="auto"/>
        <w:bottom w:val="none" w:sz="0" w:space="0" w:color="auto"/>
        <w:right w:val="none" w:sz="0" w:space="0" w:color="auto"/>
      </w:divBdr>
    </w:div>
    <w:div w:id="1464618290">
      <w:bodyDiv w:val="1"/>
      <w:marLeft w:val="0"/>
      <w:marRight w:val="0"/>
      <w:marTop w:val="0"/>
      <w:marBottom w:val="0"/>
      <w:divBdr>
        <w:top w:val="none" w:sz="0" w:space="0" w:color="auto"/>
        <w:left w:val="none" w:sz="0" w:space="0" w:color="auto"/>
        <w:bottom w:val="none" w:sz="0" w:space="0" w:color="auto"/>
        <w:right w:val="none" w:sz="0" w:space="0" w:color="auto"/>
      </w:divBdr>
    </w:div>
    <w:div w:id="1473710715">
      <w:bodyDiv w:val="1"/>
      <w:marLeft w:val="0"/>
      <w:marRight w:val="0"/>
      <w:marTop w:val="0"/>
      <w:marBottom w:val="0"/>
      <w:divBdr>
        <w:top w:val="none" w:sz="0" w:space="0" w:color="auto"/>
        <w:left w:val="none" w:sz="0" w:space="0" w:color="auto"/>
        <w:bottom w:val="none" w:sz="0" w:space="0" w:color="auto"/>
        <w:right w:val="none" w:sz="0" w:space="0" w:color="auto"/>
      </w:divBdr>
    </w:div>
    <w:div w:id="1486512266">
      <w:bodyDiv w:val="1"/>
      <w:marLeft w:val="0"/>
      <w:marRight w:val="0"/>
      <w:marTop w:val="0"/>
      <w:marBottom w:val="0"/>
      <w:divBdr>
        <w:top w:val="none" w:sz="0" w:space="0" w:color="auto"/>
        <w:left w:val="none" w:sz="0" w:space="0" w:color="auto"/>
        <w:bottom w:val="none" w:sz="0" w:space="0" w:color="auto"/>
        <w:right w:val="none" w:sz="0" w:space="0" w:color="auto"/>
      </w:divBdr>
    </w:div>
    <w:div w:id="1490319512">
      <w:bodyDiv w:val="1"/>
      <w:marLeft w:val="0"/>
      <w:marRight w:val="0"/>
      <w:marTop w:val="0"/>
      <w:marBottom w:val="0"/>
      <w:divBdr>
        <w:top w:val="none" w:sz="0" w:space="0" w:color="auto"/>
        <w:left w:val="none" w:sz="0" w:space="0" w:color="auto"/>
        <w:bottom w:val="none" w:sz="0" w:space="0" w:color="auto"/>
        <w:right w:val="none" w:sz="0" w:space="0" w:color="auto"/>
      </w:divBdr>
    </w:div>
    <w:div w:id="1491096487">
      <w:bodyDiv w:val="1"/>
      <w:marLeft w:val="0"/>
      <w:marRight w:val="0"/>
      <w:marTop w:val="0"/>
      <w:marBottom w:val="0"/>
      <w:divBdr>
        <w:top w:val="none" w:sz="0" w:space="0" w:color="auto"/>
        <w:left w:val="none" w:sz="0" w:space="0" w:color="auto"/>
        <w:bottom w:val="none" w:sz="0" w:space="0" w:color="auto"/>
        <w:right w:val="none" w:sz="0" w:space="0" w:color="auto"/>
      </w:divBdr>
    </w:div>
    <w:div w:id="1504542584">
      <w:bodyDiv w:val="1"/>
      <w:marLeft w:val="0"/>
      <w:marRight w:val="0"/>
      <w:marTop w:val="0"/>
      <w:marBottom w:val="0"/>
      <w:divBdr>
        <w:top w:val="none" w:sz="0" w:space="0" w:color="auto"/>
        <w:left w:val="none" w:sz="0" w:space="0" w:color="auto"/>
        <w:bottom w:val="none" w:sz="0" w:space="0" w:color="auto"/>
        <w:right w:val="none" w:sz="0" w:space="0" w:color="auto"/>
      </w:divBdr>
    </w:div>
    <w:div w:id="1508904993">
      <w:bodyDiv w:val="1"/>
      <w:marLeft w:val="0"/>
      <w:marRight w:val="0"/>
      <w:marTop w:val="0"/>
      <w:marBottom w:val="0"/>
      <w:divBdr>
        <w:top w:val="none" w:sz="0" w:space="0" w:color="auto"/>
        <w:left w:val="none" w:sz="0" w:space="0" w:color="auto"/>
        <w:bottom w:val="none" w:sz="0" w:space="0" w:color="auto"/>
        <w:right w:val="none" w:sz="0" w:space="0" w:color="auto"/>
      </w:divBdr>
    </w:div>
    <w:div w:id="1518076750">
      <w:bodyDiv w:val="1"/>
      <w:marLeft w:val="0"/>
      <w:marRight w:val="0"/>
      <w:marTop w:val="0"/>
      <w:marBottom w:val="0"/>
      <w:divBdr>
        <w:top w:val="none" w:sz="0" w:space="0" w:color="auto"/>
        <w:left w:val="none" w:sz="0" w:space="0" w:color="auto"/>
        <w:bottom w:val="none" w:sz="0" w:space="0" w:color="auto"/>
        <w:right w:val="none" w:sz="0" w:space="0" w:color="auto"/>
      </w:divBdr>
    </w:div>
    <w:div w:id="1539202087">
      <w:bodyDiv w:val="1"/>
      <w:marLeft w:val="0"/>
      <w:marRight w:val="0"/>
      <w:marTop w:val="0"/>
      <w:marBottom w:val="0"/>
      <w:divBdr>
        <w:top w:val="none" w:sz="0" w:space="0" w:color="auto"/>
        <w:left w:val="none" w:sz="0" w:space="0" w:color="auto"/>
        <w:bottom w:val="none" w:sz="0" w:space="0" w:color="auto"/>
        <w:right w:val="none" w:sz="0" w:space="0" w:color="auto"/>
      </w:divBdr>
    </w:div>
    <w:div w:id="1541934165">
      <w:bodyDiv w:val="1"/>
      <w:marLeft w:val="0"/>
      <w:marRight w:val="0"/>
      <w:marTop w:val="0"/>
      <w:marBottom w:val="0"/>
      <w:divBdr>
        <w:top w:val="none" w:sz="0" w:space="0" w:color="auto"/>
        <w:left w:val="none" w:sz="0" w:space="0" w:color="auto"/>
        <w:bottom w:val="none" w:sz="0" w:space="0" w:color="auto"/>
        <w:right w:val="none" w:sz="0" w:space="0" w:color="auto"/>
      </w:divBdr>
    </w:div>
    <w:div w:id="1555044422">
      <w:bodyDiv w:val="1"/>
      <w:marLeft w:val="0"/>
      <w:marRight w:val="0"/>
      <w:marTop w:val="0"/>
      <w:marBottom w:val="0"/>
      <w:divBdr>
        <w:top w:val="none" w:sz="0" w:space="0" w:color="auto"/>
        <w:left w:val="none" w:sz="0" w:space="0" w:color="auto"/>
        <w:bottom w:val="none" w:sz="0" w:space="0" w:color="auto"/>
        <w:right w:val="none" w:sz="0" w:space="0" w:color="auto"/>
      </w:divBdr>
    </w:div>
    <w:div w:id="1556233249">
      <w:bodyDiv w:val="1"/>
      <w:marLeft w:val="0"/>
      <w:marRight w:val="0"/>
      <w:marTop w:val="0"/>
      <w:marBottom w:val="0"/>
      <w:divBdr>
        <w:top w:val="none" w:sz="0" w:space="0" w:color="auto"/>
        <w:left w:val="none" w:sz="0" w:space="0" w:color="auto"/>
        <w:bottom w:val="none" w:sz="0" w:space="0" w:color="auto"/>
        <w:right w:val="none" w:sz="0" w:space="0" w:color="auto"/>
      </w:divBdr>
    </w:div>
    <w:div w:id="1559823366">
      <w:bodyDiv w:val="1"/>
      <w:marLeft w:val="0"/>
      <w:marRight w:val="0"/>
      <w:marTop w:val="0"/>
      <w:marBottom w:val="0"/>
      <w:divBdr>
        <w:top w:val="none" w:sz="0" w:space="0" w:color="auto"/>
        <w:left w:val="none" w:sz="0" w:space="0" w:color="auto"/>
        <w:bottom w:val="none" w:sz="0" w:space="0" w:color="auto"/>
        <w:right w:val="none" w:sz="0" w:space="0" w:color="auto"/>
      </w:divBdr>
    </w:div>
    <w:div w:id="1610045280">
      <w:bodyDiv w:val="1"/>
      <w:marLeft w:val="0"/>
      <w:marRight w:val="0"/>
      <w:marTop w:val="0"/>
      <w:marBottom w:val="0"/>
      <w:divBdr>
        <w:top w:val="none" w:sz="0" w:space="0" w:color="auto"/>
        <w:left w:val="none" w:sz="0" w:space="0" w:color="auto"/>
        <w:bottom w:val="none" w:sz="0" w:space="0" w:color="auto"/>
        <w:right w:val="none" w:sz="0" w:space="0" w:color="auto"/>
      </w:divBdr>
    </w:div>
    <w:div w:id="1613049536">
      <w:bodyDiv w:val="1"/>
      <w:marLeft w:val="0"/>
      <w:marRight w:val="0"/>
      <w:marTop w:val="0"/>
      <w:marBottom w:val="0"/>
      <w:divBdr>
        <w:top w:val="none" w:sz="0" w:space="0" w:color="auto"/>
        <w:left w:val="none" w:sz="0" w:space="0" w:color="auto"/>
        <w:bottom w:val="none" w:sz="0" w:space="0" w:color="auto"/>
        <w:right w:val="none" w:sz="0" w:space="0" w:color="auto"/>
      </w:divBdr>
    </w:div>
    <w:div w:id="1634872405">
      <w:bodyDiv w:val="1"/>
      <w:marLeft w:val="0"/>
      <w:marRight w:val="0"/>
      <w:marTop w:val="0"/>
      <w:marBottom w:val="0"/>
      <w:divBdr>
        <w:top w:val="none" w:sz="0" w:space="0" w:color="auto"/>
        <w:left w:val="none" w:sz="0" w:space="0" w:color="auto"/>
        <w:bottom w:val="none" w:sz="0" w:space="0" w:color="auto"/>
        <w:right w:val="none" w:sz="0" w:space="0" w:color="auto"/>
      </w:divBdr>
    </w:div>
    <w:div w:id="1663269905">
      <w:bodyDiv w:val="1"/>
      <w:marLeft w:val="0"/>
      <w:marRight w:val="0"/>
      <w:marTop w:val="0"/>
      <w:marBottom w:val="0"/>
      <w:divBdr>
        <w:top w:val="none" w:sz="0" w:space="0" w:color="auto"/>
        <w:left w:val="none" w:sz="0" w:space="0" w:color="auto"/>
        <w:bottom w:val="none" w:sz="0" w:space="0" w:color="auto"/>
        <w:right w:val="none" w:sz="0" w:space="0" w:color="auto"/>
      </w:divBdr>
    </w:div>
    <w:div w:id="1736272824">
      <w:bodyDiv w:val="1"/>
      <w:marLeft w:val="0"/>
      <w:marRight w:val="0"/>
      <w:marTop w:val="0"/>
      <w:marBottom w:val="0"/>
      <w:divBdr>
        <w:top w:val="none" w:sz="0" w:space="0" w:color="auto"/>
        <w:left w:val="none" w:sz="0" w:space="0" w:color="auto"/>
        <w:bottom w:val="none" w:sz="0" w:space="0" w:color="auto"/>
        <w:right w:val="none" w:sz="0" w:space="0" w:color="auto"/>
      </w:divBdr>
    </w:div>
    <w:div w:id="1770393029">
      <w:bodyDiv w:val="1"/>
      <w:marLeft w:val="0"/>
      <w:marRight w:val="0"/>
      <w:marTop w:val="0"/>
      <w:marBottom w:val="0"/>
      <w:divBdr>
        <w:top w:val="none" w:sz="0" w:space="0" w:color="auto"/>
        <w:left w:val="none" w:sz="0" w:space="0" w:color="auto"/>
        <w:bottom w:val="none" w:sz="0" w:space="0" w:color="auto"/>
        <w:right w:val="none" w:sz="0" w:space="0" w:color="auto"/>
      </w:divBdr>
    </w:div>
    <w:div w:id="1779176054">
      <w:marLeft w:val="0"/>
      <w:marRight w:val="0"/>
      <w:marTop w:val="0"/>
      <w:marBottom w:val="0"/>
      <w:divBdr>
        <w:top w:val="none" w:sz="0" w:space="0" w:color="auto"/>
        <w:left w:val="none" w:sz="0" w:space="0" w:color="auto"/>
        <w:bottom w:val="none" w:sz="0" w:space="0" w:color="auto"/>
        <w:right w:val="none" w:sz="0" w:space="0" w:color="auto"/>
      </w:divBdr>
    </w:div>
    <w:div w:id="1779176055">
      <w:marLeft w:val="0"/>
      <w:marRight w:val="0"/>
      <w:marTop w:val="0"/>
      <w:marBottom w:val="0"/>
      <w:divBdr>
        <w:top w:val="none" w:sz="0" w:space="0" w:color="auto"/>
        <w:left w:val="none" w:sz="0" w:space="0" w:color="auto"/>
        <w:bottom w:val="none" w:sz="0" w:space="0" w:color="auto"/>
        <w:right w:val="none" w:sz="0" w:space="0" w:color="auto"/>
      </w:divBdr>
    </w:div>
    <w:div w:id="1779176056">
      <w:marLeft w:val="0"/>
      <w:marRight w:val="0"/>
      <w:marTop w:val="0"/>
      <w:marBottom w:val="0"/>
      <w:divBdr>
        <w:top w:val="none" w:sz="0" w:space="0" w:color="auto"/>
        <w:left w:val="none" w:sz="0" w:space="0" w:color="auto"/>
        <w:bottom w:val="none" w:sz="0" w:space="0" w:color="auto"/>
        <w:right w:val="none" w:sz="0" w:space="0" w:color="auto"/>
      </w:divBdr>
    </w:div>
    <w:div w:id="1779176057">
      <w:marLeft w:val="0"/>
      <w:marRight w:val="0"/>
      <w:marTop w:val="0"/>
      <w:marBottom w:val="0"/>
      <w:divBdr>
        <w:top w:val="none" w:sz="0" w:space="0" w:color="auto"/>
        <w:left w:val="none" w:sz="0" w:space="0" w:color="auto"/>
        <w:bottom w:val="none" w:sz="0" w:space="0" w:color="auto"/>
        <w:right w:val="none" w:sz="0" w:space="0" w:color="auto"/>
      </w:divBdr>
    </w:div>
    <w:div w:id="1779176058">
      <w:marLeft w:val="0"/>
      <w:marRight w:val="0"/>
      <w:marTop w:val="0"/>
      <w:marBottom w:val="0"/>
      <w:divBdr>
        <w:top w:val="none" w:sz="0" w:space="0" w:color="auto"/>
        <w:left w:val="none" w:sz="0" w:space="0" w:color="auto"/>
        <w:bottom w:val="none" w:sz="0" w:space="0" w:color="auto"/>
        <w:right w:val="none" w:sz="0" w:space="0" w:color="auto"/>
      </w:divBdr>
    </w:div>
    <w:div w:id="1779176059">
      <w:marLeft w:val="0"/>
      <w:marRight w:val="0"/>
      <w:marTop w:val="0"/>
      <w:marBottom w:val="0"/>
      <w:divBdr>
        <w:top w:val="none" w:sz="0" w:space="0" w:color="auto"/>
        <w:left w:val="none" w:sz="0" w:space="0" w:color="auto"/>
        <w:bottom w:val="none" w:sz="0" w:space="0" w:color="auto"/>
        <w:right w:val="none" w:sz="0" w:space="0" w:color="auto"/>
      </w:divBdr>
    </w:div>
    <w:div w:id="1779176060">
      <w:marLeft w:val="0"/>
      <w:marRight w:val="0"/>
      <w:marTop w:val="0"/>
      <w:marBottom w:val="0"/>
      <w:divBdr>
        <w:top w:val="none" w:sz="0" w:space="0" w:color="auto"/>
        <w:left w:val="none" w:sz="0" w:space="0" w:color="auto"/>
        <w:bottom w:val="none" w:sz="0" w:space="0" w:color="auto"/>
        <w:right w:val="none" w:sz="0" w:space="0" w:color="auto"/>
      </w:divBdr>
    </w:div>
    <w:div w:id="1779176061">
      <w:marLeft w:val="0"/>
      <w:marRight w:val="0"/>
      <w:marTop w:val="0"/>
      <w:marBottom w:val="0"/>
      <w:divBdr>
        <w:top w:val="none" w:sz="0" w:space="0" w:color="auto"/>
        <w:left w:val="none" w:sz="0" w:space="0" w:color="auto"/>
        <w:bottom w:val="none" w:sz="0" w:space="0" w:color="auto"/>
        <w:right w:val="none" w:sz="0" w:space="0" w:color="auto"/>
      </w:divBdr>
    </w:div>
    <w:div w:id="1779176062">
      <w:marLeft w:val="0"/>
      <w:marRight w:val="0"/>
      <w:marTop w:val="0"/>
      <w:marBottom w:val="0"/>
      <w:divBdr>
        <w:top w:val="none" w:sz="0" w:space="0" w:color="auto"/>
        <w:left w:val="none" w:sz="0" w:space="0" w:color="auto"/>
        <w:bottom w:val="none" w:sz="0" w:space="0" w:color="auto"/>
        <w:right w:val="none" w:sz="0" w:space="0" w:color="auto"/>
      </w:divBdr>
    </w:div>
    <w:div w:id="1779176063">
      <w:marLeft w:val="0"/>
      <w:marRight w:val="0"/>
      <w:marTop w:val="0"/>
      <w:marBottom w:val="0"/>
      <w:divBdr>
        <w:top w:val="none" w:sz="0" w:space="0" w:color="auto"/>
        <w:left w:val="none" w:sz="0" w:space="0" w:color="auto"/>
        <w:bottom w:val="none" w:sz="0" w:space="0" w:color="auto"/>
        <w:right w:val="none" w:sz="0" w:space="0" w:color="auto"/>
      </w:divBdr>
    </w:div>
    <w:div w:id="1779176064">
      <w:marLeft w:val="0"/>
      <w:marRight w:val="0"/>
      <w:marTop w:val="0"/>
      <w:marBottom w:val="0"/>
      <w:divBdr>
        <w:top w:val="none" w:sz="0" w:space="0" w:color="auto"/>
        <w:left w:val="none" w:sz="0" w:space="0" w:color="auto"/>
        <w:bottom w:val="none" w:sz="0" w:space="0" w:color="auto"/>
        <w:right w:val="none" w:sz="0" w:space="0" w:color="auto"/>
      </w:divBdr>
    </w:div>
    <w:div w:id="1779176065">
      <w:marLeft w:val="0"/>
      <w:marRight w:val="0"/>
      <w:marTop w:val="0"/>
      <w:marBottom w:val="0"/>
      <w:divBdr>
        <w:top w:val="none" w:sz="0" w:space="0" w:color="auto"/>
        <w:left w:val="none" w:sz="0" w:space="0" w:color="auto"/>
        <w:bottom w:val="none" w:sz="0" w:space="0" w:color="auto"/>
        <w:right w:val="none" w:sz="0" w:space="0" w:color="auto"/>
      </w:divBdr>
    </w:div>
    <w:div w:id="1779176066">
      <w:marLeft w:val="0"/>
      <w:marRight w:val="0"/>
      <w:marTop w:val="0"/>
      <w:marBottom w:val="0"/>
      <w:divBdr>
        <w:top w:val="none" w:sz="0" w:space="0" w:color="auto"/>
        <w:left w:val="none" w:sz="0" w:space="0" w:color="auto"/>
        <w:bottom w:val="none" w:sz="0" w:space="0" w:color="auto"/>
        <w:right w:val="none" w:sz="0" w:space="0" w:color="auto"/>
      </w:divBdr>
    </w:div>
    <w:div w:id="1779176067">
      <w:marLeft w:val="0"/>
      <w:marRight w:val="0"/>
      <w:marTop w:val="0"/>
      <w:marBottom w:val="0"/>
      <w:divBdr>
        <w:top w:val="none" w:sz="0" w:space="0" w:color="auto"/>
        <w:left w:val="none" w:sz="0" w:space="0" w:color="auto"/>
        <w:bottom w:val="none" w:sz="0" w:space="0" w:color="auto"/>
        <w:right w:val="none" w:sz="0" w:space="0" w:color="auto"/>
      </w:divBdr>
    </w:div>
    <w:div w:id="1782063535">
      <w:bodyDiv w:val="1"/>
      <w:marLeft w:val="0"/>
      <w:marRight w:val="0"/>
      <w:marTop w:val="0"/>
      <w:marBottom w:val="0"/>
      <w:divBdr>
        <w:top w:val="none" w:sz="0" w:space="0" w:color="auto"/>
        <w:left w:val="none" w:sz="0" w:space="0" w:color="auto"/>
        <w:bottom w:val="none" w:sz="0" w:space="0" w:color="auto"/>
        <w:right w:val="none" w:sz="0" w:space="0" w:color="auto"/>
      </w:divBdr>
    </w:div>
    <w:div w:id="1789354400">
      <w:bodyDiv w:val="1"/>
      <w:marLeft w:val="0"/>
      <w:marRight w:val="0"/>
      <w:marTop w:val="0"/>
      <w:marBottom w:val="0"/>
      <w:divBdr>
        <w:top w:val="none" w:sz="0" w:space="0" w:color="auto"/>
        <w:left w:val="none" w:sz="0" w:space="0" w:color="auto"/>
        <w:bottom w:val="none" w:sz="0" w:space="0" w:color="auto"/>
        <w:right w:val="none" w:sz="0" w:space="0" w:color="auto"/>
      </w:divBdr>
    </w:div>
    <w:div w:id="1811091414">
      <w:bodyDiv w:val="1"/>
      <w:marLeft w:val="0"/>
      <w:marRight w:val="0"/>
      <w:marTop w:val="0"/>
      <w:marBottom w:val="0"/>
      <w:divBdr>
        <w:top w:val="none" w:sz="0" w:space="0" w:color="auto"/>
        <w:left w:val="none" w:sz="0" w:space="0" w:color="auto"/>
        <w:bottom w:val="none" w:sz="0" w:space="0" w:color="auto"/>
        <w:right w:val="none" w:sz="0" w:space="0" w:color="auto"/>
      </w:divBdr>
    </w:div>
    <w:div w:id="1849323187">
      <w:bodyDiv w:val="1"/>
      <w:marLeft w:val="0"/>
      <w:marRight w:val="0"/>
      <w:marTop w:val="0"/>
      <w:marBottom w:val="0"/>
      <w:divBdr>
        <w:top w:val="none" w:sz="0" w:space="0" w:color="auto"/>
        <w:left w:val="none" w:sz="0" w:space="0" w:color="auto"/>
        <w:bottom w:val="none" w:sz="0" w:space="0" w:color="auto"/>
        <w:right w:val="none" w:sz="0" w:space="0" w:color="auto"/>
      </w:divBdr>
    </w:div>
    <w:div w:id="1859735923">
      <w:bodyDiv w:val="1"/>
      <w:marLeft w:val="0"/>
      <w:marRight w:val="0"/>
      <w:marTop w:val="0"/>
      <w:marBottom w:val="0"/>
      <w:divBdr>
        <w:top w:val="none" w:sz="0" w:space="0" w:color="auto"/>
        <w:left w:val="none" w:sz="0" w:space="0" w:color="auto"/>
        <w:bottom w:val="none" w:sz="0" w:space="0" w:color="auto"/>
        <w:right w:val="none" w:sz="0" w:space="0" w:color="auto"/>
      </w:divBdr>
    </w:div>
    <w:div w:id="1863863228">
      <w:bodyDiv w:val="1"/>
      <w:marLeft w:val="0"/>
      <w:marRight w:val="0"/>
      <w:marTop w:val="0"/>
      <w:marBottom w:val="0"/>
      <w:divBdr>
        <w:top w:val="none" w:sz="0" w:space="0" w:color="auto"/>
        <w:left w:val="none" w:sz="0" w:space="0" w:color="auto"/>
        <w:bottom w:val="none" w:sz="0" w:space="0" w:color="auto"/>
        <w:right w:val="none" w:sz="0" w:space="0" w:color="auto"/>
      </w:divBdr>
    </w:div>
    <w:div w:id="1869951613">
      <w:bodyDiv w:val="1"/>
      <w:marLeft w:val="0"/>
      <w:marRight w:val="0"/>
      <w:marTop w:val="0"/>
      <w:marBottom w:val="0"/>
      <w:divBdr>
        <w:top w:val="none" w:sz="0" w:space="0" w:color="auto"/>
        <w:left w:val="none" w:sz="0" w:space="0" w:color="auto"/>
        <w:bottom w:val="none" w:sz="0" w:space="0" w:color="auto"/>
        <w:right w:val="none" w:sz="0" w:space="0" w:color="auto"/>
      </w:divBdr>
    </w:div>
    <w:div w:id="1932469776">
      <w:bodyDiv w:val="1"/>
      <w:marLeft w:val="0"/>
      <w:marRight w:val="0"/>
      <w:marTop w:val="0"/>
      <w:marBottom w:val="0"/>
      <w:divBdr>
        <w:top w:val="none" w:sz="0" w:space="0" w:color="auto"/>
        <w:left w:val="none" w:sz="0" w:space="0" w:color="auto"/>
        <w:bottom w:val="none" w:sz="0" w:space="0" w:color="auto"/>
        <w:right w:val="none" w:sz="0" w:space="0" w:color="auto"/>
      </w:divBdr>
    </w:div>
    <w:div w:id="1952474816">
      <w:bodyDiv w:val="1"/>
      <w:marLeft w:val="0"/>
      <w:marRight w:val="0"/>
      <w:marTop w:val="0"/>
      <w:marBottom w:val="0"/>
      <w:divBdr>
        <w:top w:val="none" w:sz="0" w:space="0" w:color="auto"/>
        <w:left w:val="none" w:sz="0" w:space="0" w:color="auto"/>
        <w:bottom w:val="none" w:sz="0" w:space="0" w:color="auto"/>
        <w:right w:val="none" w:sz="0" w:space="0" w:color="auto"/>
      </w:divBdr>
    </w:div>
    <w:div w:id="1962758847">
      <w:bodyDiv w:val="1"/>
      <w:marLeft w:val="0"/>
      <w:marRight w:val="0"/>
      <w:marTop w:val="0"/>
      <w:marBottom w:val="0"/>
      <w:divBdr>
        <w:top w:val="none" w:sz="0" w:space="0" w:color="auto"/>
        <w:left w:val="none" w:sz="0" w:space="0" w:color="auto"/>
        <w:bottom w:val="none" w:sz="0" w:space="0" w:color="auto"/>
        <w:right w:val="none" w:sz="0" w:space="0" w:color="auto"/>
      </w:divBdr>
    </w:div>
    <w:div w:id="1982030145">
      <w:bodyDiv w:val="1"/>
      <w:marLeft w:val="0"/>
      <w:marRight w:val="0"/>
      <w:marTop w:val="0"/>
      <w:marBottom w:val="0"/>
      <w:divBdr>
        <w:top w:val="none" w:sz="0" w:space="0" w:color="auto"/>
        <w:left w:val="none" w:sz="0" w:space="0" w:color="auto"/>
        <w:bottom w:val="none" w:sz="0" w:space="0" w:color="auto"/>
        <w:right w:val="none" w:sz="0" w:space="0" w:color="auto"/>
      </w:divBdr>
    </w:div>
    <w:div w:id="2000495869">
      <w:bodyDiv w:val="1"/>
      <w:marLeft w:val="0"/>
      <w:marRight w:val="0"/>
      <w:marTop w:val="0"/>
      <w:marBottom w:val="0"/>
      <w:divBdr>
        <w:top w:val="none" w:sz="0" w:space="0" w:color="auto"/>
        <w:left w:val="none" w:sz="0" w:space="0" w:color="auto"/>
        <w:bottom w:val="none" w:sz="0" w:space="0" w:color="auto"/>
        <w:right w:val="none" w:sz="0" w:space="0" w:color="auto"/>
      </w:divBdr>
    </w:div>
    <w:div w:id="2009207442">
      <w:bodyDiv w:val="1"/>
      <w:marLeft w:val="0"/>
      <w:marRight w:val="0"/>
      <w:marTop w:val="0"/>
      <w:marBottom w:val="0"/>
      <w:divBdr>
        <w:top w:val="none" w:sz="0" w:space="0" w:color="auto"/>
        <w:left w:val="none" w:sz="0" w:space="0" w:color="auto"/>
        <w:bottom w:val="none" w:sz="0" w:space="0" w:color="auto"/>
        <w:right w:val="none" w:sz="0" w:space="0" w:color="auto"/>
      </w:divBdr>
    </w:div>
    <w:div w:id="2010060299">
      <w:bodyDiv w:val="1"/>
      <w:marLeft w:val="0"/>
      <w:marRight w:val="0"/>
      <w:marTop w:val="0"/>
      <w:marBottom w:val="0"/>
      <w:divBdr>
        <w:top w:val="none" w:sz="0" w:space="0" w:color="auto"/>
        <w:left w:val="none" w:sz="0" w:space="0" w:color="auto"/>
        <w:bottom w:val="none" w:sz="0" w:space="0" w:color="auto"/>
        <w:right w:val="none" w:sz="0" w:space="0" w:color="auto"/>
      </w:divBdr>
    </w:div>
    <w:div w:id="2024814496">
      <w:bodyDiv w:val="1"/>
      <w:marLeft w:val="0"/>
      <w:marRight w:val="0"/>
      <w:marTop w:val="0"/>
      <w:marBottom w:val="0"/>
      <w:divBdr>
        <w:top w:val="none" w:sz="0" w:space="0" w:color="auto"/>
        <w:left w:val="none" w:sz="0" w:space="0" w:color="auto"/>
        <w:bottom w:val="none" w:sz="0" w:space="0" w:color="auto"/>
        <w:right w:val="none" w:sz="0" w:space="0" w:color="auto"/>
      </w:divBdr>
    </w:div>
    <w:div w:id="2036729628">
      <w:bodyDiv w:val="1"/>
      <w:marLeft w:val="0"/>
      <w:marRight w:val="0"/>
      <w:marTop w:val="0"/>
      <w:marBottom w:val="0"/>
      <w:divBdr>
        <w:top w:val="none" w:sz="0" w:space="0" w:color="auto"/>
        <w:left w:val="none" w:sz="0" w:space="0" w:color="auto"/>
        <w:bottom w:val="none" w:sz="0" w:space="0" w:color="auto"/>
        <w:right w:val="none" w:sz="0" w:space="0" w:color="auto"/>
      </w:divBdr>
    </w:div>
    <w:div w:id="2080862988">
      <w:bodyDiv w:val="1"/>
      <w:marLeft w:val="0"/>
      <w:marRight w:val="0"/>
      <w:marTop w:val="0"/>
      <w:marBottom w:val="0"/>
      <w:divBdr>
        <w:top w:val="none" w:sz="0" w:space="0" w:color="auto"/>
        <w:left w:val="none" w:sz="0" w:space="0" w:color="auto"/>
        <w:bottom w:val="none" w:sz="0" w:space="0" w:color="auto"/>
        <w:right w:val="none" w:sz="0" w:space="0" w:color="auto"/>
      </w:divBdr>
    </w:div>
    <w:div w:id="2088795156">
      <w:bodyDiv w:val="1"/>
      <w:marLeft w:val="0"/>
      <w:marRight w:val="0"/>
      <w:marTop w:val="0"/>
      <w:marBottom w:val="0"/>
      <w:divBdr>
        <w:top w:val="none" w:sz="0" w:space="0" w:color="auto"/>
        <w:left w:val="none" w:sz="0" w:space="0" w:color="auto"/>
        <w:bottom w:val="none" w:sz="0" w:space="0" w:color="auto"/>
        <w:right w:val="none" w:sz="0" w:space="0" w:color="auto"/>
      </w:divBdr>
    </w:div>
    <w:div w:id="2089187065">
      <w:bodyDiv w:val="1"/>
      <w:marLeft w:val="0"/>
      <w:marRight w:val="0"/>
      <w:marTop w:val="0"/>
      <w:marBottom w:val="0"/>
      <w:divBdr>
        <w:top w:val="none" w:sz="0" w:space="0" w:color="auto"/>
        <w:left w:val="none" w:sz="0" w:space="0" w:color="auto"/>
        <w:bottom w:val="none" w:sz="0" w:space="0" w:color="auto"/>
        <w:right w:val="none" w:sz="0" w:space="0" w:color="auto"/>
      </w:divBdr>
    </w:div>
    <w:div w:id="2093697116">
      <w:bodyDiv w:val="1"/>
      <w:marLeft w:val="0"/>
      <w:marRight w:val="0"/>
      <w:marTop w:val="0"/>
      <w:marBottom w:val="0"/>
      <w:divBdr>
        <w:top w:val="none" w:sz="0" w:space="0" w:color="auto"/>
        <w:left w:val="none" w:sz="0" w:space="0" w:color="auto"/>
        <w:bottom w:val="none" w:sz="0" w:space="0" w:color="auto"/>
        <w:right w:val="none" w:sz="0" w:space="0" w:color="auto"/>
      </w:divBdr>
    </w:div>
    <w:div w:id="2114472866">
      <w:bodyDiv w:val="1"/>
      <w:marLeft w:val="0"/>
      <w:marRight w:val="0"/>
      <w:marTop w:val="0"/>
      <w:marBottom w:val="0"/>
      <w:divBdr>
        <w:top w:val="none" w:sz="0" w:space="0" w:color="auto"/>
        <w:left w:val="none" w:sz="0" w:space="0" w:color="auto"/>
        <w:bottom w:val="none" w:sz="0" w:space="0" w:color="auto"/>
        <w:right w:val="none" w:sz="0" w:space="0" w:color="auto"/>
      </w:divBdr>
    </w:div>
    <w:div w:id="2126457522">
      <w:bodyDiv w:val="1"/>
      <w:marLeft w:val="0"/>
      <w:marRight w:val="0"/>
      <w:marTop w:val="0"/>
      <w:marBottom w:val="0"/>
      <w:divBdr>
        <w:top w:val="none" w:sz="0" w:space="0" w:color="auto"/>
        <w:left w:val="none" w:sz="0" w:space="0" w:color="auto"/>
        <w:bottom w:val="none" w:sz="0" w:space="0" w:color="auto"/>
        <w:right w:val="none" w:sz="0" w:space="0" w:color="auto"/>
      </w:divBdr>
    </w:div>
    <w:div w:id="2128354870">
      <w:bodyDiv w:val="1"/>
      <w:marLeft w:val="0"/>
      <w:marRight w:val="0"/>
      <w:marTop w:val="0"/>
      <w:marBottom w:val="0"/>
      <w:divBdr>
        <w:top w:val="none" w:sz="0" w:space="0" w:color="auto"/>
        <w:left w:val="none" w:sz="0" w:space="0" w:color="auto"/>
        <w:bottom w:val="none" w:sz="0" w:space="0" w:color="auto"/>
        <w:right w:val="none" w:sz="0" w:space="0" w:color="auto"/>
      </w:divBdr>
    </w:div>
    <w:div w:id="21343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ovo-sibirsk.ru/articles/city_adm/adm_nsk/adm_o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ovo-sibirsk.ru/articles/city_adm/adm_nsk/adm_ok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895A5-5D74-496B-A147-EC092D2E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3114</TotalTime>
  <Pages>74</Pages>
  <Words>25767</Words>
  <Characters>146876</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Мэрия города Новосибирска</Company>
  <LinksUpToDate>false</LinksUpToDate>
  <CharactersWithSpaces>172299</CharactersWithSpaces>
  <SharedDoc>false</SharedDoc>
  <HLinks>
    <vt:vector size="258" baseType="variant">
      <vt:variant>
        <vt:i4>1310726</vt:i4>
      </vt:variant>
      <vt:variant>
        <vt:i4>222</vt:i4>
      </vt:variant>
      <vt:variant>
        <vt:i4>0</vt:i4>
      </vt:variant>
      <vt:variant>
        <vt:i4>5</vt:i4>
      </vt:variant>
      <vt:variant>
        <vt:lpwstr>http://base.garant.ru/12138291/14/</vt:lpwstr>
      </vt:variant>
      <vt:variant>
        <vt:lpwstr>157</vt:lpwstr>
      </vt:variant>
      <vt:variant>
        <vt:i4>524396</vt:i4>
      </vt:variant>
      <vt:variant>
        <vt:i4>219</vt:i4>
      </vt:variant>
      <vt:variant>
        <vt:i4>0</vt:i4>
      </vt:variant>
      <vt:variant>
        <vt:i4>5</vt:i4>
      </vt:variant>
      <vt:variant>
        <vt:lpwstr>http://novo-sibirsk.ru/articles/city_adm/adm_nsk/adm_okt/</vt:lpwstr>
      </vt:variant>
      <vt:variant>
        <vt:lpwstr/>
      </vt:variant>
      <vt:variant>
        <vt:i4>524396</vt:i4>
      </vt:variant>
      <vt:variant>
        <vt:i4>216</vt:i4>
      </vt:variant>
      <vt:variant>
        <vt:i4>0</vt:i4>
      </vt:variant>
      <vt:variant>
        <vt:i4>5</vt:i4>
      </vt:variant>
      <vt:variant>
        <vt:lpwstr>http://novo-sibirsk.ru/articles/city_adm/adm_nsk/adm_okt/</vt:lpwstr>
      </vt:variant>
      <vt:variant>
        <vt:lpwstr/>
      </vt:variant>
      <vt:variant>
        <vt:i4>524396</vt:i4>
      </vt:variant>
      <vt:variant>
        <vt:i4>213</vt:i4>
      </vt:variant>
      <vt:variant>
        <vt:i4>0</vt:i4>
      </vt:variant>
      <vt:variant>
        <vt:i4>5</vt:i4>
      </vt:variant>
      <vt:variant>
        <vt:lpwstr>http://novo-sibirsk.ru/articles/city_adm/adm_nsk/adm_okt/</vt:lpwstr>
      </vt:variant>
      <vt:variant>
        <vt:lpwstr/>
      </vt:variant>
      <vt:variant>
        <vt:i4>2228241</vt:i4>
      </vt:variant>
      <vt:variant>
        <vt:i4>210</vt:i4>
      </vt:variant>
      <vt:variant>
        <vt:i4>0</vt:i4>
      </vt:variant>
      <vt:variant>
        <vt:i4>5</vt:i4>
      </vt:variant>
      <vt:variant>
        <vt:lpwstr/>
      </vt:variant>
      <vt:variant>
        <vt:lpwstr>sub_1018</vt:lpwstr>
      </vt:variant>
      <vt:variant>
        <vt:i4>3080209</vt:i4>
      </vt:variant>
      <vt:variant>
        <vt:i4>207</vt:i4>
      </vt:variant>
      <vt:variant>
        <vt:i4>0</vt:i4>
      </vt:variant>
      <vt:variant>
        <vt:i4>5</vt:i4>
      </vt:variant>
      <vt:variant>
        <vt:lpwstr/>
      </vt:variant>
      <vt:variant>
        <vt:lpwstr>sub_1015</vt:lpwstr>
      </vt:variant>
      <vt:variant>
        <vt:i4>524396</vt:i4>
      </vt:variant>
      <vt:variant>
        <vt:i4>204</vt:i4>
      </vt:variant>
      <vt:variant>
        <vt:i4>0</vt:i4>
      </vt:variant>
      <vt:variant>
        <vt:i4>5</vt:i4>
      </vt:variant>
      <vt:variant>
        <vt:lpwstr>http://novo-sibirsk.ru/articles/city_adm/adm_nsk/adm_okt/</vt:lpwstr>
      </vt:variant>
      <vt:variant>
        <vt:lpwstr/>
      </vt:variant>
      <vt:variant>
        <vt:i4>524396</vt:i4>
      </vt:variant>
      <vt:variant>
        <vt:i4>201</vt:i4>
      </vt:variant>
      <vt:variant>
        <vt:i4>0</vt:i4>
      </vt:variant>
      <vt:variant>
        <vt:i4>5</vt:i4>
      </vt:variant>
      <vt:variant>
        <vt:lpwstr>http://novo-sibirsk.ru/articles/city_adm/adm_nsk/adm_okt/</vt:lpwstr>
      </vt:variant>
      <vt:variant>
        <vt:lpwstr/>
      </vt:variant>
      <vt:variant>
        <vt:i4>68420656</vt:i4>
      </vt:variant>
      <vt:variant>
        <vt:i4>198</vt:i4>
      </vt:variant>
      <vt:variant>
        <vt:i4>0</vt:i4>
      </vt:variant>
      <vt:variant>
        <vt:i4>5</vt:i4>
      </vt:variant>
      <vt:variant>
        <vt:lpwstr/>
      </vt:variant>
      <vt:variant>
        <vt:lpwstr>_РАЗДЕЛ_I.3_ИНФОРМАЦИОННАЯ_КАРТА КОН</vt:lpwstr>
      </vt:variant>
      <vt:variant>
        <vt:i4>524396</vt:i4>
      </vt:variant>
      <vt:variant>
        <vt:i4>195</vt:i4>
      </vt:variant>
      <vt:variant>
        <vt:i4>0</vt:i4>
      </vt:variant>
      <vt:variant>
        <vt:i4>5</vt:i4>
      </vt:variant>
      <vt:variant>
        <vt:lpwstr>http://novo-sibirsk.ru/articles/city_adm/adm_nsk/adm_okt/</vt:lpwstr>
      </vt:variant>
      <vt:variant>
        <vt:lpwstr/>
      </vt:variant>
      <vt:variant>
        <vt:i4>524396</vt:i4>
      </vt:variant>
      <vt:variant>
        <vt:i4>192</vt:i4>
      </vt:variant>
      <vt:variant>
        <vt:i4>0</vt:i4>
      </vt:variant>
      <vt:variant>
        <vt:i4>5</vt:i4>
      </vt:variant>
      <vt:variant>
        <vt:lpwstr>http://novo-sibirsk.ru/articles/city_adm/adm_nsk/adm_okt/</vt:lpwstr>
      </vt:variant>
      <vt:variant>
        <vt:lpwstr/>
      </vt:variant>
      <vt:variant>
        <vt:i4>524396</vt:i4>
      </vt:variant>
      <vt:variant>
        <vt:i4>189</vt:i4>
      </vt:variant>
      <vt:variant>
        <vt:i4>0</vt:i4>
      </vt:variant>
      <vt:variant>
        <vt:i4>5</vt:i4>
      </vt:variant>
      <vt:variant>
        <vt:lpwstr>http://novo-sibirsk.ru/articles/city_adm/adm_nsk/adm_okt/</vt:lpwstr>
      </vt:variant>
      <vt:variant>
        <vt:lpwstr/>
      </vt:variant>
      <vt:variant>
        <vt:i4>1835067</vt:i4>
      </vt:variant>
      <vt:variant>
        <vt:i4>182</vt:i4>
      </vt:variant>
      <vt:variant>
        <vt:i4>0</vt:i4>
      </vt:variant>
      <vt:variant>
        <vt:i4>5</vt:i4>
      </vt:variant>
      <vt:variant>
        <vt:lpwstr/>
      </vt:variant>
      <vt:variant>
        <vt:lpwstr>_Toc359328354</vt:lpwstr>
      </vt:variant>
      <vt:variant>
        <vt:i4>1835067</vt:i4>
      </vt:variant>
      <vt:variant>
        <vt:i4>176</vt:i4>
      </vt:variant>
      <vt:variant>
        <vt:i4>0</vt:i4>
      </vt:variant>
      <vt:variant>
        <vt:i4>5</vt:i4>
      </vt:variant>
      <vt:variant>
        <vt:lpwstr/>
      </vt:variant>
      <vt:variant>
        <vt:lpwstr>_Toc359328353</vt:lpwstr>
      </vt:variant>
      <vt:variant>
        <vt:i4>1835067</vt:i4>
      </vt:variant>
      <vt:variant>
        <vt:i4>170</vt:i4>
      </vt:variant>
      <vt:variant>
        <vt:i4>0</vt:i4>
      </vt:variant>
      <vt:variant>
        <vt:i4>5</vt:i4>
      </vt:variant>
      <vt:variant>
        <vt:lpwstr/>
      </vt:variant>
      <vt:variant>
        <vt:lpwstr>_Toc359328352</vt:lpwstr>
      </vt:variant>
      <vt:variant>
        <vt:i4>1835067</vt:i4>
      </vt:variant>
      <vt:variant>
        <vt:i4>164</vt:i4>
      </vt:variant>
      <vt:variant>
        <vt:i4>0</vt:i4>
      </vt:variant>
      <vt:variant>
        <vt:i4>5</vt:i4>
      </vt:variant>
      <vt:variant>
        <vt:lpwstr/>
      </vt:variant>
      <vt:variant>
        <vt:lpwstr>_Toc359328351</vt:lpwstr>
      </vt:variant>
      <vt:variant>
        <vt:i4>1835067</vt:i4>
      </vt:variant>
      <vt:variant>
        <vt:i4>158</vt:i4>
      </vt:variant>
      <vt:variant>
        <vt:i4>0</vt:i4>
      </vt:variant>
      <vt:variant>
        <vt:i4>5</vt:i4>
      </vt:variant>
      <vt:variant>
        <vt:lpwstr/>
      </vt:variant>
      <vt:variant>
        <vt:lpwstr>_Toc359328350</vt:lpwstr>
      </vt:variant>
      <vt:variant>
        <vt:i4>1900603</vt:i4>
      </vt:variant>
      <vt:variant>
        <vt:i4>152</vt:i4>
      </vt:variant>
      <vt:variant>
        <vt:i4>0</vt:i4>
      </vt:variant>
      <vt:variant>
        <vt:i4>5</vt:i4>
      </vt:variant>
      <vt:variant>
        <vt:lpwstr/>
      </vt:variant>
      <vt:variant>
        <vt:lpwstr>_Toc359328349</vt:lpwstr>
      </vt:variant>
      <vt:variant>
        <vt:i4>1900603</vt:i4>
      </vt:variant>
      <vt:variant>
        <vt:i4>146</vt:i4>
      </vt:variant>
      <vt:variant>
        <vt:i4>0</vt:i4>
      </vt:variant>
      <vt:variant>
        <vt:i4>5</vt:i4>
      </vt:variant>
      <vt:variant>
        <vt:lpwstr/>
      </vt:variant>
      <vt:variant>
        <vt:lpwstr>_Toc359328348</vt:lpwstr>
      </vt:variant>
      <vt:variant>
        <vt:i4>1900603</vt:i4>
      </vt:variant>
      <vt:variant>
        <vt:i4>140</vt:i4>
      </vt:variant>
      <vt:variant>
        <vt:i4>0</vt:i4>
      </vt:variant>
      <vt:variant>
        <vt:i4>5</vt:i4>
      </vt:variant>
      <vt:variant>
        <vt:lpwstr/>
      </vt:variant>
      <vt:variant>
        <vt:lpwstr>_Toc359328347</vt:lpwstr>
      </vt:variant>
      <vt:variant>
        <vt:i4>1900603</vt:i4>
      </vt:variant>
      <vt:variant>
        <vt:i4>134</vt:i4>
      </vt:variant>
      <vt:variant>
        <vt:i4>0</vt:i4>
      </vt:variant>
      <vt:variant>
        <vt:i4>5</vt:i4>
      </vt:variant>
      <vt:variant>
        <vt:lpwstr/>
      </vt:variant>
      <vt:variant>
        <vt:lpwstr>_Toc359328346</vt:lpwstr>
      </vt:variant>
      <vt:variant>
        <vt:i4>1900603</vt:i4>
      </vt:variant>
      <vt:variant>
        <vt:i4>128</vt:i4>
      </vt:variant>
      <vt:variant>
        <vt:i4>0</vt:i4>
      </vt:variant>
      <vt:variant>
        <vt:i4>5</vt:i4>
      </vt:variant>
      <vt:variant>
        <vt:lpwstr/>
      </vt:variant>
      <vt:variant>
        <vt:lpwstr>_Toc359328345</vt:lpwstr>
      </vt:variant>
      <vt:variant>
        <vt:i4>1900603</vt:i4>
      </vt:variant>
      <vt:variant>
        <vt:i4>122</vt:i4>
      </vt:variant>
      <vt:variant>
        <vt:i4>0</vt:i4>
      </vt:variant>
      <vt:variant>
        <vt:i4>5</vt:i4>
      </vt:variant>
      <vt:variant>
        <vt:lpwstr/>
      </vt:variant>
      <vt:variant>
        <vt:lpwstr>_Toc359328344</vt:lpwstr>
      </vt:variant>
      <vt:variant>
        <vt:i4>1900603</vt:i4>
      </vt:variant>
      <vt:variant>
        <vt:i4>116</vt:i4>
      </vt:variant>
      <vt:variant>
        <vt:i4>0</vt:i4>
      </vt:variant>
      <vt:variant>
        <vt:i4>5</vt:i4>
      </vt:variant>
      <vt:variant>
        <vt:lpwstr/>
      </vt:variant>
      <vt:variant>
        <vt:lpwstr>_Toc359328343</vt:lpwstr>
      </vt:variant>
      <vt:variant>
        <vt:i4>1900603</vt:i4>
      </vt:variant>
      <vt:variant>
        <vt:i4>110</vt:i4>
      </vt:variant>
      <vt:variant>
        <vt:i4>0</vt:i4>
      </vt:variant>
      <vt:variant>
        <vt:i4>5</vt:i4>
      </vt:variant>
      <vt:variant>
        <vt:lpwstr/>
      </vt:variant>
      <vt:variant>
        <vt:lpwstr>_Toc359328342</vt:lpwstr>
      </vt:variant>
      <vt:variant>
        <vt:i4>1900603</vt:i4>
      </vt:variant>
      <vt:variant>
        <vt:i4>104</vt:i4>
      </vt:variant>
      <vt:variant>
        <vt:i4>0</vt:i4>
      </vt:variant>
      <vt:variant>
        <vt:i4>5</vt:i4>
      </vt:variant>
      <vt:variant>
        <vt:lpwstr/>
      </vt:variant>
      <vt:variant>
        <vt:lpwstr>_Toc359328341</vt:lpwstr>
      </vt:variant>
      <vt:variant>
        <vt:i4>1900603</vt:i4>
      </vt:variant>
      <vt:variant>
        <vt:i4>98</vt:i4>
      </vt:variant>
      <vt:variant>
        <vt:i4>0</vt:i4>
      </vt:variant>
      <vt:variant>
        <vt:i4>5</vt:i4>
      </vt:variant>
      <vt:variant>
        <vt:lpwstr/>
      </vt:variant>
      <vt:variant>
        <vt:lpwstr>_Toc359328340</vt:lpwstr>
      </vt:variant>
      <vt:variant>
        <vt:i4>1703995</vt:i4>
      </vt:variant>
      <vt:variant>
        <vt:i4>92</vt:i4>
      </vt:variant>
      <vt:variant>
        <vt:i4>0</vt:i4>
      </vt:variant>
      <vt:variant>
        <vt:i4>5</vt:i4>
      </vt:variant>
      <vt:variant>
        <vt:lpwstr/>
      </vt:variant>
      <vt:variant>
        <vt:lpwstr>_Toc359328339</vt:lpwstr>
      </vt:variant>
      <vt:variant>
        <vt:i4>1703995</vt:i4>
      </vt:variant>
      <vt:variant>
        <vt:i4>86</vt:i4>
      </vt:variant>
      <vt:variant>
        <vt:i4>0</vt:i4>
      </vt:variant>
      <vt:variant>
        <vt:i4>5</vt:i4>
      </vt:variant>
      <vt:variant>
        <vt:lpwstr/>
      </vt:variant>
      <vt:variant>
        <vt:lpwstr>_Toc359328338</vt:lpwstr>
      </vt:variant>
      <vt:variant>
        <vt:i4>1703995</vt:i4>
      </vt:variant>
      <vt:variant>
        <vt:i4>80</vt:i4>
      </vt:variant>
      <vt:variant>
        <vt:i4>0</vt:i4>
      </vt:variant>
      <vt:variant>
        <vt:i4>5</vt:i4>
      </vt:variant>
      <vt:variant>
        <vt:lpwstr/>
      </vt:variant>
      <vt:variant>
        <vt:lpwstr>_Toc359328337</vt:lpwstr>
      </vt:variant>
      <vt:variant>
        <vt:i4>1703995</vt:i4>
      </vt:variant>
      <vt:variant>
        <vt:i4>74</vt:i4>
      </vt:variant>
      <vt:variant>
        <vt:i4>0</vt:i4>
      </vt:variant>
      <vt:variant>
        <vt:i4>5</vt:i4>
      </vt:variant>
      <vt:variant>
        <vt:lpwstr/>
      </vt:variant>
      <vt:variant>
        <vt:lpwstr>_Toc359328336</vt:lpwstr>
      </vt:variant>
      <vt:variant>
        <vt:i4>1703995</vt:i4>
      </vt:variant>
      <vt:variant>
        <vt:i4>68</vt:i4>
      </vt:variant>
      <vt:variant>
        <vt:i4>0</vt:i4>
      </vt:variant>
      <vt:variant>
        <vt:i4>5</vt:i4>
      </vt:variant>
      <vt:variant>
        <vt:lpwstr/>
      </vt:variant>
      <vt:variant>
        <vt:lpwstr>_Toc359328335</vt:lpwstr>
      </vt:variant>
      <vt:variant>
        <vt:i4>1703995</vt:i4>
      </vt:variant>
      <vt:variant>
        <vt:i4>62</vt:i4>
      </vt:variant>
      <vt:variant>
        <vt:i4>0</vt:i4>
      </vt:variant>
      <vt:variant>
        <vt:i4>5</vt:i4>
      </vt:variant>
      <vt:variant>
        <vt:lpwstr/>
      </vt:variant>
      <vt:variant>
        <vt:lpwstr>_Toc359328334</vt:lpwstr>
      </vt:variant>
      <vt:variant>
        <vt:i4>1703995</vt:i4>
      </vt:variant>
      <vt:variant>
        <vt:i4>56</vt:i4>
      </vt:variant>
      <vt:variant>
        <vt:i4>0</vt:i4>
      </vt:variant>
      <vt:variant>
        <vt:i4>5</vt:i4>
      </vt:variant>
      <vt:variant>
        <vt:lpwstr/>
      </vt:variant>
      <vt:variant>
        <vt:lpwstr>_Toc359328333</vt:lpwstr>
      </vt:variant>
      <vt:variant>
        <vt:i4>1703995</vt:i4>
      </vt:variant>
      <vt:variant>
        <vt:i4>50</vt:i4>
      </vt:variant>
      <vt:variant>
        <vt:i4>0</vt:i4>
      </vt:variant>
      <vt:variant>
        <vt:i4>5</vt:i4>
      </vt:variant>
      <vt:variant>
        <vt:lpwstr/>
      </vt:variant>
      <vt:variant>
        <vt:lpwstr>_Toc359328332</vt:lpwstr>
      </vt:variant>
      <vt:variant>
        <vt:i4>1703995</vt:i4>
      </vt:variant>
      <vt:variant>
        <vt:i4>44</vt:i4>
      </vt:variant>
      <vt:variant>
        <vt:i4>0</vt:i4>
      </vt:variant>
      <vt:variant>
        <vt:i4>5</vt:i4>
      </vt:variant>
      <vt:variant>
        <vt:lpwstr/>
      </vt:variant>
      <vt:variant>
        <vt:lpwstr>_Toc359328331</vt:lpwstr>
      </vt:variant>
      <vt:variant>
        <vt:i4>1703995</vt:i4>
      </vt:variant>
      <vt:variant>
        <vt:i4>38</vt:i4>
      </vt:variant>
      <vt:variant>
        <vt:i4>0</vt:i4>
      </vt:variant>
      <vt:variant>
        <vt:i4>5</vt:i4>
      </vt:variant>
      <vt:variant>
        <vt:lpwstr/>
      </vt:variant>
      <vt:variant>
        <vt:lpwstr>_Toc359328330</vt:lpwstr>
      </vt:variant>
      <vt:variant>
        <vt:i4>1769531</vt:i4>
      </vt:variant>
      <vt:variant>
        <vt:i4>32</vt:i4>
      </vt:variant>
      <vt:variant>
        <vt:i4>0</vt:i4>
      </vt:variant>
      <vt:variant>
        <vt:i4>5</vt:i4>
      </vt:variant>
      <vt:variant>
        <vt:lpwstr/>
      </vt:variant>
      <vt:variant>
        <vt:lpwstr>_Toc359328329</vt:lpwstr>
      </vt:variant>
      <vt:variant>
        <vt:i4>1769531</vt:i4>
      </vt:variant>
      <vt:variant>
        <vt:i4>26</vt:i4>
      </vt:variant>
      <vt:variant>
        <vt:i4>0</vt:i4>
      </vt:variant>
      <vt:variant>
        <vt:i4>5</vt:i4>
      </vt:variant>
      <vt:variant>
        <vt:lpwstr/>
      </vt:variant>
      <vt:variant>
        <vt:lpwstr>_Toc359328328</vt:lpwstr>
      </vt:variant>
      <vt:variant>
        <vt:i4>1769531</vt:i4>
      </vt:variant>
      <vt:variant>
        <vt:i4>20</vt:i4>
      </vt:variant>
      <vt:variant>
        <vt:i4>0</vt:i4>
      </vt:variant>
      <vt:variant>
        <vt:i4>5</vt:i4>
      </vt:variant>
      <vt:variant>
        <vt:lpwstr/>
      </vt:variant>
      <vt:variant>
        <vt:lpwstr>_Toc359328327</vt:lpwstr>
      </vt:variant>
      <vt:variant>
        <vt:i4>1769531</vt:i4>
      </vt:variant>
      <vt:variant>
        <vt:i4>14</vt:i4>
      </vt:variant>
      <vt:variant>
        <vt:i4>0</vt:i4>
      </vt:variant>
      <vt:variant>
        <vt:i4>5</vt:i4>
      </vt:variant>
      <vt:variant>
        <vt:lpwstr/>
      </vt:variant>
      <vt:variant>
        <vt:lpwstr>_Toc359328326</vt:lpwstr>
      </vt:variant>
      <vt:variant>
        <vt:i4>1769531</vt:i4>
      </vt:variant>
      <vt:variant>
        <vt:i4>8</vt:i4>
      </vt:variant>
      <vt:variant>
        <vt:i4>0</vt:i4>
      </vt:variant>
      <vt:variant>
        <vt:i4>5</vt:i4>
      </vt:variant>
      <vt:variant>
        <vt:lpwstr/>
      </vt:variant>
      <vt:variant>
        <vt:lpwstr>_Toc359328325</vt:lpwstr>
      </vt:variant>
      <vt:variant>
        <vt:i4>1769531</vt:i4>
      </vt:variant>
      <vt:variant>
        <vt:i4>2</vt:i4>
      </vt:variant>
      <vt:variant>
        <vt:i4>0</vt:i4>
      </vt:variant>
      <vt:variant>
        <vt:i4>5</vt:i4>
      </vt:variant>
      <vt:variant>
        <vt:lpwstr/>
      </vt:variant>
      <vt:variant>
        <vt:lpwstr>_Toc359328324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Бородина Антонина Прокопьевна</dc:creator>
  <cp:lastModifiedBy>Пользователь Windows</cp:lastModifiedBy>
  <cp:revision>98</cp:revision>
  <cp:lastPrinted>2024-01-31T10:49:00Z</cp:lastPrinted>
  <dcterms:created xsi:type="dcterms:W3CDTF">2021-08-31T03:27:00Z</dcterms:created>
  <dcterms:modified xsi:type="dcterms:W3CDTF">2024-01-31T10:49:00Z</dcterms:modified>
</cp:coreProperties>
</file>