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A6" w:rsidRPr="004D4371" w:rsidRDefault="00DE62A6" w:rsidP="004D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Кубовая                  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CA3E2C" w:rsidRPr="004D4371" w:rsidRDefault="00DE62A6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="00CA3E2C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CA3E2C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B1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115F1" w:rsidRDefault="00DE62A6" w:rsidP="00B11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15F1" w:rsidRPr="00B1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администрации Кубовинского сельсовета.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62A6" w:rsidRPr="004D4371" w:rsidRDefault="00DE62A6" w:rsidP="00B11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постановлением оставляю за собой.</w:t>
      </w: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Кубовинского сельсовета                                                    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Скрипкин А.Н.</w:t>
      </w:r>
    </w:p>
    <w:p w:rsidR="00CA3E2C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5F1" w:rsidRDefault="00B115F1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5F1" w:rsidRPr="004D4371" w:rsidRDefault="00B115F1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CA3E2C" w:rsidRPr="004D4371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3B7D48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B7D48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D4371" w:rsidRPr="004D4371" w:rsidRDefault="00CA3E2C" w:rsidP="004D43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4371" w:rsidRPr="004D4371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B115F1">
        <w:rPr>
          <w:rFonts w:ascii="Times New Roman" w:hAnsi="Times New Roman" w:cs="Times New Roman"/>
          <w:sz w:val="28"/>
          <w:szCs w:val="28"/>
        </w:rPr>
        <w:t>4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="004D4371" w:rsidRPr="004D437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</w:t>
      </w:r>
      <w:r w:rsidR="004D4371">
        <w:rPr>
          <w:rFonts w:ascii="Times New Roman" w:hAnsi="Times New Roman" w:cs="Times New Roman"/>
          <w:sz w:val="28"/>
          <w:szCs w:val="28"/>
        </w:rPr>
        <w:t>Кубовинского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4D4371" w:rsidRPr="004D4371" w:rsidRDefault="004D4371" w:rsidP="004D43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Программа) разработана в целях </w:t>
      </w:r>
      <w:r w:rsidRPr="004D4371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</w:t>
      </w:r>
      <w:r w:rsidR="00B115F1" w:rsidRPr="004D4371">
        <w:rPr>
          <w:rFonts w:ascii="Times New Roman" w:hAnsi="Times New Roman" w:cs="Times New Roman"/>
          <w:sz w:val="28"/>
          <w:szCs w:val="28"/>
        </w:rPr>
        <w:t>организациями и</w:t>
      </w:r>
      <w:r w:rsidRPr="004D4371">
        <w:rPr>
          <w:rFonts w:ascii="Times New Roman" w:hAnsi="Times New Roman" w:cs="Times New Roman"/>
          <w:sz w:val="28"/>
          <w:szCs w:val="28"/>
        </w:rPr>
        <w:t xml:space="preserve"> </w:t>
      </w:r>
      <w:r w:rsidR="00B115F1" w:rsidRPr="004D4371">
        <w:rPr>
          <w:rFonts w:ascii="Times New Roman" w:hAnsi="Times New Roman" w:cs="Times New Roman"/>
          <w:sz w:val="28"/>
          <w:szCs w:val="28"/>
        </w:rPr>
        <w:t>гражданами, устранения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B115F1" w:rsidRPr="004D4371">
        <w:rPr>
          <w:rFonts w:ascii="Times New Roman" w:hAnsi="Times New Roman" w:cs="Times New Roman"/>
          <w:sz w:val="28"/>
          <w:szCs w:val="28"/>
        </w:rPr>
        <w:t>ценностям, создания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4371" w:rsidRPr="004D4371" w:rsidRDefault="004D4371" w:rsidP="004D4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4D437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4D4371" w:rsidRPr="004D4371" w:rsidRDefault="004D4371" w:rsidP="004D4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4D437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4371" w:rsidRDefault="004D4371" w:rsidP="004D43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в сфере </w:t>
      </w:r>
    </w:p>
    <w:p w:rsidR="004D4371" w:rsidRPr="004D4371" w:rsidRDefault="004D4371" w:rsidP="004D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4D4371" w:rsidRPr="004D4371" w:rsidRDefault="004D4371" w:rsidP="004D4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D43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D437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4371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D43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4D4371" w:rsidRPr="004D4371" w:rsidRDefault="004D4371" w:rsidP="004D43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71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D4371" w:rsidRPr="004D4371" w:rsidRDefault="004D4371" w:rsidP="004D4371">
      <w:pPr>
        <w:pStyle w:val="ConsPlusNormal"/>
        <w:ind w:firstLine="709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Администрацией за 9 месяцев 202</w:t>
      </w:r>
      <w:r w:rsidR="00B115F1">
        <w:rPr>
          <w:sz w:val="28"/>
          <w:szCs w:val="28"/>
        </w:rPr>
        <w:t>3</w:t>
      </w:r>
      <w:r w:rsidRPr="004D4371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D4371" w:rsidRPr="004D4371" w:rsidRDefault="004D4371" w:rsidP="004D4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lastRenderedPageBreak/>
        <w:t>В рамках профилактики</w:t>
      </w:r>
      <w:r w:rsidRPr="004D437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D4371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B115F1">
        <w:rPr>
          <w:rFonts w:ascii="Times New Roman" w:hAnsi="Times New Roman" w:cs="Times New Roman"/>
          <w:sz w:val="28"/>
          <w:szCs w:val="28"/>
        </w:rPr>
        <w:t>3</w:t>
      </w:r>
      <w:r w:rsidRPr="004D4371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4371" w:rsidRPr="004D4371" w:rsidRDefault="004D4371" w:rsidP="004D43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За 9 месяцев 202</w:t>
      </w:r>
      <w:r w:rsidR="00B115F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D4371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2.1. Целями профилактической работы являются: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5) снижение административной нагрузки на контролируемых лиц;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2.2. Задачами профилактической работы являются: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 xml:space="preserve">1) укрепление системы профилактики нарушений обязательных </w:t>
      </w:r>
      <w:r w:rsidRPr="004D4371">
        <w:rPr>
          <w:sz w:val="28"/>
          <w:szCs w:val="28"/>
        </w:rPr>
        <w:lastRenderedPageBreak/>
        <w:t>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В положении о виде контроля с</w:t>
      </w:r>
      <w:r w:rsidRPr="004D4371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4D4371" w:rsidRPr="004D4371" w:rsidTr="005C69E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D4371" w:rsidRPr="004D4371" w:rsidTr="004D4371">
        <w:trPr>
          <w:trHeight w:hRule="exact" w:val="47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4D4371">
        <w:trPr>
          <w:trHeight w:hRule="exact" w:val="6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4D4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4D4371">
        <w:trPr>
          <w:trHeight w:hRule="exact" w:val="4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4D4371">
        <w:trPr>
          <w:trHeight w:hRule="exact" w:val="6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4D4371">
        <w:trPr>
          <w:trHeight w:hRule="exact" w:val="26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64"/>
        <w:gridCol w:w="4678"/>
      </w:tblGrid>
      <w:tr w:rsidR="004D4371" w:rsidRPr="004D4371" w:rsidTr="004D437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D4371" w:rsidRPr="004D4371" w:rsidTr="004D4371">
        <w:trPr>
          <w:trHeight w:hRule="exact" w:val="30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D4371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4371" w:rsidRPr="004D4371" w:rsidTr="004D4371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D4371" w:rsidRPr="004D4371" w:rsidTr="004D4371">
        <w:trPr>
          <w:trHeight w:hRule="exact" w:val="4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D4371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D4371" w:rsidRPr="004D4371" w:rsidTr="004D4371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371" w:rsidRPr="004D4371" w:rsidRDefault="004D4371" w:rsidP="004D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3E2C" w:rsidRPr="004D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C"/>
    <w:rsid w:val="001635FB"/>
    <w:rsid w:val="002E5B50"/>
    <w:rsid w:val="003B7D48"/>
    <w:rsid w:val="00477CC3"/>
    <w:rsid w:val="004D4371"/>
    <w:rsid w:val="005D342D"/>
    <w:rsid w:val="00844F54"/>
    <w:rsid w:val="00B115F1"/>
    <w:rsid w:val="00CA3E2C"/>
    <w:rsid w:val="00CB553B"/>
    <w:rsid w:val="00D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C798-2101-4CF7-B3C3-3D8747D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D4371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4D4371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4D43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4D4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2022-09-28T03:09:00Z</dcterms:created>
  <dcterms:modified xsi:type="dcterms:W3CDTF">2023-10-09T08:09:00Z</dcterms:modified>
</cp:coreProperties>
</file>